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fffffffff3"/>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6E55E29A" w14:textId="77777777" w:rsidTr="00215ADD">
        <w:tc>
          <w:tcPr>
            <w:tcW w:w="509" w:type="dxa"/>
          </w:tcPr>
          <w:p w14:paraId="76A8558F" w14:textId="77777777" w:rsidR="00672BFD" w:rsidRPr="00405884" w:rsidRDefault="00672BFD" w:rsidP="0024666E">
            <w:pPr>
              <w:pStyle w:val="afffd"/>
              <w:framePr w:wrap="notBeside" w:vAnchor="page" w:hAnchor="page" w:x="1372" w:y="568"/>
              <w:tabs>
                <w:tab w:val="clear" w:pos="4153"/>
                <w:tab w:val="clear" w:pos="8306"/>
              </w:tabs>
              <w:spacing w:line="240" w:lineRule="auto"/>
              <w:jc w:val="left"/>
              <w:rPr>
                <w:rFonts w:ascii="黑体" w:eastAsia="黑体" w:hAnsi="黑体" w:hint="eastAsia"/>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32E74BDB" w14:textId="699D4910" w:rsidR="00672BFD" w:rsidRPr="00672BFD" w:rsidRDefault="00672BFD" w:rsidP="00C94DF2">
            <w:pPr>
              <w:pStyle w:val="afffd"/>
              <w:framePr w:wrap="notBeside" w:vAnchor="page" w:hAnchor="page" w:x="1372" w:y="568"/>
              <w:tabs>
                <w:tab w:val="clear" w:pos="4153"/>
                <w:tab w:val="clear" w:pos="8306"/>
              </w:tabs>
              <w:spacing w:line="240" w:lineRule="auto"/>
              <w:jc w:val="both"/>
              <w:rPr>
                <w:rFonts w:ascii="黑体" w:eastAsia="黑体" w:hAnsi="黑体" w:hint="eastAsia"/>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Pr="00672BFD">
              <w:rPr>
                <w:rFonts w:ascii="黑体" w:eastAsia="黑体" w:hAnsi="黑体"/>
                <w:sz w:val="21"/>
                <w:szCs w:val="21"/>
              </w:rPr>
              <w:instrText xml:space="preserve"> FORMTEXT </w:instrText>
            </w:r>
            <w:r w:rsidR="00FD491F" w:rsidRPr="00672BFD">
              <w:rPr>
                <w:rFonts w:ascii="黑体" w:eastAsia="黑体" w:hAnsi="黑体"/>
                <w:sz w:val="21"/>
                <w:szCs w:val="21"/>
              </w:rPr>
            </w:r>
            <w:r w:rsidRPr="00672BFD">
              <w:rPr>
                <w:rFonts w:ascii="黑体" w:eastAsia="黑体" w:hAnsi="黑体"/>
                <w:sz w:val="21"/>
                <w:szCs w:val="21"/>
              </w:rPr>
              <w:fldChar w:fldCharType="separate"/>
            </w:r>
            <w:r w:rsidR="00FD491F">
              <w:rPr>
                <w:rFonts w:ascii="黑体" w:eastAsia="黑体" w:hAnsi="黑体" w:hint="eastAsia"/>
                <w:sz w:val="21"/>
                <w:szCs w:val="21"/>
              </w:rPr>
              <w:t>点击此处添加ICS号</w:t>
            </w:r>
            <w:r w:rsidRPr="00672BFD">
              <w:rPr>
                <w:rFonts w:ascii="黑体" w:eastAsia="黑体" w:hAnsi="黑体"/>
                <w:sz w:val="21"/>
                <w:szCs w:val="21"/>
              </w:rPr>
              <w:fldChar w:fldCharType="end"/>
            </w:r>
            <w:bookmarkEnd w:id="0"/>
          </w:p>
        </w:tc>
      </w:tr>
      <w:tr w:rsidR="007B7453" w:rsidRPr="00672BFD" w14:paraId="5DB39954" w14:textId="77777777" w:rsidTr="00215ADD">
        <w:tc>
          <w:tcPr>
            <w:tcW w:w="509" w:type="dxa"/>
          </w:tcPr>
          <w:p w14:paraId="6FE32A2D" w14:textId="77777777" w:rsidR="00672BFD" w:rsidRPr="00672BFD" w:rsidRDefault="00672BFD" w:rsidP="0024666E">
            <w:pPr>
              <w:pStyle w:val="afffd"/>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f3"/>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14:paraId="4011AA52" w14:textId="77777777" w:rsidTr="008A173B">
              <w:trPr>
                <w:trHeight w:hRule="exact" w:val="1021"/>
              </w:trPr>
              <w:tc>
                <w:tcPr>
                  <w:tcW w:w="9242" w:type="dxa"/>
                  <w:vAlign w:val="center"/>
                </w:tcPr>
                <w:p w14:paraId="78D5E07A" w14:textId="7AF4C76B" w:rsidR="000F4050" w:rsidRDefault="007B6032" w:rsidP="00FD491F">
                  <w:pPr>
                    <w:pStyle w:val="affff9"/>
                    <w:framePr w:w="0" w:hRule="auto" w:wrap="auto" w:hAnchor="text" w:xAlign="left" w:yAlign="inline" w:anchorLock="0"/>
                    <w:ind w:left="420" w:right="624"/>
                    <w:rPr>
                      <w:rFonts w:ascii="宋体" w:hAnsi="宋体" w:hint="eastAsia"/>
                      <w:sz w:val="28"/>
                      <w:szCs w:val="28"/>
                    </w:rPr>
                  </w:pPr>
                  <w:r w:rsidRPr="00AA52A1">
                    <w:rPr>
                      <w:noProof/>
                    </w:rPr>
                    <w:drawing>
                      <wp:inline distT="0" distB="0" distL="0" distR="0" wp14:anchorId="0A3E60DD" wp14:editId="1616B450">
                        <wp:extent cx="414720" cy="43056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4720" cy="430560"/>
                                </a:xfrm>
                                <a:prstGeom prst="rect">
                                  <a:avLst/>
                                </a:prstGeom>
                                <a:noFill/>
                                <a:ln>
                                  <a:noFill/>
                                </a:ln>
                              </pic:spPr>
                            </pic:pic>
                          </a:graphicData>
                        </a:graphic>
                      </wp:inline>
                    </w:drawing>
                  </w:r>
                  <w:r w:rsidRPr="00F72829">
                    <w:rPr>
                      <w:noProof/>
                    </w:rPr>
                    <w:drawing>
                      <wp:inline distT="0" distB="0" distL="0" distR="0" wp14:anchorId="0010131E" wp14:editId="4015AEE3">
                        <wp:extent cx="170935" cy="436596"/>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0000部门项目\09标准化插件开发\程序源代码\StandardEditor_ShanDongKeXieYuan\团标首页面字母T后面的反斜杠.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4571" cy="522509"/>
                                </a:xfrm>
                                <a:prstGeom prst="rect">
                                  <a:avLst/>
                                </a:prstGeom>
                                <a:noFill/>
                                <a:ln>
                                  <a:noFill/>
                                </a:ln>
                              </pic:spPr>
                            </pic:pic>
                          </a:graphicData>
                        </a:graphic>
                      </wp:inline>
                    </w:drawing>
                  </w:r>
                  <w:r w:rsidR="000F4050" w:rsidRPr="001446C2">
                    <w:rPr>
                      <w:sz w:val="21"/>
                      <w:szCs w:val="21"/>
                    </w:rPr>
                    <w:t xml:space="preserve"> </w:t>
                  </w:r>
                  <w:r w:rsidR="009C3257">
                    <w:fldChar w:fldCharType="begin">
                      <w:ffData>
                        <w:name w:val="c1"/>
                        <w:enabled/>
                        <w:calcOnExit w:val="0"/>
                        <w:textInput>
                          <w:maxLength w:val="7"/>
                        </w:textInput>
                      </w:ffData>
                    </w:fldChar>
                  </w:r>
                  <w:bookmarkStart w:id="1" w:name="c1"/>
                  <w:r w:rsidR="009C3257">
                    <w:instrText xml:space="preserve"> FORMTEXT </w:instrText>
                  </w:r>
                  <w:r w:rsidR="009C3257">
                    <w:fldChar w:fldCharType="separate"/>
                  </w:r>
                  <w:r w:rsidR="00D939AE">
                    <w:t> </w:t>
                  </w:r>
                  <w:r w:rsidR="00D939AE">
                    <w:t> </w:t>
                  </w:r>
                  <w:r w:rsidR="00D939AE">
                    <w:t> </w:t>
                  </w:r>
                  <w:r w:rsidR="00D939AE">
                    <w:t> </w:t>
                  </w:r>
                  <w:r w:rsidR="00D939AE">
                    <w:t> </w:t>
                  </w:r>
                  <w:r w:rsidR="009C3257">
                    <w:fldChar w:fldCharType="end"/>
                  </w:r>
                  <w:bookmarkEnd w:id="1"/>
                </w:p>
              </w:tc>
            </w:tr>
          </w:tbl>
          <w:p w14:paraId="00BFEB54" w14:textId="77777777" w:rsidR="00FB231D" w:rsidRPr="00672BFD" w:rsidRDefault="00672BFD" w:rsidP="0024666E">
            <w:pPr>
              <w:pStyle w:val="afffd"/>
              <w:framePr w:wrap="notBeside" w:vAnchor="page" w:hAnchor="page" w:x="1372" w:y="568"/>
              <w:tabs>
                <w:tab w:val="clear" w:pos="4153"/>
                <w:tab w:val="clear" w:pos="8306"/>
              </w:tabs>
              <w:spacing w:before="40" w:line="240" w:lineRule="auto"/>
              <w:jc w:val="left"/>
              <w:rPr>
                <w:rFonts w:ascii="黑体" w:eastAsia="黑体" w:hAnsi="黑体" w:hint="eastAsia"/>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2" w:name="CSDN"/>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215ADD">
              <w:rPr>
                <w:rFonts w:ascii="黑体" w:eastAsia="黑体" w:hAnsi="黑体"/>
                <w:sz w:val="21"/>
                <w:szCs w:val="21"/>
              </w:rPr>
              <w:t>点击此处添加CCS号</w:t>
            </w:r>
            <w:r w:rsidRPr="00672BFD">
              <w:rPr>
                <w:rFonts w:ascii="黑体" w:eastAsia="黑体" w:hAnsi="黑体"/>
                <w:sz w:val="21"/>
                <w:szCs w:val="21"/>
              </w:rPr>
              <w:fldChar w:fldCharType="end"/>
            </w:r>
            <w:bookmarkEnd w:id="2"/>
          </w:p>
        </w:tc>
      </w:tr>
    </w:tbl>
    <w:bookmarkStart w:id="3" w:name="_Hlk26473981"/>
    <w:p w14:paraId="4E0E24FA" w14:textId="77777777" w:rsidR="0000040A" w:rsidRPr="007B7453" w:rsidRDefault="007B7453" w:rsidP="000107E0">
      <w:pPr>
        <w:pStyle w:val="affffa"/>
        <w:framePr w:w="9639" w:h="624" w:hRule="exact" w:hSpace="181" w:vSpace="181" w:wrap="around" w:hAnchor="page" w:x="1305" w:y="2269"/>
        <w:rPr>
          <w:rFonts w:ascii="黑体" w:eastAsia="黑体" w:hAnsi="黑体" w:hint="eastAsia"/>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4"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215ADD">
        <w:rPr>
          <w:rFonts w:ascii="黑体" w:eastAsia="黑体"/>
          <w:b w:val="0"/>
          <w:w w:val="100"/>
          <w:sz w:val="48"/>
        </w:rPr>
        <w:t> </w:t>
      </w:r>
      <w:r w:rsidR="00215ADD">
        <w:rPr>
          <w:rFonts w:ascii="黑体" w:eastAsia="黑体"/>
          <w:b w:val="0"/>
          <w:w w:val="100"/>
          <w:sz w:val="48"/>
        </w:rPr>
        <w:t> </w:t>
      </w:r>
      <w:r w:rsidR="00215ADD">
        <w:rPr>
          <w:rFonts w:ascii="黑体" w:eastAsia="黑体"/>
          <w:b w:val="0"/>
          <w:w w:val="100"/>
          <w:sz w:val="48"/>
        </w:rPr>
        <w:t> </w:t>
      </w:r>
      <w:r w:rsidR="00215ADD">
        <w:rPr>
          <w:rFonts w:ascii="黑体" w:eastAsia="黑体"/>
          <w:b w:val="0"/>
          <w:w w:val="100"/>
          <w:sz w:val="48"/>
        </w:rPr>
        <w:t> </w:t>
      </w:r>
      <w:r w:rsidR="00215ADD">
        <w:rPr>
          <w:rFonts w:ascii="黑体" w:eastAsia="黑体"/>
          <w:b w:val="0"/>
          <w:w w:val="100"/>
          <w:sz w:val="48"/>
        </w:rPr>
        <w:t> </w:t>
      </w:r>
      <w:r w:rsidRPr="001A4CF3">
        <w:rPr>
          <w:rFonts w:ascii="黑体" w:eastAsia="黑体"/>
          <w:b w:val="0"/>
          <w:w w:val="100"/>
          <w:sz w:val="48"/>
        </w:rPr>
        <w:fldChar w:fldCharType="end"/>
      </w:r>
      <w:bookmarkEnd w:id="4"/>
      <w:r w:rsidR="00AE2A69">
        <w:rPr>
          <w:rFonts w:ascii="黑体" w:eastAsia="黑体" w:hint="eastAsia"/>
          <w:b w:val="0"/>
          <w:w w:val="100"/>
          <w:sz w:val="48"/>
        </w:rPr>
        <w:t>团体</w:t>
      </w:r>
      <w:r>
        <w:rPr>
          <w:rFonts w:ascii="黑体" w:eastAsia="黑体" w:hAnsi="黑体" w:hint="eastAsia"/>
          <w:b w:val="0"/>
          <w:bCs w:val="0"/>
          <w:w w:val="100"/>
          <w:sz w:val="48"/>
          <w:szCs w:val="48"/>
        </w:rPr>
        <w:t>标准</w:t>
      </w:r>
    </w:p>
    <w:bookmarkEnd w:id="3"/>
    <w:p w14:paraId="0FAD5A9F" w14:textId="77777777" w:rsidR="00AA456B" w:rsidRPr="00A952D7" w:rsidRDefault="00AE2A69" w:rsidP="00A952D7">
      <w:pPr>
        <w:pStyle w:val="affffffffffa"/>
        <w:framePr w:wrap="auto"/>
      </w:pPr>
      <w:r>
        <w:t>T/</w:t>
      </w:r>
      <w:r w:rsidR="00EB31ED">
        <w:fldChar w:fldCharType="begin">
          <w:ffData>
            <w:name w:val="文字1"/>
            <w:enabled/>
            <w:calcOnExit w:val="0"/>
            <w:textInput>
              <w:default w:val="XXX"/>
            </w:textInput>
          </w:ffData>
        </w:fldChar>
      </w:r>
      <w:bookmarkStart w:id="5" w:name="文字1"/>
      <w:r w:rsidR="00EB31ED">
        <w:instrText xml:space="preserve"> FORMTEXT </w:instrText>
      </w:r>
      <w:r w:rsidR="00EB31ED">
        <w:fldChar w:fldCharType="separate"/>
      </w:r>
      <w:r w:rsidR="00DB286E">
        <w:t> </w:t>
      </w:r>
      <w:r w:rsidR="00DB286E">
        <w:t> </w:t>
      </w:r>
      <w:r w:rsidR="00DB286E">
        <w:t> </w:t>
      </w:r>
      <w:r w:rsidR="00DB286E">
        <w:t> </w:t>
      </w:r>
      <w:r w:rsidR="00DB286E">
        <w:t> </w:t>
      </w:r>
      <w:r w:rsidR="00EB31ED">
        <w:fldChar w:fldCharType="end"/>
      </w:r>
      <w:bookmarkEnd w:id="5"/>
      <w:r w:rsidR="00634D9E">
        <w:t xml:space="preserve"> </w:t>
      </w:r>
      <w:r w:rsidR="00EB31ED">
        <w:fldChar w:fldCharType="begin">
          <w:ffData>
            <w:name w:val="NSTD_CODE_F"/>
            <w:enabled/>
            <w:calcOnExit w:val="0"/>
            <w:textInput>
              <w:default w:val="XXXX"/>
            </w:textInput>
          </w:ffData>
        </w:fldChar>
      </w:r>
      <w:bookmarkStart w:id="6" w:name="NSTD_CODE_F"/>
      <w:r w:rsidR="00EB31ED">
        <w:instrText xml:space="preserve"> FORMTEXT </w:instrText>
      </w:r>
      <w:r w:rsidR="00EB31ED">
        <w:fldChar w:fldCharType="separate"/>
      </w:r>
      <w:r w:rsidR="00EB31ED">
        <w:t>XXXX</w:t>
      </w:r>
      <w:r w:rsidR="00EB31ED">
        <w:fldChar w:fldCharType="end"/>
      </w:r>
      <w:bookmarkEnd w:id="6"/>
      <w:r w:rsidR="004644A6" w:rsidRPr="004644A6">
        <w:rPr>
          <w:rFonts w:hAnsi="黑体"/>
        </w:rPr>
        <w:t>—</w:t>
      </w:r>
      <w:r w:rsidR="00087A77">
        <w:fldChar w:fldCharType="begin">
          <w:ffData>
            <w:name w:val="NSTD_CODE_B"/>
            <w:enabled/>
            <w:calcOnExit w:val="0"/>
            <w:textInput>
              <w:default w:val="XXXX"/>
            </w:textInput>
          </w:ffData>
        </w:fldChar>
      </w:r>
      <w:bookmarkStart w:id="7" w:name="NSTD_CODE_B"/>
      <w:r w:rsidR="00087A77">
        <w:instrText xml:space="preserve"> FORMTEXT </w:instrText>
      </w:r>
      <w:r w:rsidR="00087A77">
        <w:fldChar w:fldCharType="separate"/>
      </w:r>
      <w:r w:rsidR="00087A77">
        <w:t>XXXX</w:t>
      </w:r>
      <w:r w:rsidR="00087A77">
        <w:fldChar w:fldCharType="end"/>
      </w:r>
      <w:bookmarkEnd w:id="7"/>
    </w:p>
    <w:p w14:paraId="087A4A66" w14:textId="77777777" w:rsidR="00E846C8" w:rsidRPr="001E4882" w:rsidRDefault="00087A77" w:rsidP="00A952D7">
      <w:pPr>
        <w:pStyle w:val="affffffffffb"/>
        <w:framePr w:wrap="auto"/>
        <w:rPr>
          <w:rFonts w:hAnsi="黑体" w:hint="eastAsia"/>
        </w:rPr>
      </w:pPr>
      <w:r w:rsidRPr="001E4882">
        <w:rPr>
          <w:rFonts w:hAnsi="黑体"/>
        </w:rPr>
        <w:fldChar w:fldCharType="begin">
          <w:ffData>
            <w:name w:val="OSTD_CODE"/>
            <w:enabled/>
            <w:calcOnExit w:val="0"/>
            <w:textInput/>
          </w:ffData>
        </w:fldChar>
      </w:r>
      <w:bookmarkStart w:id="8"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8"/>
    </w:p>
    <w:p w14:paraId="5684ED37" w14:textId="77777777" w:rsidR="008F70BD" w:rsidRPr="007B7453" w:rsidRDefault="007439EB" w:rsidP="007B7453">
      <w:pPr>
        <w:spacing w:line="240" w:lineRule="auto"/>
        <w:rPr>
          <w:rFonts w:ascii="黑体" w:eastAsia="黑体" w:hAnsi="黑体" w:hint="eastAsia"/>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175AB34F" wp14:editId="0D9D8C1A">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B91933" id="直接连接符 73"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o:allowoverlap="f">
                <w10:wrap anchorx="page" anchory="page"/>
              </v:line>
            </w:pict>
          </mc:Fallback>
        </mc:AlternateContent>
      </w:r>
    </w:p>
    <w:p w14:paraId="448D3FBB" w14:textId="77777777" w:rsidR="006816A4" w:rsidRDefault="006816A4" w:rsidP="0036429C">
      <w:pPr>
        <w:pStyle w:val="affffa"/>
        <w:framePr w:w="9639" w:h="6976" w:hRule="exact" w:hSpace="0" w:vSpace="0" w:wrap="around" w:hAnchor="page" w:y="6408"/>
        <w:jc w:val="center"/>
        <w:rPr>
          <w:rFonts w:ascii="黑体" w:eastAsia="黑体" w:hAnsi="黑体" w:hint="eastAsia"/>
          <w:b w:val="0"/>
          <w:bCs w:val="0"/>
          <w:w w:val="100"/>
        </w:rPr>
      </w:pPr>
    </w:p>
    <w:p w14:paraId="79D2C039" w14:textId="202F1A4E" w:rsidR="006816A4" w:rsidRDefault="00562308" w:rsidP="00463B77">
      <w:pPr>
        <w:pStyle w:val="affffffffffc"/>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667986">
        <w:t>用于顶管施工的离心浇铸玻璃纤维增强塑料管     </w:t>
      </w:r>
      <w:r>
        <w:fldChar w:fldCharType="end"/>
      </w:r>
      <w:bookmarkEnd w:id="9"/>
    </w:p>
    <w:p w14:paraId="25253C00" w14:textId="77777777" w:rsidR="00815419" w:rsidRPr="00815419" w:rsidRDefault="00815419" w:rsidP="00324EDD">
      <w:pPr>
        <w:framePr w:w="9639" w:h="6974" w:hRule="exact" w:wrap="around" w:vAnchor="page" w:hAnchor="page" w:x="1419" w:y="6408" w:anchorLock="1"/>
        <w:ind w:left="-1418"/>
      </w:pPr>
    </w:p>
    <w:p w14:paraId="207B980E" w14:textId="76AF2F0D" w:rsidR="00755402" w:rsidRPr="008B50C8" w:rsidRDefault="00F515EE" w:rsidP="00463B77">
      <w:pPr>
        <w:pStyle w:val="afffffffc"/>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10"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sidR="00087F58" w:rsidRPr="00087F58">
        <w:rPr>
          <w:rFonts w:eastAsia="黑体" w:hint="eastAsia"/>
          <w:noProof/>
          <w:szCs w:val="28"/>
        </w:rPr>
        <w:t>Centrifugally Cast glass fiber reinforced plastics pipes</w:t>
      </w:r>
      <w:r w:rsidR="00087F58">
        <w:rPr>
          <w:rFonts w:eastAsia="黑体" w:hint="eastAsia"/>
          <w:noProof/>
          <w:szCs w:val="28"/>
        </w:rPr>
        <w:t xml:space="preserve"> </w:t>
      </w:r>
      <w:r w:rsidR="00087F58" w:rsidRPr="00087F58">
        <w:rPr>
          <w:rFonts w:eastAsia="黑体" w:hint="eastAsia"/>
          <w:noProof/>
          <w:szCs w:val="28"/>
        </w:rPr>
        <w:t>intended to be installed using jacking techniques</w:t>
      </w:r>
      <w:r>
        <w:rPr>
          <w:rFonts w:eastAsia="黑体"/>
          <w:noProof/>
          <w:szCs w:val="28"/>
        </w:rPr>
        <w:fldChar w:fldCharType="end"/>
      </w:r>
      <w:bookmarkEnd w:id="10"/>
    </w:p>
    <w:p w14:paraId="40851293" w14:textId="77777777" w:rsidR="00815419" w:rsidRPr="00324EDD" w:rsidRDefault="00815419" w:rsidP="00324EDD">
      <w:pPr>
        <w:framePr w:w="9639" w:h="6974" w:hRule="exact" w:wrap="around" w:vAnchor="page" w:hAnchor="page" w:x="1419" w:y="6408" w:anchorLock="1"/>
        <w:spacing w:line="760" w:lineRule="exact"/>
        <w:ind w:left="-1418"/>
      </w:pPr>
    </w:p>
    <w:p w14:paraId="4C2661CD" w14:textId="77777777" w:rsidR="00B87131" w:rsidRPr="008B50C8" w:rsidRDefault="00B87131" w:rsidP="00463B77">
      <w:pPr>
        <w:pStyle w:val="afffffffc"/>
        <w:framePr w:w="9639" w:h="6974" w:hRule="exact" w:wrap="around" w:vAnchor="page" w:hAnchor="page" w:x="1419" w:y="6408" w:anchorLock="1"/>
        <w:textAlignment w:val="bottom"/>
        <w:rPr>
          <w:rFonts w:eastAsia="黑体"/>
          <w:noProof/>
          <w:szCs w:val="28"/>
        </w:rPr>
      </w:pPr>
    </w:p>
    <w:p w14:paraId="7782CB7D" w14:textId="18451A5C" w:rsidR="00CA7AFD" w:rsidRPr="00AC4D95" w:rsidRDefault="00A32D73" w:rsidP="00463B77">
      <w:pPr>
        <w:pStyle w:val="afffffffc"/>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noProof/>
          <w:sz w:val="24"/>
          <w:szCs w:val="28"/>
        </w:rPr>
        <w:instrText xml:space="preserve"> FORMDROPDOWN </w:instrText>
      </w:r>
      <w:r>
        <w:rPr>
          <w:noProof/>
          <w:sz w:val="24"/>
          <w:szCs w:val="28"/>
        </w:rPr>
      </w:r>
      <w:r>
        <w:rPr>
          <w:noProof/>
          <w:sz w:val="24"/>
          <w:szCs w:val="28"/>
        </w:rPr>
        <w:fldChar w:fldCharType="separate"/>
      </w:r>
      <w:r>
        <w:rPr>
          <w:noProof/>
          <w:sz w:val="24"/>
          <w:szCs w:val="28"/>
        </w:rPr>
        <w:fldChar w:fldCharType="end"/>
      </w:r>
      <w:bookmarkEnd w:id="11"/>
    </w:p>
    <w:p w14:paraId="6FC56854" w14:textId="24CDFA85" w:rsidR="0036429C" w:rsidRDefault="00B378E5" w:rsidP="00463B77">
      <w:pPr>
        <w:pStyle w:val="afffffffc"/>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2" w:name="CMPLSH_DATE"/>
      <w:r>
        <w:rPr>
          <w:noProof/>
          <w:sz w:val="21"/>
          <w:szCs w:val="28"/>
        </w:rPr>
        <w:instrText xml:space="preserve"> FORMTEXT </w:instrText>
      </w:r>
      <w:r>
        <w:rPr>
          <w:noProof/>
          <w:sz w:val="21"/>
          <w:szCs w:val="28"/>
        </w:rPr>
      </w:r>
      <w:r>
        <w:rPr>
          <w:noProof/>
          <w:sz w:val="21"/>
          <w:szCs w:val="28"/>
        </w:rPr>
        <w:fldChar w:fldCharType="separate"/>
      </w:r>
      <w:r w:rsidR="00D939AE">
        <w:rPr>
          <w:rFonts w:hint="eastAsia"/>
          <w:noProof/>
          <w:sz w:val="21"/>
          <w:szCs w:val="28"/>
        </w:rPr>
        <w:t>（本草案完成时间：</w:t>
      </w:r>
      <w:r w:rsidR="00D939AE">
        <w:rPr>
          <w:rFonts w:hint="eastAsia"/>
          <w:noProof/>
          <w:sz w:val="21"/>
          <w:szCs w:val="28"/>
        </w:rPr>
        <w:t>20260</w:t>
      </w:r>
      <w:r w:rsidR="008262E8">
        <w:rPr>
          <w:rFonts w:hint="eastAsia"/>
          <w:noProof/>
          <w:sz w:val="21"/>
          <w:szCs w:val="28"/>
        </w:rPr>
        <w:t>316</w:t>
      </w:r>
      <w:r w:rsidR="00D939AE">
        <w:rPr>
          <w:rFonts w:hint="eastAsia"/>
          <w:noProof/>
          <w:sz w:val="21"/>
          <w:szCs w:val="28"/>
        </w:rPr>
        <w:t>）</w:t>
      </w:r>
      <w:r>
        <w:rPr>
          <w:noProof/>
          <w:sz w:val="21"/>
          <w:szCs w:val="28"/>
        </w:rPr>
        <w:fldChar w:fldCharType="end"/>
      </w:r>
      <w:bookmarkEnd w:id="12"/>
    </w:p>
    <w:p w14:paraId="03404A57" w14:textId="77777777" w:rsidR="00DE703F" w:rsidRPr="00A6537A" w:rsidRDefault="008620FC" w:rsidP="00463B77">
      <w:pPr>
        <w:pStyle w:val="afffffffc"/>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sidRPr="00A6537A">
        <w:rPr>
          <w:b/>
          <w:noProof/>
          <w:sz w:val="21"/>
          <w:szCs w:val="28"/>
        </w:rPr>
        <w:instrText xml:space="preserve"> FORMDROPDOWN </w:instrText>
      </w:r>
      <w:r w:rsidRPr="00A6537A">
        <w:rPr>
          <w:b/>
          <w:noProof/>
          <w:sz w:val="21"/>
          <w:szCs w:val="28"/>
        </w:rPr>
      </w:r>
      <w:r w:rsidRPr="00A6537A">
        <w:rPr>
          <w:b/>
          <w:noProof/>
          <w:sz w:val="21"/>
          <w:szCs w:val="28"/>
        </w:rPr>
        <w:fldChar w:fldCharType="separate"/>
      </w:r>
      <w:r w:rsidRPr="00A6537A">
        <w:rPr>
          <w:b/>
          <w:noProof/>
          <w:sz w:val="21"/>
          <w:szCs w:val="28"/>
        </w:rPr>
        <w:fldChar w:fldCharType="end"/>
      </w:r>
      <w:bookmarkEnd w:id="13"/>
    </w:p>
    <w:p w14:paraId="5470ADC4" w14:textId="1C57DD7D" w:rsidR="00CD50A1" w:rsidRDefault="00087A77" w:rsidP="00EE7869">
      <w:pPr>
        <w:pStyle w:val="affffffffff8"/>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r>
      <w:r>
        <w:rPr>
          <w:rFonts w:ascii="黑体"/>
        </w:rPr>
        <w:fldChar w:fldCharType="separate"/>
      </w:r>
      <w:r w:rsidR="00EB0C67">
        <w:rPr>
          <w:rFonts w:ascii="黑体"/>
        </w:rPr>
        <w:t> </w:t>
      </w:r>
      <w:r w:rsidR="00EB0C67">
        <w:rPr>
          <w:rFonts w:ascii="黑体"/>
        </w:rPr>
        <w:t> </w:t>
      </w:r>
      <w:r w:rsidR="00EB0C67">
        <w:rPr>
          <w:rFonts w:ascii="黑体"/>
        </w:rPr>
        <w:t> </w:t>
      </w:r>
      <w:r w:rsidR="00EB0C67">
        <w:rPr>
          <w:rFonts w:ascii="黑体"/>
        </w:rPr>
        <w:t> </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rPr>
          <w:rFonts w:hint="eastAsia"/>
        </w:rPr>
        <w:t>发布</w:t>
      </w:r>
    </w:p>
    <w:p w14:paraId="01C720F6" w14:textId="77777777" w:rsidR="00CD50A1" w:rsidRDefault="00087A77" w:rsidP="00EE7869">
      <w:pPr>
        <w:pStyle w:val="affffffffff9"/>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rPr>
          <w:rFonts w:hint="eastAsia"/>
        </w:rPr>
        <w:t>实施</w:t>
      </w:r>
    </w:p>
    <w:p w14:paraId="4F481EEF" w14:textId="77777777" w:rsidR="007B7453" w:rsidRPr="004C7E8B" w:rsidRDefault="007B7453" w:rsidP="004C25A2">
      <w:pPr>
        <w:pStyle w:val="affffffffc"/>
        <w:framePr w:h="584" w:hRule="exact" w:hSpace="181" w:vSpace="181" w:wrap="around" w:y="14800"/>
        <w:rPr>
          <w:rFonts w:hAnsi="黑体" w:hint="eastAsia"/>
        </w:rPr>
      </w:pPr>
      <w:r w:rsidRPr="004C7E8B">
        <w:rPr>
          <w:rFonts w:hAnsi="黑体"/>
          <w:w w:val="100"/>
          <w:sz w:val="28"/>
        </w:rPr>
        <w:fldChar w:fldCharType="begin">
          <w:ffData>
            <w:name w:val="fm"/>
            <w:enabled/>
            <w:calcOnExit w:val="0"/>
            <w:textInput/>
          </w:ffData>
        </w:fldChar>
      </w:r>
      <w:bookmarkStart w:id="20"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4C25A2">
        <w:rPr>
          <w:rFonts w:hAnsi="黑体"/>
          <w:w w:val="100"/>
          <w:sz w:val="28"/>
        </w:rPr>
        <w:t> </w:t>
      </w:r>
      <w:r w:rsidR="004C25A2">
        <w:rPr>
          <w:rFonts w:hAnsi="黑体"/>
          <w:w w:val="100"/>
          <w:sz w:val="28"/>
        </w:rPr>
        <w:t> </w:t>
      </w:r>
      <w:r w:rsidR="004C25A2">
        <w:rPr>
          <w:rFonts w:hAnsi="黑体"/>
          <w:w w:val="100"/>
          <w:sz w:val="28"/>
        </w:rPr>
        <w:t> </w:t>
      </w:r>
      <w:r w:rsidR="004C25A2">
        <w:rPr>
          <w:rFonts w:hAnsi="黑体"/>
          <w:w w:val="100"/>
          <w:sz w:val="28"/>
        </w:rPr>
        <w:t> </w:t>
      </w:r>
      <w:r w:rsidR="004C25A2">
        <w:rPr>
          <w:rFonts w:hAnsi="黑体"/>
          <w:w w:val="100"/>
          <w:sz w:val="28"/>
        </w:rPr>
        <w:t> </w:t>
      </w:r>
      <w:r w:rsidRPr="004C7E8B">
        <w:rPr>
          <w:rFonts w:hAnsi="黑体"/>
          <w:w w:val="100"/>
          <w:sz w:val="28"/>
        </w:rPr>
        <w:fldChar w:fldCharType="end"/>
      </w:r>
      <w:bookmarkEnd w:id="20"/>
      <w:r w:rsidR="00196EF5" w:rsidRPr="004C7E8B">
        <w:rPr>
          <w:rFonts w:ascii="Times New Roman"/>
          <w:w w:val="100"/>
          <w:sz w:val="28"/>
        </w:rPr>
        <w:t> </w:t>
      </w:r>
      <w:r w:rsidR="00196EF5" w:rsidRPr="004C7E8B">
        <w:rPr>
          <w:rFonts w:ascii="Times New Roman"/>
          <w:w w:val="100"/>
          <w:sz w:val="28"/>
        </w:rPr>
        <w:t> </w:t>
      </w:r>
      <w:r w:rsidRPr="004C7E8B">
        <w:rPr>
          <w:rStyle w:val="affffffffffff1"/>
          <w:rFonts w:hAnsi="黑体" w:hint="eastAsia"/>
          <w:position w:val="0"/>
        </w:rPr>
        <w:t>发</w:t>
      </w:r>
      <w:r w:rsidRPr="004C7E8B">
        <w:rPr>
          <w:rStyle w:val="affffffffffff1"/>
          <w:rFonts w:hAnsi="黑体" w:hint="eastAsia"/>
          <w:spacing w:val="0"/>
          <w:position w:val="0"/>
        </w:rPr>
        <w:t>布</w:t>
      </w:r>
    </w:p>
    <w:p w14:paraId="1CD79F0E" w14:textId="77777777" w:rsidR="00A02BAE" w:rsidRPr="00CD50A1" w:rsidRDefault="006A37B9" w:rsidP="00A02BAE">
      <w:pPr>
        <w:rPr>
          <w:rFonts w:ascii="宋体" w:hAnsi="宋体" w:hint="eastAsia"/>
          <w:sz w:val="28"/>
          <w:szCs w:val="28"/>
        </w:rPr>
        <w:sectPr w:rsidR="00A02BAE" w:rsidRPr="00CD50A1" w:rsidSect="009908A3">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70147DC7" wp14:editId="5D2A3C1D">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6C292D" id="直接连接符 5"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w10:wrap anchorx="page" anchory="page"/>
                <w10:anchorlock/>
              </v:line>
            </w:pict>
          </mc:Fallback>
        </mc:AlternateContent>
      </w:r>
    </w:p>
    <w:p w14:paraId="479544A5" w14:textId="77777777" w:rsidR="00486A80" w:rsidRDefault="00486A80" w:rsidP="00486A80">
      <w:pPr>
        <w:pStyle w:val="affffff7"/>
        <w:spacing w:after="360"/>
      </w:pPr>
      <w:bookmarkStart w:id="21" w:name="BookMark1"/>
      <w:bookmarkStart w:id="22" w:name="_Toc224245367"/>
      <w:r w:rsidRPr="00486A80">
        <w:rPr>
          <w:rFonts w:hint="eastAsia"/>
          <w:spacing w:val="320"/>
        </w:rPr>
        <w:lastRenderedPageBreak/>
        <w:t>目</w:t>
      </w:r>
      <w:r>
        <w:rPr>
          <w:rFonts w:hint="eastAsia"/>
        </w:rPr>
        <w:t>次</w:t>
      </w:r>
    </w:p>
    <w:p w14:paraId="57AFAFD4" w14:textId="19A842C4"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r w:rsidRPr="00486A80">
        <w:fldChar w:fldCharType="begin"/>
      </w:r>
      <w:r w:rsidRPr="00486A80">
        <w:instrText xml:space="preserve"> TOC \o "1-1" \h \t "标准文件_一级条标题,2,标准文件_附录一级条标题,2," </w:instrText>
      </w:r>
      <w:r w:rsidRPr="00486A80">
        <w:fldChar w:fldCharType="separate"/>
      </w:r>
      <w:hyperlink w:anchor="_Toc224245633" w:history="1">
        <w:r w:rsidRPr="00486A80">
          <w:rPr>
            <w:rStyle w:val="afffffff5"/>
            <w:rFonts w:hint="eastAsia"/>
            <w:noProof/>
          </w:rPr>
          <w:t>前言</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_Toc224245633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III</w:t>
        </w:r>
        <w:r w:rsidRPr="00486A80">
          <w:rPr>
            <w:rFonts w:hint="eastAsia"/>
            <w:noProof/>
          </w:rPr>
          <w:fldChar w:fldCharType="end"/>
        </w:r>
      </w:hyperlink>
    </w:p>
    <w:p w14:paraId="09F93CB9" w14:textId="4B4B0E9B"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34" w:history="1">
        <w:r w:rsidRPr="00486A80">
          <w:rPr>
            <w:rStyle w:val="afffffff5"/>
            <w:rFonts w:hint="eastAsia"/>
            <w:noProof/>
          </w:rPr>
          <w:t>1</w:t>
        </w:r>
        <w:r>
          <w:rPr>
            <w:rStyle w:val="afffffff5"/>
            <w:noProof/>
          </w:rPr>
          <w:t xml:space="preserve"> </w:t>
        </w:r>
        <w:r w:rsidRPr="00486A80">
          <w:rPr>
            <w:rStyle w:val="afffffff5"/>
            <w:rFonts w:hint="eastAsia"/>
            <w:noProof/>
          </w:rPr>
          <w:t xml:space="preserve"> 范围</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_Toc224245634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w:t>
        </w:r>
        <w:r w:rsidRPr="00486A80">
          <w:rPr>
            <w:rFonts w:hint="eastAsia"/>
            <w:noProof/>
          </w:rPr>
          <w:fldChar w:fldCharType="end"/>
        </w:r>
      </w:hyperlink>
    </w:p>
    <w:p w14:paraId="399B3D7B" w14:textId="4A615160"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35" w:history="1">
        <w:r w:rsidRPr="00486A80">
          <w:rPr>
            <w:rStyle w:val="afffffff5"/>
            <w:rFonts w:hint="eastAsia"/>
            <w:noProof/>
          </w:rPr>
          <w:t>2</w:t>
        </w:r>
        <w:r>
          <w:rPr>
            <w:rStyle w:val="afffffff5"/>
            <w:noProof/>
          </w:rPr>
          <w:t xml:space="preserve"> </w:t>
        </w:r>
        <w:r w:rsidRPr="00486A80">
          <w:rPr>
            <w:rStyle w:val="afffffff5"/>
            <w:rFonts w:hint="eastAsia"/>
            <w:noProof/>
          </w:rPr>
          <w:t xml:space="preserve"> 规范性引用文件</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_Toc224245635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w:t>
        </w:r>
        <w:r w:rsidRPr="00486A80">
          <w:rPr>
            <w:rFonts w:hint="eastAsia"/>
            <w:noProof/>
          </w:rPr>
          <w:fldChar w:fldCharType="end"/>
        </w:r>
      </w:hyperlink>
    </w:p>
    <w:p w14:paraId="13925AF9" w14:textId="2C6CEBB0"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36" w:history="1">
        <w:r w:rsidRPr="00486A80">
          <w:rPr>
            <w:rStyle w:val="afffffff5"/>
            <w:rFonts w:hint="eastAsia"/>
            <w:noProof/>
          </w:rPr>
          <w:t>3</w:t>
        </w:r>
        <w:r>
          <w:rPr>
            <w:rStyle w:val="afffffff5"/>
            <w:noProof/>
          </w:rPr>
          <w:t xml:space="preserve"> </w:t>
        </w:r>
        <w:r w:rsidRPr="00486A80">
          <w:rPr>
            <w:rStyle w:val="afffffff5"/>
            <w:rFonts w:hint="eastAsia"/>
            <w:noProof/>
          </w:rPr>
          <w:t xml:space="preserve"> 术语和定义</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_Toc224245636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w:t>
        </w:r>
        <w:r w:rsidRPr="00486A80">
          <w:rPr>
            <w:rFonts w:hint="eastAsia"/>
            <w:noProof/>
          </w:rPr>
          <w:fldChar w:fldCharType="end"/>
        </w:r>
      </w:hyperlink>
    </w:p>
    <w:p w14:paraId="70B8BA47" w14:textId="6B56D6CA"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37" w:history="1">
        <w:r w:rsidRPr="00486A80">
          <w:rPr>
            <w:rStyle w:val="afffffff5"/>
            <w:rFonts w:hint="eastAsia"/>
            <w:noProof/>
          </w:rPr>
          <w:t>4</w:t>
        </w:r>
        <w:r>
          <w:rPr>
            <w:rStyle w:val="afffffff5"/>
            <w:noProof/>
          </w:rPr>
          <w:t xml:space="preserve"> </w:t>
        </w:r>
        <w:r w:rsidRPr="00486A80">
          <w:rPr>
            <w:rStyle w:val="afffffff5"/>
            <w:rFonts w:hint="eastAsia"/>
            <w:noProof/>
          </w:rPr>
          <w:t xml:space="preserve"> 分类和标记</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_Toc224245637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2</w:t>
        </w:r>
        <w:r w:rsidRPr="00486A80">
          <w:rPr>
            <w:rFonts w:hint="eastAsia"/>
            <w:noProof/>
          </w:rPr>
          <w:fldChar w:fldCharType="end"/>
        </w:r>
      </w:hyperlink>
    </w:p>
    <w:p w14:paraId="79CF1BFE" w14:textId="717F37AB"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38" w:history="1">
        <w:r w:rsidRPr="00486A80">
          <w:rPr>
            <w:rStyle w:val="afffffff5"/>
            <w:rFonts w:hint="eastAsia"/>
            <w:noProof/>
            <w14:scene3d>
              <w14:camera w14:prst="orthographicFront"/>
              <w14:lightRig w14:rig="threePt" w14:dir="t">
                <w14:rot w14:lat="0" w14:lon="0" w14:rev="0"/>
              </w14:lightRig>
            </w14:scene3d>
          </w:rPr>
          <w:t>4.1</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分类</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_Toc224245638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2</w:t>
        </w:r>
        <w:r w:rsidRPr="00486A80">
          <w:rPr>
            <w:rFonts w:hint="eastAsia"/>
            <w:noProof/>
          </w:rPr>
          <w:fldChar w:fldCharType="end"/>
        </w:r>
      </w:hyperlink>
    </w:p>
    <w:p w14:paraId="1971D630" w14:textId="46334754"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39" w:history="1">
        <w:r w:rsidRPr="00486A80">
          <w:rPr>
            <w:rStyle w:val="afffffff5"/>
            <w:rFonts w:hint="eastAsia"/>
            <w:noProof/>
            <w14:scene3d>
              <w14:camera w14:prst="orthographicFront"/>
              <w14:lightRig w14:rig="threePt" w14:dir="t">
                <w14:rot w14:lat="0" w14:lon="0" w14:rev="0"/>
              </w14:lightRig>
            </w14:scene3d>
          </w:rPr>
          <w:t>4.2</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标记</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_Toc224245639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2</w:t>
        </w:r>
        <w:r w:rsidRPr="00486A80">
          <w:rPr>
            <w:rFonts w:hint="eastAsia"/>
            <w:noProof/>
          </w:rPr>
          <w:fldChar w:fldCharType="end"/>
        </w:r>
      </w:hyperlink>
    </w:p>
    <w:p w14:paraId="3F32AD1B" w14:textId="2DEAB51E"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40" w:history="1">
        <w:r w:rsidRPr="00486A80">
          <w:rPr>
            <w:rStyle w:val="afffffff5"/>
            <w:rFonts w:hint="eastAsia"/>
            <w:noProof/>
          </w:rPr>
          <w:t>5</w:t>
        </w:r>
        <w:r>
          <w:rPr>
            <w:rStyle w:val="afffffff5"/>
            <w:noProof/>
          </w:rPr>
          <w:t xml:space="preserve"> </w:t>
        </w:r>
        <w:r w:rsidRPr="00486A80">
          <w:rPr>
            <w:rStyle w:val="afffffff5"/>
            <w:rFonts w:hint="eastAsia"/>
            <w:noProof/>
          </w:rPr>
          <w:t xml:space="preserve"> 材料</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_Toc224245640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2</w:t>
        </w:r>
        <w:r w:rsidRPr="00486A80">
          <w:rPr>
            <w:rFonts w:hint="eastAsia"/>
            <w:noProof/>
          </w:rPr>
          <w:fldChar w:fldCharType="end"/>
        </w:r>
      </w:hyperlink>
    </w:p>
    <w:p w14:paraId="1627AB18" w14:textId="6291E34A"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41" w:history="1">
        <w:r w:rsidRPr="00486A80">
          <w:rPr>
            <w:rStyle w:val="afffffff5"/>
            <w:rFonts w:hint="eastAsia"/>
            <w:noProof/>
            <w14:scene3d>
              <w14:camera w14:prst="orthographicFront"/>
              <w14:lightRig w14:rig="threePt" w14:dir="t">
                <w14:rot w14:lat="0" w14:lon="0" w14:rev="0"/>
              </w14:lightRig>
            </w14:scene3d>
          </w:rPr>
          <w:t>5.1</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增强材料</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_Toc224245641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2</w:t>
        </w:r>
        <w:r w:rsidRPr="00486A80">
          <w:rPr>
            <w:rFonts w:hint="eastAsia"/>
            <w:noProof/>
          </w:rPr>
          <w:fldChar w:fldCharType="end"/>
        </w:r>
      </w:hyperlink>
    </w:p>
    <w:p w14:paraId="0ADB79BC" w14:textId="781B44AD"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42" w:history="1">
        <w:r w:rsidRPr="00486A80">
          <w:rPr>
            <w:rStyle w:val="afffffff5"/>
            <w:rFonts w:hint="eastAsia"/>
            <w:noProof/>
            <w14:scene3d>
              <w14:camera w14:prst="orthographicFront"/>
              <w14:lightRig w14:rig="threePt" w14:dir="t">
                <w14:rot w14:lat="0" w14:lon="0" w14:rev="0"/>
              </w14:lightRig>
            </w14:scene3d>
          </w:rPr>
          <w:t>5.2</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树脂</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_Toc224245642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3</w:t>
        </w:r>
        <w:r w:rsidRPr="00486A80">
          <w:rPr>
            <w:rFonts w:hint="eastAsia"/>
            <w:noProof/>
          </w:rPr>
          <w:fldChar w:fldCharType="end"/>
        </w:r>
      </w:hyperlink>
    </w:p>
    <w:p w14:paraId="20D9D5C0" w14:textId="68457554"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43" w:history="1">
        <w:r w:rsidRPr="00486A80">
          <w:rPr>
            <w:rStyle w:val="afffffff5"/>
            <w:rFonts w:hint="eastAsia"/>
            <w:noProof/>
            <w14:scene3d>
              <w14:camera w14:prst="orthographicFront"/>
              <w14:lightRig w14:rig="threePt" w14:dir="t">
                <w14:rot w14:lat="0" w14:lon="0" w14:rev="0"/>
              </w14:lightRig>
            </w14:scene3d>
          </w:rPr>
          <w:t>5.3</w:t>
        </w:r>
        <w:r>
          <w:rPr>
            <w:rStyle w:val="afffffff5"/>
            <w:noProof/>
            <w14:scene3d>
              <w14:camera w14:prst="orthographicFront"/>
              <w14:lightRig w14:rig="threePt" w14:dir="t">
                <w14:rot w14:lat="0" w14:lon="0" w14:rev="0"/>
              </w14:lightRig>
            </w14:scene3d>
          </w:rPr>
          <w:t xml:space="preserve"> </w:t>
        </w:r>
        <w:r w:rsidRPr="00486A80">
          <w:rPr>
            <w:rStyle w:val="afffffff5"/>
            <w:rFonts w:hAnsi="黑体" w:hint="eastAsia"/>
            <w:noProof/>
          </w:rPr>
          <w:t xml:space="preserve"> 填料</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_Toc224245643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3</w:t>
        </w:r>
        <w:r w:rsidRPr="00486A80">
          <w:rPr>
            <w:rFonts w:hint="eastAsia"/>
            <w:noProof/>
          </w:rPr>
          <w:fldChar w:fldCharType="end"/>
        </w:r>
      </w:hyperlink>
    </w:p>
    <w:p w14:paraId="5FE9DFEB" w14:textId="2F686D9D"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44" w:history="1">
        <w:r w:rsidRPr="00486A80">
          <w:rPr>
            <w:rStyle w:val="afffffff5"/>
            <w:rFonts w:hint="eastAsia"/>
            <w:noProof/>
            <w14:scene3d>
              <w14:camera w14:prst="orthographicFront"/>
              <w14:lightRig w14:rig="threePt" w14:dir="t">
                <w14:rot w14:lat="0" w14:lon="0" w14:rev="0"/>
              </w14:lightRig>
            </w14:scene3d>
          </w:rPr>
          <w:t>5.4</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密封材料</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_Toc224245644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3</w:t>
        </w:r>
        <w:r w:rsidRPr="00486A80">
          <w:rPr>
            <w:rFonts w:hint="eastAsia"/>
            <w:noProof/>
          </w:rPr>
          <w:fldChar w:fldCharType="end"/>
        </w:r>
      </w:hyperlink>
    </w:p>
    <w:p w14:paraId="2A402AEA" w14:textId="005E4C19"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45" w:history="1">
        <w:r w:rsidRPr="00486A80">
          <w:rPr>
            <w:rStyle w:val="afffffff5"/>
            <w:rFonts w:hint="eastAsia"/>
            <w:noProof/>
            <w14:scene3d>
              <w14:camera w14:prst="orthographicFront"/>
              <w14:lightRig w14:rig="threePt" w14:dir="t">
                <w14:rot w14:lat="0" w14:lon="0" w14:rev="0"/>
              </w14:lightRig>
            </w14:scene3d>
          </w:rPr>
          <w:t>5.5</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金属材料</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_Toc224245645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3</w:t>
        </w:r>
        <w:r w:rsidRPr="00486A80">
          <w:rPr>
            <w:rFonts w:hint="eastAsia"/>
            <w:noProof/>
          </w:rPr>
          <w:fldChar w:fldCharType="end"/>
        </w:r>
      </w:hyperlink>
    </w:p>
    <w:p w14:paraId="7ABB261A" w14:textId="7B198D8B"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46" w:history="1">
        <w:r w:rsidRPr="00486A80">
          <w:rPr>
            <w:rStyle w:val="afffffff5"/>
            <w:rFonts w:hint="eastAsia"/>
            <w:noProof/>
          </w:rPr>
          <w:t>6</w:t>
        </w:r>
        <w:r>
          <w:rPr>
            <w:rStyle w:val="afffffff5"/>
            <w:noProof/>
          </w:rPr>
          <w:t xml:space="preserve"> </w:t>
        </w:r>
        <w:r w:rsidRPr="00486A80">
          <w:rPr>
            <w:rStyle w:val="afffffff5"/>
            <w:rFonts w:hint="eastAsia"/>
            <w:noProof/>
          </w:rPr>
          <w:t xml:space="preserve"> 要求</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_Toc224245646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3</w:t>
        </w:r>
        <w:r w:rsidRPr="00486A80">
          <w:rPr>
            <w:rFonts w:hint="eastAsia"/>
            <w:noProof/>
          </w:rPr>
          <w:fldChar w:fldCharType="end"/>
        </w:r>
      </w:hyperlink>
    </w:p>
    <w:p w14:paraId="78B19E24" w14:textId="346E2E0D"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47" w:history="1">
        <w:r w:rsidRPr="00486A80">
          <w:rPr>
            <w:rStyle w:val="afffffff5"/>
            <w:rFonts w:hint="eastAsia"/>
            <w:noProof/>
            <w14:scene3d>
              <w14:camera w14:prst="orthographicFront"/>
              <w14:lightRig w14:rig="threePt" w14:dir="t">
                <w14:rot w14:lat="0" w14:lon="0" w14:rev="0"/>
              </w14:lightRig>
            </w14:scene3d>
          </w:rPr>
          <w:t>6.1</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外观质量</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_Toc224245647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3</w:t>
        </w:r>
        <w:r w:rsidRPr="00486A80">
          <w:rPr>
            <w:rFonts w:hint="eastAsia"/>
            <w:noProof/>
          </w:rPr>
          <w:fldChar w:fldCharType="end"/>
        </w:r>
      </w:hyperlink>
    </w:p>
    <w:p w14:paraId="510CBE18" w14:textId="763440A1"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48" w:history="1">
        <w:r w:rsidRPr="00486A80">
          <w:rPr>
            <w:rStyle w:val="afffffff5"/>
            <w:rFonts w:hint="eastAsia"/>
            <w:noProof/>
            <w14:scene3d>
              <w14:camera w14:prst="orthographicFront"/>
              <w14:lightRig w14:rig="threePt" w14:dir="t">
                <w14:rot w14:lat="0" w14:lon="0" w14:rev="0"/>
              </w14:lightRig>
            </w14:scene3d>
          </w:rPr>
          <w:t>6.2</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尺寸</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_Toc224245648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3</w:t>
        </w:r>
        <w:r w:rsidRPr="00486A80">
          <w:rPr>
            <w:rFonts w:hint="eastAsia"/>
            <w:noProof/>
          </w:rPr>
          <w:fldChar w:fldCharType="end"/>
        </w:r>
      </w:hyperlink>
    </w:p>
    <w:p w14:paraId="70E571A9" w14:textId="19EFCE7B"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49" w:history="1">
        <w:r w:rsidRPr="00486A80">
          <w:rPr>
            <w:rStyle w:val="afffffff5"/>
            <w:rFonts w:hint="eastAsia"/>
            <w:noProof/>
            <w14:scene3d>
              <w14:camera w14:prst="orthographicFront"/>
              <w14:lightRig w14:rig="threePt" w14:dir="t">
                <w14:rot w14:lat="0" w14:lon="0" w14:rev="0"/>
              </w14:lightRig>
            </w14:scene3d>
          </w:rPr>
          <w:t>6.3</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巴柯尔硬度</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_Toc224245649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5</w:t>
        </w:r>
        <w:r w:rsidRPr="00486A80">
          <w:rPr>
            <w:rFonts w:hint="eastAsia"/>
            <w:noProof/>
          </w:rPr>
          <w:fldChar w:fldCharType="end"/>
        </w:r>
      </w:hyperlink>
    </w:p>
    <w:p w14:paraId="2D466385" w14:textId="2F03AC1C"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50" w:history="1">
        <w:r w:rsidRPr="00486A80">
          <w:rPr>
            <w:rStyle w:val="afffffff5"/>
            <w:rFonts w:hint="eastAsia"/>
            <w:noProof/>
            <w14:scene3d>
              <w14:camera w14:prst="orthographicFront"/>
              <w14:lightRig w14:rig="threePt" w14:dir="t">
                <w14:rot w14:lat="0" w14:lon="0" w14:rev="0"/>
              </w14:lightRig>
            </w14:scene3d>
          </w:rPr>
          <w:t>6.4</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树脂不可溶分含量</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_Toc224245650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5</w:t>
        </w:r>
        <w:r w:rsidRPr="00486A80">
          <w:rPr>
            <w:rFonts w:hint="eastAsia"/>
            <w:noProof/>
          </w:rPr>
          <w:fldChar w:fldCharType="end"/>
        </w:r>
      </w:hyperlink>
    </w:p>
    <w:p w14:paraId="0064BA5D" w14:textId="6B971040"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51" w:history="1">
        <w:r w:rsidRPr="00486A80">
          <w:rPr>
            <w:rStyle w:val="afffffff5"/>
            <w:rFonts w:hint="eastAsia"/>
            <w:noProof/>
            <w14:scene3d>
              <w14:camera w14:prst="orthographicFront"/>
              <w14:lightRig w14:rig="threePt" w14:dir="t">
                <w14:rot w14:lat="0" w14:lon="0" w14:rev="0"/>
              </w14:lightRig>
            </w14:scene3d>
          </w:rPr>
          <w:t>6.5</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直管段管壁组分质量含量</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_Toc224245651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5</w:t>
        </w:r>
        <w:r w:rsidRPr="00486A80">
          <w:rPr>
            <w:rFonts w:hint="eastAsia"/>
            <w:noProof/>
          </w:rPr>
          <w:fldChar w:fldCharType="end"/>
        </w:r>
      </w:hyperlink>
    </w:p>
    <w:p w14:paraId="334E3B7B" w14:textId="3C84C656"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52" w:history="1">
        <w:r w:rsidRPr="00486A80">
          <w:rPr>
            <w:rStyle w:val="afffffff5"/>
            <w:rFonts w:hint="eastAsia"/>
            <w:noProof/>
            <w14:scene3d>
              <w14:camera w14:prst="orthographicFront"/>
              <w14:lightRig w14:rig="threePt" w14:dir="t">
                <w14:rot w14:lat="0" w14:lon="0" w14:rev="0"/>
              </w14:lightRig>
            </w14:scene3d>
          </w:rPr>
          <w:t>6.6</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初始力学性能</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_Toc224245652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5</w:t>
        </w:r>
        <w:r w:rsidRPr="00486A80">
          <w:rPr>
            <w:rFonts w:hint="eastAsia"/>
            <w:noProof/>
          </w:rPr>
          <w:fldChar w:fldCharType="end"/>
        </w:r>
      </w:hyperlink>
    </w:p>
    <w:p w14:paraId="5B4CB247" w14:textId="06DFD918"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53" w:history="1">
        <w:r w:rsidRPr="00486A80">
          <w:rPr>
            <w:rStyle w:val="afffffff5"/>
            <w:rFonts w:hint="eastAsia"/>
            <w:noProof/>
            <w14:scene3d>
              <w14:camera w14:prst="orthographicFront"/>
              <w14:lightRig w14:rig="threePt" w14:dir="t">
                <w14:rot w14:lat="0" w14:lon="0" w14:rev="0"/>
              </w14:lightRig>
            </w14:scene3d>
          </w:rPr>
          <w:t>6.7</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水压渗漏</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_Toc224245653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9</w:t>
        </w:r>
        <w:r w:rsidRPr="00486A80">
          <w:rPr>
            <w:rFonts w:hint="eastAsia"/>
            <w:noProof/>
          </w:rPr>
          <w:fldChar w:fldCharType="end"/>
        </w:r>
      </w:hyperlink>
    </w:p>
    <w:p w14:paraId="286038CB" w14:textId="6A94B477"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54" w:history="1">
        <w:r w:rsidRPr="00486A80">
          <w:rPr>
            <w:rStyle w:val="afffffff5"/>
            <w:rFonts w:hint="eastAsia"/>
            <w:noProof/>
            <w14:scene3d>
              <w14:camera w14:prst="orthographicFront"/>
              <w14:lightRig w14:rig="threePt" w14:dir="t">
                <w14:rot w14:lat="0" w14:lon="0" w14:rev="0"/>
              </w14:lightRig>
            </w14:scene3d>
          </w:rPr>
          <w:t>6.8</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长期性能</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_Toc224245654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9</w:t>
        </w:r>
        <w:r w:rsidRPr="00486A80">
          <w:rPr>
            <w:rFonts w:hint="eastAsia"/>
            <w:noProof/>
          </w:rPr>
          <w:fldChar w:fldCharType="end"/>
        </w:r>
      </w:hyperlink>
    </w:p>
    <w:p w14:paraId="0E6F85E9" w14:textId="48B4759D"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55" w:history="1">
        <w:r w:rsidRPr="00486A80">
          <w:rPr>
            <w:rStyle w:val="afffffff5"/>
            <w:rFonts w:hint="eastAsia"/>
            <w:noProof/>
            <w14:scene3d>
              <w14:camera w14:prst="orthographicFront"/>
              <w14:lightRig w14:rig="threePt" w14:dir="t">
                <w14:rot w14:lat="0" w14:lon="0" w14:rev="0"/>
              </w14:lightRig>
            </w14:scene3d>
          </w:rPr>
          <w:t>6.9</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接头性能</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_Toc224245655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10</w:t>
        </w:r>
        <w:r w:rsidRPr="00486A80">
          <w:rPr>
            <w:rFonts w:hint="eastAsia"/>
            <w:noProof/>
          </w:rPr>
          <w:fldChar w:fldCharType="end"/>
        </w:r>
      </w:hyperlink>
    </w:p>
    <w:p w14:paraId="6770FE07" w14:textId="78FDFCCF"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56" w:history="1">
        <w:r w:rsidRPr="00486A80">
          <w:rPr>
            <w:rStyle w:val="afffffff5"/>
            <w:rFonts w:hint="eastAsia"/>
            <w:noProof/>
          </w:rPr>
          <w:t>7</w:t>
        </w:r>
        <w:r>
          <w:rPr>
            <w:rStyle w:val="afffffff5"/>
            <w:noProof/>
          </w:rPr>
          <w:t xml:space="preserve"> </w:t>
        </w:r>
        <w:r w:rsidRPr="00486A80">
          <w:rPr>
            <w:rStyle w:val="afffffff5"/>
            <w:rFonts w:hint="eastAsia"/>
            <w:noProof/>
          </w:rPr>
          <w:t xml:space="preserve"> 试验方法</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_Toc224245656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10</w:t>
        </w:r>
        <w:r w:rsidRPr="00486A80">
          <w:rPr>
            <w:rFonts w:hint="eastAsia"/>
            <w:noProof/>
          </w:rPr>
          <w:fldChar w:fldCharType="end"/>
        </w:r>
      </w:hyperlink>
    </w:p>
    <w:p w14:paraId="74CE5032" w14:textId="0B0C7A33"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57" w:history="1">
        <w:r w:rsidRPr="00486A80">
          <w:rPr>
            <w:rStyle w:val="afffffff5"/>
            <w:rFonts w:hint="eastAsia"/>
            <w:noProof/>
            <w14:scene3d>
              <w14:camera w14:prst="orthographicFront"/>
              <w14:lightRig w14:rig="threePt" w14:dir="t">
                <w14:rot w14:lat="0" w14:lon="0" w14:rev="0"/>
              </w14:lightRig>
            </w14:scene3d>
          </w:rPr>
          <w:t>7.1</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外观质量</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_Toc224245657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10</w:t>
        </w:r>
        <w:r w:rsidRPr="00486A80">
          <w:rPr>
            <w:rFonts w:hint="eastAsia"/>
            <w:noProof/>
          </w:rPr>
          <w:fldChar w:fldCharType="end"/>
        </w:r>
      </w:hyperlink>
    </w:p>
    <w:p w14:paraId="29E77F75" w14:textId="5DA6EDD2"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58" w:history="1">
        <w:r w:rsidRPr="00486A80">
          <w:rPr>
            <w:rStyle w:val="afffffff5"/>
            <w:rFonts w:hint="eastAsia"/>
            <w:noProof/>
            <w14:scene3d>
              <w14:camera w14:prst="orthographicFront"/>
              <w14:lightRig w14:rig="threePt" w14:dir="t">
                <w14:rot w14:lat="0" w14:lon="0" w14:rev="0"/>
              </w14:lightRig>
            </w14:scene3d>
          </w:rPr>
          <w:t>7.2</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尺寸</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_Toc224245658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10</w:t>
        </w:r>
        <w:r w:rsidRPr="00486A80">
          <w:rPr>
            <w:rFonts w:hint="eastAsia"/>
            <w:noProof/>
          </w:rPr>
          <w:fldChar w:fldCharType="end"/>
        </w:r>
      </w:hyperlink>
    </w:p>
    <w:p w14:paraId="3111778F" w14:textId="28D34678"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59" w:history="1">
        <w:r w:rsidRPr="00486A80">
          <w:rPr>
            <w:rStyle w:val="afffffff5"/>
            <w:rFonts w:hint="eastAsia"/>
            <w:noProof/>
            <w14:scene3d>
              <w14:camera w14:prst="orthographicFront"/>
              <w14:lightRig w14:rig="threePt" w14:dir="t">
                <w14:rot w14:lat="0" w14:lon="0" w14:rev="0"/>
              </w14:lightRig>
            </w14:scene3d>
          </w:rPr>
          <w:t>7.3</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巴柯尔硬度</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_Toc224245659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10</w:t>
        </w:r>
        <w:r w:rsidRPr="00486A80">
          <w:rPr>
            <w:rFonts w:hint="eastAsia"/>
            <w:noProof/>
          </w:rPr>
          <w:fldChar w:fldCharType="end"/>
        </w:r>
      </w:hyperlink>
    </w:p>
    <w:p w14:paraId="06246A71" w14:textId="49066773"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60" w:history="1">
        <w:r w:rsidRPr="00486A80">
          <w:rPr>
            <w:rStyle w:val="afffffff5"/>
            <w:rFonts w:hint="eastAsia"/>
            <w:noProof/>
            <w14:scene3d>
              <w14:camera w14:prst="orthographicFront"/>
              <w14:lightRig w14:rig="threePt" w14:dir="t">
                <w14:rot w14:lat="0" w14:lon="0" w14:rev="0"/>
              </w14:lightRig>
            </w14:scene3d>
          </w:rPr>
          <w:t>7.4</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树脂不可溶分含量</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_Toc224245660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11</w:t>
        </w:r>
        <w:r w:rsidRPr="00486A80">
          <w:rPr>
            <w:rFonts w:hint="eastAsia"/>
            <w:noProof/>
          </w:rPr>
          <w:fldChar w:fldCharType="end"/>
        </w:r>
      </w:hyperlink>
    </w:p>
    <w:p w14:paraId="3E141B16" w14:textId="53145829"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61" w:history="1">
        <w:r w:rsidRPr="00486A80">
          <w:rPr>
            <w:rStyle w:val="afffffff5"/>
            <w:rFonts w:hint="eastAsia"/>
            <w:noProof/>
            <w14:scene3d>
              <w14:camera w14:prst="orthographicFront"/>
              <w14:lightRig w14:rig="threePt" w14:dir="t">
                <w14:rot w14:lat="0" w14:lon="0" w14:rev="0"/>
              </w14:lightRig>
            </w14:scene3d>
          </w:rPr>
          <w:t>7.5</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直管段管壁组分质量含量</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_Toc224245661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11</w:t>
        </w:r>
        <w:r w:rsidRPr="00486A80">
          <w:rPr>
            <w:rFonts w:hint="eastAsia"/>
            <w:noProof/>
          </w:rPr>
          <w:fldChar w:fldCharType="end"/>
        </w:r>
      </w:hyperlink>
    </w:p>
    <w:p w14:paraId="245FF103" w14:textId="29B7675A"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62" w:history="1">
        <w:r w:rsidRPr="00486A80">
          <w:rPr>
            <w:rStyle w:val="afffffff5"/>
            <w:rFonts w:hint="eastAsia"/>
            <w:noProof/>
            <w14:scene3d>
              <w14:camera w14:prst="orthographicFront"/>
              <w14:lightRig w14:rig="threePt" w14:dir="t">
                <w14:rot w14:lat="0" w14:lon="0" w14:rev="0"/>
              </w14:lightRig>
            </w14:scene3d>
          </w:rPr>
          <w:t>7.6</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初始力学性能</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_Toc224245662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11</w:t>
        </w:r>
        <w:r w:rsidRPr="00486A80">
          <w:rPr>
            <w:rFonts w:hint="eastAsia"/>
            <w:noProof/>
          </w:rPr>
          <w:fldChar w:fldCharType="end"/>
        </w:r>
      </w:hyperlink>
    </w:p>
    <w:p w14:paraId="0FADC7A6" w14:textId="5A4B5B6D"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63" w:history="1">
        <w:r w:rsidRPr="00486A80">
          <w:rPr>
            <w:rStyle w:val="afffffff5"/>
            <w:rFonts w:hint="eastAsia"/>
            <w:noProof/>
            <w14:scene3d>
              <w14:camera w14:prst="orthographicFront"/>
              <w14:lightRig w14:rig="threePt" w14:dir="t">
                <w14:rot w14:lat="0" w14:lon="0" w14:rev="0"/>
              </w14:lightRig>
            </w14:scene3d>
          </w:rPr>
          <w:t>7.7</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长期性能</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_Toc224245663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12</w:t>
        </w:r>
        <w:r w:rsidRPr="00486A80">
          <w:rPr>
            <w:rFonts w:hint="eastAsia"/>
            <w:noProof/>
          </w:rPr>
          <w:fldChar w:fldCharType="end"/>
        </w:r>
      </w:hyperlink>
    </w:p>
    <w:p w14:paraId="18D0F0B1" w14:textId="3A217149"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64" w:history="1">
        <w:r w:rsidRPr="00486A80">
          <w:rPr>
            <w:rStyle w:val="afffffff5"/>
            <w:rFonts w:hint="eastAsia"/>
            <w:noProof/>
            <w14:scene3d>
              <w14:camera w14:prst="orthographicFront"/>
              <w14:lightRig w14:rig="threePt" w14:dir="t">
                <w14:rot w14:lat="0" w14:lon="0" w14:rev="0"/>
              </w14:lightRig>
            </w14:scene3d>
          </w:rPr>
          <w:t>7.8</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接头性能</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_Toc224245664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12</w:t>
        </w:r>
        <w:r w:rsidRPr="00486A80">
          <w:rPr>
            <w:rFonts w:hint="eastAsia"/>
            <w:noProof/>
          </w:rPr>
          <w:fldChar w:fldCharType="end"/>
        </w:r>
      </w:hyperlink>
    </w:p>
    <w:p w14:paraId="22AE716C" w14:textId="1DC2FD99"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65" w:history="1">
        <w:r w:rsidRPr="00486A80">
          <w:rPr>
            <w:rStyle w:val="afffffff5"/>
            <w:rFonts w:hint="eastAsia"/>
            <w:noProof/>
          </w:rPr>
          <w:t>8</w:t>
        </w:r>
        <w:r>
          <w:rPr>
            <w:rStyle w:val="afffffff5"/>
            <w:noProof/>
          </w:rPr>
          <w:t xml:space="preserve"> </w:t>
        </w:r>
        <w:r w:rsidRPr="00486A80">
          <w:rPr>
            <w:rStyle w:val="afffffff5"/>
            <w:rFonts w:hint="eastAsia"/>
            <w:noProof/>
          </w:rPr>
          <w:t xml:space="preserve"> 检验规则</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_Toc224245665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12</w:t>
        </w:r>
        <w:r w:rsidRPr="00486A80">
          <w:rPr>
            <w:rFonts w:hint="eastAsia"/>
            <w:noProof/>
          </w:rPr>
          <w:fldChar w:fldCharType="end"/>
        </w:r>
      </w:hyperlink>
    </w:p>
    <w:p w14:paraId="1941FBC7" w14:textId="580A24A3"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66" w:history="1">
        <w:r w:rsidRPr="00486A80">
          <w:rPr>
            <w:rStyle w:val="afffffff5"/>
            <w:rFonts w:hint="eastAsia"/>
            <w:noProof/>
            <w14:scene3d>
              <w14:camera w14:prst="orthographicFront"/>
              <w14:lightRig w14:rig="threePt" w14:dir="t">
                <w14:rot w14:lat="0" w14:lon="0" w14:rev="0"/>
              </w14:lightRig>
            </w14:scene3d>
          </w:rPr>
          <w:t>8.1</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检验分类</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_Toc224245666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12</w:t>
        </w:r>
        <w:r w:rsidRPr="00486A80">
          <w:rPr>
            <w:rFonts w:hint="eastAsia"/>
            <w:noProof/>
          </w:rPr>
          <w:fldChar w:fldCharType="end"/>
        </w:r>
      </w:hyperlink>
    </w:p>
    <w:p w14:paraId="1364B5F8" w14:textId="786EBC9A"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67" w:history="1">
        <w:r w:rsidRPr="00486A80">
          <w:rPr>
            <w:rStyle w:val="afffffff5"/>
            <w:rFonts w:hint="eastAsia"/>
            <w:noProof/>
            <w14:scene3d>
              <w14:camera w14:prst="orthographicFront"/>
              <w14:lightRig w14:rig="threePt" w14:dir="t">
                <w14:rot w14:lat="0" w14:lon="0" w14:rev="0"/>
              </w14:lightRig>
            </w14:scene3d>
          </w:rPr>
          <w:t>8.2</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出厂检验</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_Toc224245667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12</w:t>
        </w:r>
        <w:r w:rsidRPr="00486A80">
          <w:rPr>
            <w:rFonts w:hint="eastAsia"/>
            <w:noProof/>
          </w:rPr>
          <w:fldChar w:fldCharType="end"/>
        </w:r>
      </w:hyperlink>
    </w:p>
    <w:p w14:paraId="19A5B92C" w14:textId="62290E7C"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68" w:history="1">
        <w:r w:rsidRPr="00486A80">
          <w:rPr>
            <w:rStyle w:val="afffffff5"/>
            <w:rFonts w:hint="eastAsia"/>
            <w:noProof/>
            <w14:scene3d>
              <w14:camera w14:prst="orthographicFront"/>
              <w14:lightRig w14:rig="threePt" w14:dir="t">
                <w14:rot w14:lat="0" w14:lon="0" w14:rev="0"/>
              </w14:lightRig>
            </w14:scene3d>
          </w:rPr>
          <w:t>8.3</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型式检验</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_Toc224245668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13</w:t>
        </w:r>
        <w:r w:rsidRPr="00486A80">
          <w:rPr>
            <w:rFonts w:hint="eastAsia"/>
            <w:noProof/>
          </w:rPr>
          <w:fldChar w:fldCharType="end"/>
        </w:r>
      </w:hyperlink>
    </w:p>
    <w:p w14:paraId="05BD8ACE" w14:textId="784B32E9"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69" w:history="1">
        <w:r w:rsidRPr="00486A80">
          <w:rPr>
            <w:rStyle w:val="afffffff5"/>
            <w:rFonts w:hint="eastAsia"/>
            <w:noProof/>
          </w:rPr>
          <w:t>9</w:t>
        </w:r>
        <w:r>
          <w:rPr>
            <w:rStyle w:val="afffffff5"/>
            <w:noProof/>
          </w:rPr>
          <w:t xml:space="preserve"> </w:t>
        </w:r>
        <w:r w:rsidRPr="00486A80">
          <w:rPr>
            <w:rStyle w:val="afffffff5"/>
            <w:rFonts w:hint="eastAsia"/>
            <w:noProof/>
          </w:rPr>
          <w:t xml:space="preserve"> 标志、包装、运输、贮存、出厂证明书和技术文件</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_Toc224245669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13</w:t>
        </w:r>
        <w:r w:rsidRPr="00486A80">
          <w:rPr>
            <w:rFonts w:hint="eastAsia"/>
            <w:noProof/>
          </w:rPr>
          <w:fldChar w:fldCharType="end"/>
        </w:r>
      </w:hyperlink>
    </w:p>
    <w:p w14:paraId="5382AEB1" w14:textId="5DF4F29D"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70" w:history="1">
        <w:r w:rsidRPr="00486A80">
          <w:rPr>
            <w:rStyle w:val="afffffff5"/>
            <w:rFonts w:hint="eastAsia"/>
            <w:noProof/>
            <w14:scene3d>
              <w14:camera w14:prst="orthographicFront"/>
              <w14:lightRig w14:rig="threePt" w14:dir="t">
                <w14:rot w14:lat="0" w14:lon="0" w14:rev="0"/>
              </w14:lightRig>
            </w14:scene3d>
          </w:rPr>
          <w:t>9.1</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标志</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_Toc224245670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13</w:t>
        </w:r>
        <w:r w:rsidRPr="00486A80">
          <w:rPr>
            <w:rFonts w:hint="eastAsia"/>
            <w:noProof/>
          </w:rPr>
          <w:fldChar w:fldCharType="end"/>
        </w:r>
      </w:hyperlink>
    </w:p>
    <w:p w14:paraId="57749C6F" w14:textId="0A252815"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71" w:history="1">
        <w:r w:rsidRPr="00486A80">
          <w:rPr>
            <w:rStyle w:val="afffffff5"/>
            <w:rFonts w:hint="eastAsia"/>
            <w:noProof/>
            <w14:scene3d>
              <w14:camera w14:prst="orthographicFront"/>
              <w14:lightRig w14:rig="threePt" w14:dir="t">
                <w14:rot w14:lat="0" w14:lon="0" w14:rev="0"/>
              </w14:lightRig>
            </w14:scene3d>
          </w:rPr>
          <w:t>9.2</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包装</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_Toc224245671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14</w:t>
        </w:r>
        <w:r w:rsidRPr="00486A80">
          <w:rPr>
            <w:rFonts w:hint="eastAsia"/>
            <w:noProof/>
          </w:rPr>
          <w:fldChar w:fldCharType="end"/>
        </w:r>
      </w:hyperlink>
    </w:p>
    <w:p w14:paraId="2FA229E3" w14:textId="074FDF66"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72" w:history="1">
        <w:r w:rsidRPr="00486A80">
          <w:rPr>
            <w:rStyle w:val="afffffff5"/>
            <w:rFonts w:hint="eastAsia"/>
            <w:noProof/>
            <w14:scene3d>
              <w14:camera w14:prst="orthographicFront"/>
              <w14:lightRig w14:rig="threePt" w14:dir="t">
                <w14:rot w14:lat="0" w14:lon="0" w14:rev="0"/>
              </w14:lightRig>
            </w14:scene3d>
          </w:rPr>
          <w:t>9.3</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运输</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_Toc224245672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14</w:t>
        </w:r>
        <w:r w:rsidRPr="00486A80">
          <w:rPr>
            <w:rFonts w:hint="eastAsia"/>
            <w:noProof/>
          </w:rPr>
          <w:fldChar w:fldCharType="end"/>
        </w:r>
      </w:hyperlink>
    </w:p>
    <w:p w14:paraId="7B2DC1F4" w14:textId="3274516C"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73" w:history="1">
        <w:r w:rsidRPr="00486A80">
          <w:rPr>
            <w:rStyle w:val="afffffff5"/>
            <w:rFonts w:hint="eastAsia"/>
            <w:noProof/>
            <w14:scene3d>
              <w14:camera w14:prst="orthographicFront"/>
              <w14:lightRig w14:rig="threePt" w14:dir="t">
                <w14:rot w14:lat="0" w14:lon="0" w14:rev="0"/>
              </w14:lightRig>
            </w14:scene3d>
          </w:rPr>
          <w:t>9.4</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贮存</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_Toc224245673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14</w:t>
        </w:r>
        <w:r w:rsidRPr="00486A80">
          <w:rPr>
            <w:rFonts w:hint="eastAsia"/>
            <w:noProof/>
          </w:rPr>
          <w:fldChar w:fldCharType="end"/>
        </w:r>
      </w:hyperlink>
    </w:p>
    <w:p w14:paraId="25769B56" w14:textId="30C4C08F" w:rsidR="00486A80" w:rsidRPr="00486A80" w:rsidRDefault="00486A80">
      <w:pPr>
        <w:pStyle w:val="TOC2"/>
        <w:rPr>
          <w:rFonts w:asciiTheme="minorHAnsi" w:eastAsiaTheme="minorEastAsia" w:hAnsiTheme="minorHAnsi" w:cstheme="minorBidi" w:hint="eastAsia"/>
          <w:noProof/>
          <w:sz w:val="22"/>
          <w:szCs w:val="24"/>
          <w14:ligatures w14:val="standardContextual"/>
        </w:rPr>
      </w:pPr>
      <w:hyperlink w:anchor="_Toc224245674" w:history="1">
        <w:r w:rsidRPr="00486A80">
          <w:rPr>
            <w:rStyle w:val="afffffff5"/>
            <w:rFonts w:hint="eastAsia"/>
            <w:noProof/>
            <w14:scene3d>
              <w14:camera w14:prst="orthographicFront"/>
              <w14:lightRig w14:rig="threePt" w14:dir="t">
                <w14:rot w14:lat="0" w14:lon="0" w14:rev="0"/>
              </w14:lightRig>
            </w14:scene3d>
          </w:rPr>
          <w:t>9.5</w:t>
        </w:r>
        <w:r>
          <w:rPr>
            <w:rStyle w:val="afffffff5"/>
            <w:noProof/>
            <w14:scene3d>
              <w14:camera w14:prst="orthographicFront"/>
              <w14:lightRig w14:rig="threePt" w14:dir="t">
                <w14:rot w14:lat="0" w14:lon="0" w14:rev="0"/>
              </w14:lightRig>
            </w14:scene3d>
          </w:rPr>
          <w:t xml:space="preserve"> </w:t>
        </w:r>
        <w:r w:rsidRPr="00486A80">
          <w:rPr>
            <w:rStyle w:val="afffffff5"/>
            <w:rFonts w:hint="eastAsia"/>
            <w:noProof/>
          </w:rPr>
          <w:t xml:space="preserve"> 出厂证明书和技术文件</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_Toc224245674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14</w:t>
        </w:r>
        <w:r w:rsidRPr="00486A80">
          <w:rPr>
            <w:rFonts w:hint="eastAsia"/>
            <w:noProof/>
          </w:rPr>
          <w:fldChar w:fldCharType="end"/>
        </w:r>
      </w:hyperlink>
    </w:p>
    <w:p w14:paraId="52320915" w14:textId="5586CE8B"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75" w:history="1">
        <w:r w:rsidRPr="00486A80">
          <w:rPr>
            <w:rStyle w:val="afffffff5"/>
            <w:rFonts w:hint="eastAsia"/>
            <w:noProof/>
          </w:rPr>
          <w:t>附录A（规范性）</w:t>
        </w:r>
        <w:r>
          <w:rPr>
            <w:rStyle w:val="afffffff5"/>
            <w:noProof/>
          </w:rPr>
          <w:t xml:space="preserve"> </w:t>
        </w:r>
        <w:r w:rsidRPr="00486A80">
          <w:rPr>
            <w:rStyle w:val="afffffff5"/>
            <w:rFonts w:hint="eastAsia"/>
            <w:noProof/>
          </w:rPr>
          <w:t xml:space="preserve"> 初始环向拉伸强力试样</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_Toc224245675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15</w:t>
        </w:r>
        <w:r w:rsidRPr="00486A80">
          <w:rPr>
            <w:rFonts w:hint="eastAsia"/>
            <w:noProof/>
          </w:rPr>
          <w:fldChar w:fldCharType="end"/>
        </w:r>
      </w:hyperlink>
    </w:p>
    <w:p w14:paraId="64935879" w14:textId="54C16CCB"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76" w:history="1">
        <w:r w:rsidRPr="00486A80">
          <w:rPr>
            <w:rStyle w:val="afffffff5"/>
            <w:rFonts w:hint="eastAsia"/>
            <w:noProof/>
          </w:rPr>
          <w:t>附录B（规范性）</w:t>
        </w:r>
        <w:r>
          <w:rPr>
            <w:rStyle w:val="afffffff5"/>
            <w:noProof/>
          </w:rPr>
          <w:t xml:space="preserve"> </w:t>
        </w:r>
        <w:r w:rsidRPr="00486A80">
          <w:rPr>
            <w:rStyle w:val="afffffff5"/>
            <w:rFonts w:hint="eastAsia"/>
            <w:noProof/>
          </w:rPr>
          <w:t xml:space="preserve"> 极限顶力与允许顶力计算方法</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_Toc224245676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17</w:t>
        </w:r>
        <w:r w:rsidRPr="00486A80">
          <w:rPr>
            <w:rFonts w:hint="eastAsia"/>
            <w:noProof/>
          </w:rPr>
          <w:fldChar w:fldCharType="end"/>
        </w:r>
      </w:hyperlink>
    </w:p>
    <w:p w14:paraId="03B5FEBD" w14:textId="53E99B32"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77" w:history="1">
        <w:r w:rsidRPr="00486A80">
          <w:rPr>
            <w:rStyle w:val="afffffff5"/>
            <w:rFonts w:hint="eastAsia"/>
            <w:noProof/>
          </w:rPr>
          <w:t>附录C（规范性）</w:t>
        </w:r>
        <w:r>
          <w:rPr>
            <w:rStyle w:val="afffffff5"/>
            <w:noProof/>
          </w:rPr>
          <w:t xml:space="preserve"> </w:t>
        </w:r>
        <w:r w:rsidRPr="00486A80">
          <w:rPr>
            <w:rStyle w:val="afffffff5"/>
            <w:rFonts w:hint="eastAsia"/>
            <w:noProof/>
          </w:rPr>
          <w:t xml:space="preserve"> 连接技术</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_Toc224245677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18</w:t>
        </w:r>
        <w:r w:rsidRPr="00486A80">
          <w:rPr>
            <w:rFonts w:hint="eastAsia"/>
            <w:noProof/>
          </w:rPr>
          <w:fldChar w:fldCharType="end"/>
        </w:r>
      </w:hyperlink>
    </w:p>
    <w:p w14:paraId="77FA57E6" w14:textId="7793C96D"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78" w:history="1">
        <w:r w:rsidRPr="00486A80">
          <w:rPr>
            <w:rStyle w:val="afffffff5"/>
            <w:rFonts w:hint="eastAsia"/>
            <w:noProof/>
          </w:rPr>
          <w:t>附录D（资料性）</w:t>
        </w:r>
        <w:r>
          <w:rPr>
            <w:rStyle w:val="afffffff5"/>
            <w:noProof/>
          </w:rPr>
          <w:t xml:space="preserve"> </w:t>
        </w:r>
        <w:r w:rsidRPr="00486A80">
          <w:rPr>
            <w:rStyle w:val="afffffff5"/>
            <w:rFonts w:hint="eastAsia"/>
            <w:noProof/>
          </w:rPr>
          <w:t xml:space="preserve"> 规格参数</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_Toc224245678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21</w:t>
        </w:r>
        <w:r w:rsidRPr="00486A80">
          <w:rPr>
            <w:rFonts w:hint="eastAsia"/>
            <w:noProof/>
          </w:rPr>
          <w:fldChar w:fldCharType="end"/>
        </w:r>
      </w:hyperlink>
    </w:p>
    <w:p w14:paraId="5A0AF815" w14:textId="43414ED8" w:rsidR="00486A80" w:rsidRPr="00486A80" w:rsidRDefault="00486A80">
      <w:pPr>
        <w:pStyle w:val="TOC1"/>
        <w:tabs>
          <w:tab w:val="right" w:leader="dot" w:pos="9344"/>
        </w:tabs>
        <w:rPr>
          <w:rFonts w:asciiTheme="minorHAnsi" w:eastAsiaTheme="minorEastAsia" w:hAnsiTheme="minorHAnsi" w:cstheme="minorBidi" w:hint="eastAsia"/>
          <w:noProof/>
          <w:sz w:val="22"/>
          <w:szCs w:val="24"/>
          <w14:ligatures w14:val="standardContextual"/>
        </w:rPr>
      </w:pPr>
      <w:hyperlink w:anchor="_Toc224245679" w:history="1">
        <w:r w:rsidRPr="00486A80">
          <w:rPr>
            <w:rStyle w:val="afffffff5"/>
            <w:rFonts w:hint="eastAsia"/>
            <w:noProof/>
          </w:rPr>
          <w:t>参考文献</w:t>
        </w:r>
        <w:r w:rsidRPr="00486A80">
          <w:rPr>
            <w:rFonts w:hint="eastAsia"/>
            <w:noProof/>
          </w:rPr>
          <w:tab/>
        </w:r>
        <w:r w:rsidRPr="00486A80">
          <w:rPr>
            <w:rFonts w:hint="eastAsia"/>
            <w:noProof/>
          </w:rPr>
          <w:fldChar w:fldCharType="begin"/>
        </w:r>
        <w:r w:rsidRPr="00486A80">
          <w:rPr>
            <w:rFonts w:hint="eastAsia"/>
            <w:noProof/>
          </w:rPr>
          <w:instrText xml:space="preserve"> </w:instrText>
        </w:r>
        <w:r w:rsidRPr="00486A80">
          <w:rPr>
            <w:noProof/>
          </w:rPr>
          <w:instrText>PAGEREF _Toc224245679 \h</w:instrText>
        </w:r>
        <w:r w:rsidRPr="00486A80">
          <w:rPr>
            <w:rFonts w:hint="eastAsia"/>
            <w:noProof/>
          </w:rPr>
          <w:instrText xml:space="preserve"> </w:instrText>
        </w:r>
        <w:r w:rsidRPr="00486A80">
          <w:rPr>
            <w:rFonts w:hint="eastAsia"/>
            <w:noProof/>
          </w:rPr>
        </w:r>
        <w:r w:rsidRPr="00486A80">
          <w:rPr>
            <w:rFonts w:hint="eastAsia"/>
            <w:noProof/>
          </w:rPr>
          <w:fldChar w:fldCharType="separate"/>
        </w:r>
        <w:r w:rsidR="008262E8">
          <w:rPr>
            <w:noProof/>
          </w:rPr>
          <w:t>25</w:t>
        </w:r>
        <w:r w:rsidRPr="00486A80">
          <w:rPr>
            <w:rFonts w:hint="eastAsia"/>
            <w:noProof/>
          </w:rPr>
          <w:fldChar w:fldCharType="end"/>
        </w:r>
      </w:hyperlink>
    </w:p>
    <w:p w14:paraId="74878551" w14:textId="71DC1C43" w:rsidR="00486A80" w:rsidRPr="00486A80" w:rsidRDefault="00486A80" w:rsidP="00486A80">
      <w:pPr>
        <w:pStyle w:val="affffff7"/>
        <w:spacing w:after="360"/>
        <w:sectPr w:rsidR="00486A80" w:rsidRPr="00486A80" w:rsidSect="00486A80">
          <w:headerReference w:type="even" r:id="rId16"/>
          <w:headerReference w:type="default" r:id="rId17"/>
          <w:footerReference w:type="default" r:id="rId18"/>
          <w:pgSz w:w="11906" w:h="16838" w:code="9"/>
          <w:pgMar w:top="1928" w:right="1134" w:bottom="1134" w:left="1134" w:header="1418" w:footer="1134" w:gutter="284"/>
          <w:pgNumType w:fmt="upperRoman" w:start="1"/>
          <w:cols w:space="425"/>
          <w:formProt w:val="0"/>
          <w:docGrid w:linePitch="312"/>
        </w:sectPr>
      </w:pPr>
      <w:r w:rsidRPr="00486A80">
        <w:fldChar w:fldCharType="end"/>
      </w:r>
    </w:p>
    <w:p w14:paraId="3498935B" w14:textId="77777777" w:rsidR="007D2851" w:rsidRDefault="007D2851" w:rsidP="007D2851">
      <w:pPr>
        <w:pStyle w:val="a6"/>
        <w:spacing w:before="560" w:after="360"/>
      </w:pPr>
      <w:bookmarkStart w:id="23" w:name="_Toc224245633"/>
      <w:bookmarkStart w:id="24" w:name="BookMark2"/>
      <w:bookmarkEnd w:id="21"/>
      <w:r w:rsidRPr="007D2851">
        <w:rPr>
          <w:rFonts w:hint="eastAsia"/>
          <w:spacing w:val="320"/>
        </w:rPr>
        <w:lastRenderedPageBreak/>
        <w:t>前</w:t>
      </w:r>
      <w:r>
        <w:rPr>
          <w:rFonts w:hint="eastAsia"/>
        </w:rPr>
        <w:t>言</w:t>
      </w:r>
      <w:bookmarkEnd w:id="22"/>
      <w:bookmarkEnd w:id="23"/>
    </w:p>
    <w:p w14:paraId="25BD8114" w14:textId="77777777" w:rsidR="007D2851" w:rsidRDefault="007D2851" w:rsidP="007D2851">
      <w:pPr>
        <w:pStyle w:val="afffff"/>
        <w:ind w:firstLine="420"/>
      </w:pPr>
      <w:r>
        <w:rPr>
          <w:rFonts w:hint="eastAsia"/>
        </w:rPr>
        <w:t>本文件按照</w:t>
      </w:r>
      <w:r>
        <w:rPr>
          <w:rFonts w:hint="eastAsia"/>
        </w:rPr>
        <w:t>GB/T 1.1</w:t>
      </w:r>
      <w:r>
        <w:rPr>
          <w:rFonts w:hint="eastAsia"/>
        </w:rPr>
        <w:t>—</w:t>
      </w:r>
      <w:r>
        <w:rPr>
          <w:rFonts w:hint="eastAsia"/>
        </w:rPr>
        <w:t>2020</w:t>
      </w:r>
      <w:r>
        <w:rPr>
          <w:rFonts w:hint="eastAsia"/>
        </w:rPr>
        <w:t>《标准化工作导则</w:t>
      </w:r>
      <w:r>
        <w:rPr>
          <w:rFonts w:hint="eastAsia"/>
        </w:rPr>
        <w:t xml:space="preserve">  </w:t>
      </w:r>
      <w:r>
        <w:rPr>
          <w:rFonts w:hint="eastAsia"/>
        </w:rPr>
        <w:t>第</w:t>
      </w:r>
      <w:r>
        <w:rPr>
          <w:rFonts w:hint="eastAsia"/>
        </w:rPr>
        <w:t>1</w:t>
      </w:r>
      <w:r>
        <w:rPr>
          <w:rFonts w:hint="eastAsia"/>
        </w:rPr>
        <w:t>部分：标准化文件的结构和起草规则》的规定起草。</w:t>
      </w:r>
    </w:p>
    <w:p w14:paraId="45A246C9" w14:textId="2B15E30E" w:rsidR="007D2851" w:rsidRDefault="007D2851" w:rsidP="007D2851">
      <w:pPr>
        <w:ind w:firstLine="420"/>
      </w:pPr>
      <w:r>
        <w:rPr>
          <w:rFonts w:hint="eastAsia"/>
        </w:rPr>
        <w:t>本</w:t>
      </w:r>
      <w:r w:rsidR="00035005">
        <w:rPr>
          <w:rFonts w:hint="eastAsia"/>
        </w:rPr>
        <w:t>文件</w:t>
      </w:r>
      <w:r>
        <w:rPr>
          <w:rFonts w:hint="eastAsia"/>
        </w:rPr>
        <w:t>是按中国工程建设标准化协会《关于印发</w:t>
      </w:r>
      <w:r>
        <w:rPr>
          <w:rFonts w:hint="eastAsia"/>
        </w:rPr>
        <w:t>&lt;</w:t>
      </w:r>
      <w:r>
        <w:t>20</w:t>
      </w:r>
      <w:r>
        <w:rPr>
          <w:rFonts w:hint="eastAsia"/>
        </w:rPr>
        <w:t>19</w:t>
      </w:r>
      <w:r>
        <w:t>年第</w:t>
      </w:r>
      <w:r>
        <w:rPr>
          <w:rFonts w:hint="eastAsia"/>
        </w:rPr>
        <w:t>二</w:t>
      </w:r>
      <w:r>
        <w:t>批工程建设协会标准制订、编制计划</w:t>
      </w:r>
      <w:r>
        <w:rPr>
          <w:rFonts w:hint="eastAsia"/>
        </w:rPr>
        <w:t>&gt;</w:t>
      </w:r>
      <w:r>
        <w:rPr>
          <w:rFonts w:hint="eastAsia"/>
        </w:rPr>
        <w:t>的通知</w:t>
      </w:r>
      <w:r>
        <w:t>》（建标协字</w:t>
      </w:r>
      <w:r>
        <w:t>[20</w:t>
      </w:r>
      <w:r>
        <w:rPr>
          <w:rFonts w:hint="eastAsia"/>
        </w:rPr>
        <w:t>19</w:t>
      </w:r>
      <w:r>
        <w:t>]</w:t>
      </w:r>
      <w:r>
        <w:rPr>
          <w:rFonts w:hint="eastAsia"/>
        </w:rPr>
        <w:t>22</w:t>
      </w:r>
      <w:r>
        <w:t>号）的要求</w:t>
      </w:r>
      <w:r>
        <w:rPr>
          <w:rFonts w:hint="eastAsia"/>
        </w:rPr>
        <w:t>制定。</w:t>
      </w:r>
    </w:p>
    <w:p w14:paraId="4F6641E2" w14:textId="77777777" w:rsidR="007D2851" w:rsidRDefault="007D2851" w:rsidP="007D2851">
      <w:pPr>
        <w:pStyle w:val="afffff"/>
        <w:ind w:firstLine="420"/>
      </w:pPr>
      <w:r>
        <w:rPr>
          <w:rFonts w:hint="eastAsia"/>
        </w:rPr>
        <w:t>请注意本文件的某些内容可能涉及专利。本文件的发布机构不承担识别专利的责任。</w:t>
      </w:r>
    </w:p>
    <w:p w14:paraId="4313A4E9" w14:textId="0BC4444F" w:rsidR="007D2851" w:rsidRDefault="007D2851" w:rsidP="007D2851">
      <w:pPr>
        <w:pStyle w:val="afffff"/>
        <w:ind w:firstLine="420"/>
      </w:pPr>
      <w:r>
        <w:rPr>
          <w:rFonts w:hint="eastAsia"/>
        </w:rPr>
        <w:t>本文件由浙江东方豪博管业有限公司提出。</w:t>
      </w:r>
    </w:p>
    <w:p w14:paraId="1825A954" w14:textId="3C56FF62" w:rsidR="007D2851" w:rsidRDefault="007D2851" w:rsidP="007D2851">
      <w:pPr>
        <w:pStyle w:val="afffff"/>
        <w:ind w:firstLine="420"/>
      </w:pPr>
      <w:r>
        <w:rPr>
          <w:rFonts w:hint="eastAsia"/>
        </w:rPr>
        <w:t>本文件由中国工程建设标准化协会管道结构专业委员会归口。</w:t>
      </w:r>
    </w:p>
    <w:p w14:paraId="0D642566" w14:textId="77777777" w:rsidR="007D2851" w:rsidRDefault="007D2851" w:rsidP="007D2851">
      <w:pPr>
        <w:pStyle w:val="afffff"/>
        <w:ind w:firstLine="420"/>
      </w:pPr>
      <w:r>
        <w:rPr>
          <w:rFonts w:hint="eastAsia"/>
        </w:rPr>
        <w:t>本文件起草单位：</w:t>
      </w:r>
    </w:p>
    <w:p w14:paraId="04D64781" w14:textId="77777777" w:rsidR="007D2851" w:rsidRDefault="007D2851" w:rsidP="007D2851">
      <w:pPr>
        <w:pStyle w:val="afffff"/>
        <w:ind w:firstLine="420"/>
      </w:pPr>
      <w:r>
        <w:rPr>
          <w:rFonts w:hint="eastAsia"/>
        </w:rPr>
        <w:t>本文件主要起草人：</w:t>
      </w:r>
    </w:p>
    <w:p w14:paraId="28C6F6D7" w14:textId="77777777" w:rsidR="007D2851" w:rsidRDefault="007D2851" w:rsidP="007D2851">
      <w:pPr>
        <w:pStyle w:val="afffff"/>
        <w:ind w:firstLine="420"/>
      </w:pPr>
    </w:p>
    <w:p w14:paraId="1A6E46DF" w14:textId="55FB73D3" w:rsidR="007D2851" w:rsidRPr="007D2851" w:rsidRDefault="007D2851" w:rsidP="007D2851">
      <w:pPr>
        <w:pStyle w:val="afffff"/>
        <w:ind w:firstLine="420"/>
        <w:sectPr w:rsidR="007D2851" w:rsidRPr="007D2851" w:rsidSect="007D2851">
          <w:pgSz w:w="11906" w:h="16838" w:code="9"/>
          <w:pgMar w:top="1928" w:right="1134" w:bottom="1134" w:left="1134" w:header="1418" w:footer="1134" w:gutter="284"/>
          <w:pgNumType w:fmt="upperRoman"/>
          <w:cols w:space="425"/>
          <w:formProt w:val="0"/>
          <w:docGrid w:linePitch="312"/>
        </w:sectPr>
      </w:pPr>
    </w:p>
    <w:p w14:paraId="16FD999B" w14:textId="77777777" w:rsidR="00894836" w:rsidRPr="00145D9D" w:rsidRDefault="00894836" w:rsidP="00093D25">
      <w:pPr>
        <w:spacing w:line="20" w:lineRule="exact"/>
        <w:jc w:val="center"/>
        <w:rPr>
          <w:rFonts w:ascii="黑体" w:eastAsia="黑体" w:hAnsi="黑体" w:hint="eastAsia"/>
          <w:sz w:val="32"/>
          <w:szCs w:val="32"/>
        </w:rPr>
      </w:pPr>
      <w:bookmarkStart w:id="25" w:name="BookMark4"/>
      <w:bookmarkEnd w:id="24"/>
    </w:p>
    <w:p w14:paraId="19FA87A8" w14:textId="77777777" w:rsidR="00894836" w:rsidRDefault="00894836" w:rsidP="00093D25">
      <w:pPr>
        <w:spacing w:line="20" w:lineRule="exact"/>
        <w:jc w:val="center"/>
        <w:rPr>
          <w:rFonts w:ascii="黑体" w:eastAsia="黑体" w:hAnsi="黑体" w:hint="eastAsia"/>
          <w:sz w:val="32"/>
          <w:szCs w:val="32"/>
        </w:rPr>
      </w:pPr>
    </w:p>
    <w:sdt>
      <w:sdtPr>
        <w:tag w:val="NEW_STAND_NAME"/>
        <w:id w:val="595910757"/>
        <w:lock w:val="sdtLocked"/>
        <w:placeholder>
          <w:docPart w:val="350878AC2F934513BF5FD630524C3148"/>
        </w:placeholder>
      </w:sdtPr>
      <w:sdtContent>
        <w:bookmarkStart w:id="26" w:name="NEW_STAND_NAME" w:displacedByCustomXml="prev"/>
        <w:p w14:paraId="3B330249" w14:textId="1C6526DA" w:rsidR="00F26B7E" w:rsidRPr="00F26B7E" w:rsidRDefault="00EB0C67" w:rsidP="00EB0C67">
          <w:pPr>
            <w:pStyle w:val="affffffffff"/>
            <w:spacing w:beforeLines="100" w:before="240" w:afterLines="220" w:after="528"/>
            <w:rPr>
              <w:rFonts w:hint="eastAsia"/>
            </w:rPr>
          </w:pPr>
          <w:r>
            <w:rPr>
              <w:rFonts w:hint="eastAsia"/>
            </w:rPr>
            <w:t>用于顶管施工的离心浇铸玻璃纤维增强塑料管</w:t>
          </w:r>
          <w:r>
            <w:t>     </w:t>
          </w:r>
        </w:p>
      </w:sdtContent>
    </w:sdt>
    <w:bookmarkEnd w:id="26" w:displacedByCustomXml="prev"/>
    <w:p w14:paraId="2EEB8496" w14:textId="77777777" w:rsidR="00E2552F" w:rsidRDefault="00E2552F" w:rsidP="00A77CCB">
      <w:pPr>
        <w:pStyle w:val="afff0"/>
        <w:spacing w:before="240" w:after="240"/>
      </w:pPr>
      <w:bookmarkStart w:id="27" w:name="_Toc17233325"/>
      <w:bookmarkStart w:id="28" w:name="_Toc17233333"/>
      <w:bookmarkStart w:id="29" w:name="_Toc24884211"/>
      <w:bookmarkStart w:id="30" w:name="_Toc24884218"/>
      <w:bookmarkStart w:id="31" w:name="_Toc26648465"/>
      <w:bookmarkStart w:id="32" w:name="_Toc26718930"/>
      <w:bookmarkStart w:id="33" w:name="_Toc26986530"/>
      <w:bookmarkStart w:id="34" w:name="_Toc26986771"/>
      <w:bookmarkStart w:id="35" w:name="_Toc97192964"/>
      <w:bookmarkStart w:id="36" w:name="_Toc224045129"/>
      <w:bookmarkStart w:id="37" w:name="_Toc224114618"/>
      <w:bookmarkStart w:id="38" w:name="_Toc224137038"/>
      <w:bookmarkStart w:id="39" w:name="_Toc224245368"/>
      <w:bookmarkStart w:id="40" w:name="_Toc224245634"/>
      <w:r>
        <w:rPr>
          <w:rFonts w:hint="eastAsia"/>
        </w:rPr>
        <w:t>范围</w:t>
      </w:r>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2E695609" w14:textId="77777777" w:rsidR="00D939AE" w:rsidRDefault="00D939AE" w:rsidP="00D939AE">
      <w:pPr>
        <w:pStyle w:val="afffff"/>
        <w:ind w:firstLine="420"/>
      </w:pPr>
      <w:bookmarkStart w:id="41" w:name="_Toc17233326"/>
      <w:bookmarkStart w:id="42" w:name="_Toc17233334"/>
      <w:bookmarkStart w:id="43" w:name="_Toc24884212"/>
      <w:bookmarkStart w:id="44" w:name="_Toc24884219"/>
      <w:bookmarkStart w:id="45" w:name="_Toc26648466"/>
      <w:r>
        <w:rPr>
          <w:rFonts w:hint="eastAsia"/>
        </w:rPr>
        <w:t>本标准规定了用于</w:t>
      </w:r>
      <w:r>
        <w:rPr>
          <w:rFonts w:hint="eastAsia"/>
          <w:szCs w:val="21"/>
        </w:rPr>
        <w:t>顶管施工的离心浇铸玻璃纤维增强塑料管（以下简称</w:t>
      </w:r>
      <w:r>
        <w:rPr>
          <w:rFonts w:hint="eastAsia"/>
          <w:szCs w:val="21"/>
        </w:rPr>
        <w:t>CJ-GRP</w:t>
      </w:r>
      <w:r>
        <w:rPr>
          <w:rFonts w:hint="eastAsia"/>
          <w:szCs w:val="21"/>
        </w:rPr>
        <w:t>管）</w:t>
      </w:r>
      <w:r>
        <w:rPr>
          <w:rFonts w:hint="eastAsia"/>
        </w:rPr>
        <w:t>的术语和定义、分类和标记、基本要求、性能、试验方法、检验规则、标志、包装、运输、贮存、出厂证明书和技术文件。</w:t>
      </w:r>
    </w:p>
    <w:p w14:paraId="1A16730F" w14:textId="77777777" w:rsidR="00D939AE" w:rsidRDefault="00D939AE" w:rsidP="00D939AE">
      <w:pPr>
        <w:pStyle w:val="afffff"/>
        <w:ind w:firstLine="420"/>
      </w:pPr>
      <w:r>
        <w:rPr>
          <w:rFonts w:hint="eastAsia"/>
        </w:rPr>
        <w:t>本标准适用于公称直径为</w:t>
      </w:r>
      <w:r>
        <w:rPr>
          <w:rFonts w:hint="eastAsia"/>
        </w:rPr>
        <w:t xml:space="preserve">DN300 </w:t>
      </w:r>
      <w:r>
        <w:rPr>
          <w:rFonts w:hint="eastAsia"/>
        </w:rPr>
        <w:t>～</w:t>
      </w:r>
      <w:r>
        <w:rPr>
          <w:rFonts w:hint="eastAsia"/>
        </w:rPr>
        <w:t>DN3000</w:t>
      </w:r>
      <w:r>
        <w:rPr>
          <w:rFonts w:hint="eastAsia"/>
        </w:rPr>
        <w:t>、压力等级为</w:t>
      </w:r>
      <w:r>
        <w:rPr>
          <w:rFonts w:hint="eastAsia"/>
        </w:rPr>
        <w:t>0.1 MPa</w:t>
      </w:r>
      <w:r>
        <w:rPr>
          <w:rFonts w:hint="eastAsia"/>
        </w:rPr>
        <w:t>～</w:t>
      </w:r>
      <w:r>
        <w:rPr>
          <w:rFonts w:hint="eastAsia"/>
        </w:rPr>
        <w:t>3.2 MPa</w:t>
      </w:r>
      <w:r>
        <w:rPr>
          <w:rFonts w:hint="eastAsia"/>
        </w:rPr>
        <w:t>、环刚度等级为</w:t>
      </w:r>
      <w:r>
        <w:rPr>
          <w:rFonts w:hint="eastAsia"/>
        </w:rPr>
        <w:t>20000N/m</w:t>
      </w:r>
      <w:r>
        <w:rPr>
          <w:rFonts w:hint="eastAsia"/>
          <w:vertAlign w:val="superscript"/>
        </w:rPr>
        <w:t>2</w:t>
      </w:r>
      <w:r>
        <w:rPr>
          <w:rFonts w:hint="eastAsia"/>
        </w:rPr>
        <w:t>及以上的</w:t>
      </w:r>
      <w:r>
        <w:rPr>
          <w:rFonts w:hint="eastAsia"/>
          <w:szCs w:val="21"/>
        </w:rPr>
        <w:t>CJ-GRP</w:t>
      </w:r>
      <w:r>
        <w:rPr>
          <w:rFonts w:hint="eastAsia"/>
        </w:rPr>
        <w:t>管，输送介质最高温度不超过</w:t>
      </w:r>
      <w:r>
        <w:rPr>
          <w:rFonts w:hint="eastAsia"/>
        </w:rPr>
        <w:t>50</w:t>
      </w:r>
      <w:r>
        <w:rPr>
          <w:rFonts w:hint="eastAsia"/>
        </w:rPr>
        <w:t>℃。</w:t>
      </w:r>
    </w:p>
    <w:p w14:paraId="6A48CD7B" w14:textId="77777777" w:rsidR="00D939AE" w:rsidRDefault="00D939AE" w:rsidP="00D939AE">
      <w:pPr>
        <w:pStyle w:val="afffff"/>
        <w:ind w:firstLine="420"/>
      </w:pPr>
      <w:r>
        <w:t>公称直径、压力等级不在本标准规定范围内的</w:t>
      </w:r>
      <w:r w:rsidRPr="00C5764C">
        <w:rPr>
          <w:rFonts w:hint="eastAsia"/>
        </w:rPr>
        <w:t>离心浇铸玻璃纤维增强塑料</w:t>
      </w:r>
      <w:r>
        <w:rPr>
          <w:rFonts w:hint="eastAsia"/>
        </w:rPr>
        <w:t>管</w:t>
      </w:r>
      <w:r>
        <w:t>，也可参照使用。</w:t>
      </w:r>
    </w:p>
    <w:p w14:paraId="1C4A2EB5" w14:textId="77777777" w:rsidR="008B0C9C" w:rsidRPr="00D939AE" w:rsidRDefault="008B0C9C" w:rsidP="008B0C9C">
      <w:pPr>
        <w:pStyle w:val="afffff"/>
        <w:ind w:firstLine="420"/>
      </w:pPr>
    </w:p>
    <w:p w14:paraId="64EEA2C7" w14:textId="77777777" w:rsidR="00E2552F" w:rsidRDefault="00E2552F" w:rsidP="00A77CCB">
      <w:pPr>
        <w:pStyle w:val="afff0"/>
        <w:spacing w:before="240" w:after="240"/>
      </w:pPr>
      <w:bookmarkStart w:id="46" w:name="_Toc26718931"/>
      <w:bookmarkStart w:id="47" w:name="_Toc26986531"/>
      <w:bookmarkStart w:id="48" w:name="_Toc26986772"/>
      <w:bookmarkStart w:id="49" w:name="_Toc97192965"/>
      <w:bookmarkStart w:id="50" w:name="_Toc224045130"/>
      <w:bookmarkStart w:id="51" w:name="_Toc224114619"/>
      <w:bookmarkStart w:id="52" w:name="_Toc224137039"/>
      <w:bookmarkStart w:id="53" w:name="_Toc224245369"/>
      <w:bookmarkStart w:id="54" w:name="_Toc224245635"/>
      <w:r>
        <w:rPr>
          <w:rFonts w:hint="eastAsia"/>
        </w:rPr>
        <w:t>规范性引用文件</w:t>
      </w:r>
      <w:bookmarkEnd w:id="41"/>
      <w:bookmarkEnd w:id="42"/>
      <w:bookmarkEnd w:id="43"/>
      <w:bookmarkEnd w:id="44"/>
      <w:bookmarkEnd w:id="45"/>
      <w:bookmarkEnd w:id="46"/>
      <w:bookmarkEnd w:id="47"/>
      <w:bookmarkEnd w:id="48"/>
      <w:bookmarkEnd w:id="49"/>
      <w:bookmarkEnd w:id="50"/>
      <w:bookmarkEnd w:id="51"/>
      <w:bookmarkEnd w:id="52"/>
      <w:bookmarkEnd w:id="53"/>
      <w:bookmarkEnd w:id="54"/>
    </w:p>
    <w:sdt>
      <w:sdtPr>
        <w:rPr>
          <w:rFonts w:hint="eastAsia"/>
        </w:rPr>
        <w:id w:val="715848253"/>
        <w:placeholder>
          <w:docPart w:val="D2382E546A134B01A759A45BF53D11A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31E7A202" w14:textId="77777777" w:rsidR="008A57E6" w:rsidRDefault="008A57E6" w:rsidP="008A57E6">
          <w:pPr>
            <w:pStyle w:val="afffff"/>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41B1E173" w14:textId="77777777" w:rsidR="00D939AE" w:rsidRDefault="00D939AE" w:rsidP="00D939AE">
      <w:pPr>
        <w:pStyle w:val="afffff"/>
        <w:ind w:firstLine="420"/>
      </w:pPr>
      <w:r>
        <w:rPr>
          <w:rFonts w:hint="eastAsia"/>
        </w:rPr>
        <w:t xml:space="preserve">GB/T 1447  </w:t>
      </w:r>
      <w:r>
        <w:rPr>
          <w:rFonts w:hint="eastAsia"/>
        </w:rPr>
        <w:t>纤维增强塑料拉伸性能试验方法</w:t>
      </w:r>
    </w:p>
    <w:p w14:paraId="6022E1AD" w14:textId="77777777" w:rsidR="00D939AE" w:rsidRDefault="00D939AE" w:rsidP="00D939AE">
      <w:pPr>
        <w:pStyle w:val="afffff"/>
        <w:ind w:firstLine="420"/>
      </w:pPr>
      <w:r>
        <w:rPr>
          <w:rFonts w:hint="eastAsia"/>
        </w:rPr>
        <w:t xml:space="preserve">GB/T 1448  </w:t>
      </w:r>
      <w:r>
        <w:rPr>
          <w:rFonts w:hint="eastAsia"/>
        </w:rPr>
        <w:t>纤维增强塑料压缩性能试验方法</w:t>
      </w:r>
    </w:p>
    <w:p w14:paraId="35388F14" w14:textId="77777777" w:rsidR="00D939AE" w:rsidRDefault="00D939AE" w:rsidP="00D939AE">
      <w:pPr>
        <w:pStyle w:val="afffff"/>
        <w:ind w:firstLine="420"/>
      </w:pPr>
      <w:r>
        <w:rPr>
          <w:rFonts w:hint="eastAsia"/>
        </w:rPr>
        <w:t xml:space="preserve">GB/T 1634.2-2019  </w:t>
      </w:r>
      <w:r>
        <w:rPr>
          <w:rFonts w:hint="eastAsia"/>
        </w:rPr>
        <w:t>塑料</w:t>
      </w:r>
      <w:r>
        <w:rPr>
          <w:rFonts w:hint="eastAsia"/>
        </w:rPr>
        <w:t xml:space="preserve"> </w:t>
      </w:r>
      <w:r>
        <w:rPr>
          <w:rFonts w:hint="eastAsia"/>
        </w:rPr>
        <w:t>负荷变形温度的测定</w:t>
      </w:r>
      <w:r>
        <w:rPr>
          <w:rFonts w:hint="eastAsia"/>
        </w:rPr>
        <w:t xml:space="preserve"> </w:t>
      </w:r>
      <w:r>
        <w:rPr>
          <w:rFonts w:hint="eastAsia"/>
        </w:rPr>
        <w:t>第</w:t>
      </w:r>
      <w:r>
        <w:rPr>
          <w:rFonts w:hint="eastAsia"/>
        </w:rPr>
        <w:t>2</w:t>
      </w:r>
      <w:r>
        <w:rPr>
          <w:rFonts w:hint="eastAsia"/>
        </w:rPr>
        <w:t>部分：塑料和硬橡胶</w:t>
      </w:r>
    </w:p>
    <w:p w14:paraId="55D5B4F3" w14:textId="77777777" w:rsidR="00D939AE" w:rsidRDefault="00D939AE" w:rsidP="00D939AE">
      <w:pPr>
        <w:pStyle w:val="afffff"/>
        <w:ind w:firstLine="420"/>
      </w:pPr>
      <w:r>
        <w:rPr>
          <w:rFonts w:hint="eastAsia"/>
        </w:rPr>
        <w:t xml:space="preserve">GB/T 2567 </w:t>
      </w:r>
      <w:r>
        <w:rPr>
          <w:rFonts w:hint="eastAsia"/>
        </w:rPr>
        <w:t>树脂浇铸体性能试验方法</w:t>
      </w:r>
    </w:p>
    <w:p w14:paraId="028BC172" w14:textId="77777777" w:rsidR="00D939AE" w:rsidRDefault="00D939AE" w:rsidP="00D939AE">
      <w:pPr>
        <w:pStyle w:val="afffff"/>
        <w:ind w:firstLine="420"/>
      </w:pPr>
      <w:r>
        <w:rPr>
          <w:rFonts w:hint="eastAsia"/>
        </w:rPr>
        <w:t xml:space="preserve">GB/T 2573-2008  </w:t>
      </w:r>
      <w:r>
        <w:rPr>
          <w:rFonts w:hint="eastAsia"/>
        </w:rPr>
        <w:t>玻璃纤维增强塑料老化性能试验方法</w:t>
      </w:r>
    </w:p>
    <w:p w14:paraId="4688ECDC" w14:textId="77777777" w:rsidR="00D939AE" w:rsidRDefault="00D939AE" w:rsidP="00D939AE">
      <w:pPr>
        <w:pStyle w:val="afffff"/>
        <w:ind w:firstLine="420"/>
      </w:pPr>
      <w:r>
        <w:rPr>
          <w:rFonts w:hint="eastAsia"/>
        </w:rPr>
        <w:t xml:space="preserve">GB/T 2576  </w:t>
      </w:r>
      <w:r>
        <w:rPr>
          <w:rFonts w:hint="eastAsia"/>
        </w:rPr>
        <w:t>纤维增强塑料树脂不可溶分含量试验方法</w:t>
      </w:r>
    </w:p>
    <w:p w14:paraId="0DF3817A" w14:textId="77777777" w:rsidR="00D939AE" w:rsidRDefault="00D939AE" w:rsidP="00D939AE">
      <w:pPr>
        <w:pStyle w:val="afffff"/>
        <w:ind w:firstLine="420"/>
      </w:pPr>
      <w:r>
        <w:rPr>
          <w:rFonts w:hint="eastAsia"/>
        </w:rPr>
        <w:t xml:space="preserve">GB/T 2577  </w:t>
      </w:r>
      <w:r>
        <w:rPr>
          <w:rFonts w:hint="eastAsia"/>
        </w:rPr>
        <w:t>玻璃纤维增强塑料树脂含量试验方法</w:t>
      </w:r>
    </w:p>
    <w:p w14:paraId="51BAEFB9" w14:textId="77777777" w:rsidR="00D939AE" w:rsidRDefault="00D939AE" w:rsidP="00D939AE">
      <w:pPr>
        <w:pStyle w:val="afffff"/>
        <w:ind w:firstLine="420"/>
      </w:pPr>
      <w:r>
        <w:rPr>
          <w:rFonts w:hint="eastAsia"/>
        </w:rPr>
        <w:t xml:space="preserve">GB/T 3854  </w:t>
      </w:r>
      <w:r>
        <w:rPr>
          <w:rFonts w:hint="eastAsia"/>
        </w:rPr>
        <w:t>增强塑料巴柯尔硬度试验方法</w:t>
      </w:r>
    </w:p>
    <w:p w14:paraId="0B8B7436" w14:textId="77777777" w:rsidR="00D939AE" w:rsidRDefault="00D939AE" w:rsidP="00D939AE">
      <w:pPr>
        <w:pStyle w:val="afffff"/>
        <w:ind w:firstLine="420"/>
      </w:pPr>
      <w:r>
        <w:rPr>
          <w:rFonts w:hint="eastAsia"/>
        </w:rPr>
        <w:t xml:space="preserve">GB/T 5351  </w:t>
      </w:r>
      <w:r>
        <w:rPr>
          <w:rFonts w:hint="eastAsia"/>
        </w:rPr>
        <w:t>纤维增强热固性塑料管短时水压失效压力试验方法</w:t>
      </w:r>
    </w:p>
    <w:p w14:paraId="7FF5F396" w14:textId="77777777" w:rsidR="00D939AE" w:rsidRDefault="00D939AE" w:rsidP="00D939AE">
      <w:pPr>
        <w:pStyle w:val="afffff"/>
        <w:ind w:firstLine="420"/>
      </w:pPr>
      <w:r>
        <w:rPr>
          <w:rFonts w:hint="eastAsia"/>
        </w:rPr>
        <w:t xml:space="preserve">GB/T 5352  </w:t>
      </w:r>
      <w:r>
        <w:rPr>
          <w:rFonts w:hint="eastAsia"/>
        </w:rPr>
        <w:t>纤维增强热固性塑料管平行板外载性能试验方法</w:t>
      </w:r>
    </w:p>
    <w:p w14:paraId="198EB5A2" w14:textId="77777777" w:rsidR="00D939AE" w:rsidRDefault="00D939AE" w:rsidP="00D939AE">
      <w:pPr>
        <w:pStyle w:val="afffff"/>
        <w:ind w:firstLine="420"/>
      </w:pPr>
      <w:r>
        <w:rPr>
          <w:rFonts w:hint="eastAsia"/>
        </w:rPr>
        <w:t xml:space="preserve">GB/T 8237  </w:t>
      </w:r>
      <w:r>
        <w:rPr>
          <w:rFonts w:hint="eastAsia"/>
        </w:rPr>
        <w:t>纤维增强塑料用液体不饱和聚酯树脂</w:t>
      </w:r>
    </w:p>
    <w:p w14:paraId="12DAD04F" w14:textId="77777777" w:rsidR="00D939AE" w:rsidRDefault="00D939AE" w:rsidP="00D939AE">
      <w:pPr>
        <w:pStyle w:val="afffff"/>
        <w:ind w:firstLine="420"/>
      </w:pPr>
      <w:r>
        <w:rPr>
          <w:rFonts w:hint="eastAsia"/>
        </w:rPr>
        <w:t xml:space="preserve">GB/T 17470  </w:t>
      </w:r>
      <w:r>
        <w:rPr>
          <w:rFonts w:hint="eastAsia"/>
        </w:rPr>
        <w:t>玻璃纤维短切原丝毡和连续原丝毡</w:t>
      </w:r>
    </w:p>
    <w:p w14:paraId="6F7632F9" w14:textId="77777777" w:rsidR="00D939AE" w:rsidRDefault="00D939AE" w:rsidP="00D939AE">
      <w:pPr>
        <w:pStyle w:val="afffff"/>
        <w:ind w:firstLine="420"/>
      </w:pPr>
      <w:r>
        <w:rPr>
          <w:rFonts w:hint="eastAsia"/>
        </w:rPr>
        <w:t xml:space="preserve">GB/T 18369  </w:t>
      </w:r>
      <w:r>
        <w:rPr>
          <w:rFonts w:hint="eastAsia"/>
        </w:rPr>
        <w:t>玻璃纤维无捻粗纱</w:t>
      </w:r>
    </w:p>
    <w:p w14:paraId="248E7737" w14:textId="77777777" w:rsidR="00D939AE" w:rsidRDefault="00D939AE" w:rsidP="00D939AE">
      <w:pPr>
        <w:pStyle w:val="afffff"/>
        <w:ind w:firstLine="420"/>
      </w:pPr>
      <w:r>
        <w:rPr>
          <w:rFonts w:hint="eastAsia"/>
        </w:rPr>
        <w:t xml:space="preserve">GB/T 18370  </w:t>
      </w:r>
      <w:r>
        <w:rPr>
          <w:rFonts w:hint="eastAsia"/>
        </w:rPr>
        <w:t>玻璃纤维无捻粗纱布</w:t>
      </w:r>
    </w:p>
    <w:p w14:paraId="08803D18" w14:textId="77777777" w:rsidR="00D939AE" w:rsidRDefault="00D939AE" w:rsidP="00D939AE">
      <w:pPr>
        <w:pStyle w:val="afffff"/>
        <w:ind w:firstLine="420"/>
        <w:rPr>
          <w:rFonts w:hAnsi="宋体" w:hint="eastAsia"/>
        </w:rPr>
      </w:pPr>
      <w:r>
        <w:rPr>
          <w:rFonts w:hint="eastAsia"/>
        </w:rPr>
        <w:t xml:space="preserve">GB/T  20878 </w:t>
      </w:r>
      <w:r>
        <w:rPr>
          <w:rFonts w:hint="eastAsia"/>
        </w:rPr>
        <w:t>不锈钢</w:t>
      </w:r>
      <w:r>
        <w:rPr>
          <w:rFonts w:hint="eastAsia"/>
        </w:rPr>
        <w:t xml:space="preserve"> </w:t>
      </w:r>
      <w:r>
        <w:rPr>
          <w:rFonts w:hint="eastAsia"/>
        </w:rPr>
        <w:t>牌号及化学成分</w:t>
      </w:r>
    </w:p>
    <w:p w14:paraId="3AB47977" w14:textId="77777777" w:rsidR="00D939AE" w:rsidRDefault="00D939AE" w:rsidP="00D939AE">
      <w:pPr>
        <w:pStyle w:val="afffff"/>
        <w:ind w:firstLine="420"/>
      </w:pPr>
      <w:r>
        <w:rPr>
          <w:rFonts w:hint="eastAsia"/>
        </w:rPr>
        <w:t xml:space="preserve">GB/T 21238  </w:t>
      </w:r>
      <w:r>
        <w:rPr>
          <w:rFonts w:hint="eastAsia"/>
        </w:rPr>
        <w:t>玻璃纤维增强塑料夹砂管</w:t>
      </w:r>
    </w:p>
    <w:p w14:paraId="38A4A977" w14:textId="77777777" w:rsidR="00D939AE" w:rsidRDefault="00D939AE" w:rsidP="00D939AE">
      <w:pPr>
        <w:pStyle w:val="afffff"/>
        <w:ind w:firstLine="420"/>
      </w:pPr>
      <w:r>
        <w:rPr>
          <w:rFonts w:hint="eastAsia"/>
        </w:rPr>
        <w:t xml:space="preserve">GB/T 21492-2019  </w:t>
      </w:r>
      <w:r>
        <w:rPr>
          <w:rFonts w:hint="eastAsia"/>
        </w:rPr>
        <w:t>玻璃纤维增强塑料顶管</w:t>
      </w:r>
    </w:p>
    <w:p w14:paraId="20060EE7" w14:textId="77777777" w:rsidR="00D939AE" w:rsidRDefault="00D939AE" w:rsidP="00D939AE">
      <w:pPr>
        <w:pStyle w:val="afffff"/>
        <w:ind w:firstLine="420"/>
      </w:pPr>
      <w:r>
        <w:rPr>
          <w:rFonts w:hint="eastAsia"/>
        </w:rPr>
        <w:t xml:space="preserve">GB/T 21873  </w:t>
      </w:r>
      <w:r>
        <w:rPr>
          <w:rFonts w:hint="eastAsia"/>
        </w:rPr>
        <w:t>橡胶密封件</w:t>
      </w:r>
      <w:r>
        <w:rPr>
          <w:rFonts w:hint="eastAsia"/>
        </w:rPr>
        <w:t xml:space="preserve"> </w:t>
      </w:r>
      <w:r>
        <w:rPr>
          <w:rFonts w:hint="eastAsia"/>
        </w:rPr>
        <w:t>给、排水管及污水离心浇铸管用接口密封圈</w:t>
      </w:r>
      <w:r>
        <w:rPr>
          <w:rFonts w:hint="eastAsia"/>
        </w:rPr>
        <w:t xml:space="preserve"> </w:t>
      </w:r>
      <w:r>
        <w:rPr>
          <w:rFonts w:hint="eastAsia"/>
        </w:rPr>
        <w:t>材料规范</w:t>
      </w:r>
    </w:p>
    <w:p w14:paraId="23767123" w14:textId="77777777" w:rsidR="00D939AE" w:rsidRDefault="00D939AE" w:rsidP="00D939AE">
      <w:pPr>
        <w:pStyle w:val="afffff"/>
        <w:ind w:firstLine="420"/>
      </w:pPr>
      <w:r>
        <w:rPr>
          <w:rFonts w:hint="eastAsia"/>
        </w:rPr>
        <w:t xml:space="preserve">GB/T 32378  </w:t>
      </w:r>
      <w:r>
        <w:rPr>
          <w:rFonts w:hint="eastAsia"/>
        </w:rPr>
        <w:t>玻璃纤维增强热固性塑料</w:t>
      </w:r>
      <w:r>
        <w:rPr>
          <w:rFonts w:hint="eastAsia"/>
        </w:rPr>
        <w:t>(GRP)</w:t>
      </w:r>
      <w:r>
        <w:rPr>
          <w:rFonts w:hint="eastAsia"/>
        </w:rPr>
        <w:t>管</w:t>
      </w:r>
      <w:r>
        <w:rPr>
          <w:rFonts w:hint="eastAsia"/>
        </w:rPr>
        <w:t xml:space="preserve"> </w:t>
      </w:r>
      <w:r>
        <w:rPr>
          <w:rFonts w:hint="eastAsia"/>
        </w:rPr>
        <w:t>湿态环境下长期极限弯曲应变和长期极限相对环变形的测定</w:t>
      </w:r>
    </w:p>
    <w:p w14:paraId="11DF0E8E" w14:textId="77777777" w:rsidR="00D939AE" w:rsidRDefault="00D939AE" w:rsidP="00D939AE">
      <w:pPr>
        <w:pStyle w:val="afffff"/>
        <w:ind w:firstLine="420"/>
      </w:pPr>
      <w:r>
        <w:rPr>
          <w:rFonts w:hint="eastAsia"/>
        </w:rPr>
        <w:t xml:space="preserve">GB/T 32491  </w:t>
      </w:r>
      <w:r>
        <w:rPr>
          <w:rFonts w:hint="eastAsia"/>
        </w:rPr>
        <w:t>玻璃纤维增强热固性树脂管及管件长期静水压试验方法</w:t>
      </w:r>
    </w:p>
    <w:p w14:paraId="353E11F6" w14:textId="77777777" w:rsidR="00D939AE" w:rsidRDefault="00D939AE" w:rsidP="00D939AE">
      <w:pPr>
        <w:pStyle w:val="afffff"/>
        <w:ind w:firstLine="420"/>
      </w:pPr>
      <w:r>
        <w:rPr>
          <w:rFonts w:hint="eastAsia"/>
        </w:rPr>
        <w:t xml:space="preserve">GB/T 43117  </w:t>
      </w:r>
      <w:r>
        <w:rPr>
          <w:rFonts w:hint="eastAsia"/>
        </w:rPr>
        <w:t>玻璃纤维增强塑料（</w:t>
      </w:r>
      <w:r>
        <w:rPr>
          <w:rFonts w:hint="eastAsia"/>
        </w:rPr>
        <w:t>GRP</w:t>
      </w:r>
      <w:r>
        <w:rPr>
          <w:rFonts w:hint="eastAsia"/>
        </w:rPr>
        <w:t>）管</w:t>
      </w:r>
      <w:r>
        <w:rPr>
          <w:rFonts w:hint="eastAsia"/>
        </w:rPr>
        <w:t xml:space="preserve">  </w:t>
      </w:r>
      <w:r>
        <w:rPr>
          <w:rFonts w:hint="eastAsia"/>
        </w:rPr>
        <w:t>湿态或干态条件下蠕变性能的测定</w:t>
      </w:r>
    </w:p>
    <w:p w14:paraId="2943E2EF" w14:textId="77777777" w:rsidR="00D939AE" w:rsidRDefault="00D939AE" w:rsidP="00D939AE">
      <w:pPr>
        <w:pStyle w:val="afffff"/>
        <w:ind w:firstLine="420"/>
      </w:pPr>
      <w:r>
        <w:rPr>
          <w:rFonts w:hAnsi="宋体"/>
        </w:rPr>
        <w:t xml:space="preserve">ISO 8639  </w:t>
      </w:r>
      <w:r>
        <w:rPr>
          <w:rFonts w:hAnsi="宋体"/>
        </w:rPr>
        <w:t>玻璃纤维增强热固性塑料管和管件</w:t>
      </w:r>
      <w:r>
        <w:rPr>
          <w:rFonts w:hAnsi="宋体"/>
        </w:rPr>
        <w:t xml:space="preserve"> </w:t>
      </w:r>
      <w:r>
        <w:rPr>
          <w:rFonts w:hAnsi="宋体"/>
        </w:rPr>
        <w:t>柔性接头密封性试验方法（</w:t>
      </w:r>
      <w:r>
        <w:rPr>
          <w:rFonts w:hAnsi="宋体"/>
        </w:rPr>
        <w:t>Glass-reinforced thermosetting plastics(GRP)pipes and fittings-Test methods for leaktightness of flexible joints</w:t>
      </w:r>
      <w:r>
        <w:rPr>
          <w:rFonts w:hAnsi="宋体"/>
        </w:rPr>
        <w:t>）</w:t>
      </w:r>
    </w:p>
    <w:p w14:paraId="1E3EE7EB" w14:textId="77777777" w:rsidR="00AA6EC9" w:rsidRPr="00D939AE" w:rsidRDefault="00AA6EC9" w:rsidP="00F65893">
      <w:pPr>
        <w:pStyle w:val="afffff"/>
        <w:ind w:firstLine="420"/>
      </w:pPr>
    </w:p>
    <w:p w14:paraId="6E53D6E5" w14:textId="77777777" w:rsidR="00B265BC" w:rsidRPr="00E030F9" w:rsidRDefault="00FD59EB" w:rsidP="00FD59EB">
      <w:pPr>
        <w:pStyle w:val="afff0"/>
        <w:spacing w:before="240" w:after="240"/>
      </w:pPr>
      <w:bookmarkStart w:id="55" w:name="_Toc97192966"/>
      <w:bookmarkStart w:id="56" w:name="_Toc224045131"/>
      <w:bookmarkStart w:id="57" w:name="_Toc224114620"/>
      <w:bookmarkStart w:id="58" w:name="_Toc224137040"/>
      <w:bookmarkStart w:id="59" w:name="_Toc224245370"/>
      <w:bookmarkStart w:id="60" w:name="_Toc224245636"/>
      <w:r>
        <w:rPr>
          <w:rFonts w:hint="eastAsia"/>
          <w:szCs w:val="21"/>
        </w:rPr>
        <w:t>术语和定义</w:t>
      </w:r>
      <w:bookmarkEnd w:id="55"/>
      <w:bookmarkEnd w:id="56"/>
      <w:bookmarkEnd w:id="57"/>
      <w:bookmarkEnd w:id="58"/>
      <w:bookmarkEnd w:id="59"/>
      <w:bookmarkEnd w:id="60"/>
    </w:p>
    <w:bookmarkStart w:id="61" w:name="_Toc26986532" w:displacedByCustomXml="next"/>
    <w:bookmarkEnd w:id="61" w:displacedByCustomXml="next"/>
    <w:sdt>
      <w:sdtPr>
        <w:id w:val="-1909835108"/>
        <w:placeholder>
          <w:docPart w:val="C31FEE020BB24458BBAF32046BCEF82B"/>
        </w:placeholder>
        <w:comboBox>
          <w:listItem w:displayText="点击并选择适当的引导语" w:value="点击并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2167F5B2" w14:textId="7216AB71" w:rsidR="003C010C" w:rsidRDefault="00D939AE" w:rsidP="00BA263B">
          <w:pPr>
            <w:pStyle w:val="afffff"/>
            <w:ind w:firstLine="420"/>
          </w:pPr>
          <w:r>
            <w:t>下列术语和定义适用于本文件。</w:t>
          </w:r>
        </w:p>
      </w:sdtContent>
    </w:sdt>
    <w:p w14:paraId="3E137200" w14:textId="51C49071" w:rsidR="00D939AE" w:rsidRPr="00D939AE" w:rsidRDefault="00D939AE" w:rsidP="00D939AE">
      <w:pPr>
        <w:pStyle w:val="afffffffffffc"/>
        <w:ind w:left="420" w:hangingChars="200" w:hanging="420"/>
        <w:rPr>
          <w:rFonts w:ascii="黑体" w:eastAsia="黑体" w:hAnsi="黑体" w:hint="eastAsia"/>
        </w:rPr>
      </w:pPr>
      <w:bookmarkStart w:id="62" w:name="_Toc5182"/>
      <w:bookmarkStart w:id="63" w:name="_Toc218675792"/>
      <w:r w:rsidRPr="00D939AE">
        <w:rPr>
          <w:rFonts w:ascii="黑体" w:eastAsia="黑体" w:hAnsi="黑体"/>
        </w:rPr>
        <w:br/>
      </w:r>
      <w:r w:rsidRPr="00D939AE">
        <w:rPr>
          <w:rFonts w:ascii="黑体" w:eastAsia="黑体" w:hAnsi="黑体" w:hint="eastAsia"/>
        </w:rPr>
        <w:t>离心浇铸工艺  centrifugal casting process</w:t>
      </w:r>
      <w:bookmarkEnd w:id="62"/>
      <w:bookmarkEnd w:id="63"/>
    </w:p>
    <w:p w14:paraId="739F4AC2" w14:textId="50D2FB3C" w:rsidR="00D939AE" w:rsidRDefault="00D939AE" w:rsidP="00D939AE">
      <w:pPr>
        <w:pStyle w:val="affffffffffff2"/>
        <w:ind w:left="2" w:firstLineChars="201" w:firstLine="422"/>
      </w:pPr>
      <w:r>
        <w:rPr>
          <w:rFonts w:hint="eastAsia"/>
        </w:rPr>
        <w:lastRenderedPageBreak/>
        <w:t>用</w:t>
      </w:r>
      <w:proofErr w:type="gramStart"/>
      <w:r>
        <w:rPr>
          <w:rFonts w:hint="eastAsia"/>
        </w:rPr>
        <w:t>投料机</w:t>
      </w:r>
      <w:proofErr w:type="gramEnd"/>
      <w:r>
        <w:rPr>
          <w:rFonts w:hint="eastAsia"/>
        </w:rPr>
        <w:t>把玻璃纤维、树脂、石英砂等按一定要求浇铸到旋转着的模具内，固化后形成管材的一种生产方法。</w:t>
      </w:r>
      <w:bookmarkStart w:id="64" w:name="_Toc218675793"/>
      <w:bookmarkEnd w:id="64"/>
    </w:p>
    <w:p w14:paraId="7ECF0A97" w14:textId="5962E7E5" w:rsidR="00D939AE" w:rsidRPr="00D939AE" w:rsidRDefault="00D939AE" w:rsidP="00D939AE">
      <w:pPr>
        <w:pStyle w:val="afffffffffffc"/>
        <w:ind w:left="420" w:hangingChars="200" w:hanging="420"/>
        <w:rPr>
          <w:rFonts w:ascii="黑体" w:eastAsia="黑体" w:hAnsi="黑体" w:hint="eastAsia"/>
          <w:lang w:val="sv-SE"/>
        </w:rPr>
      </w:pPr>
      <w:r w:rsidRPr="00D939AE">
        <w:rPr>
          <w:rFonts w:ascii="黑体" w:eastAsia="黑体" w:hAnsi="黑体"/>
        </w:rPr>
        <w:br/>
      </w:r>
      <w:r w:rsidRPr="00D939AE">
        <w:rPr>
          <w:rFonts w:ascii="黑体" w:eastAsia="黑体" w:hAnsi="黑体" w:hint="eastAsia"/>
        </w:rPr>
        <w:t>用于顶管施工的离心浇铸玻璃纤维增强塑料管</w:t>
      </w:r>
      <w:r w:rsidRPr="00D939AE">
        <w:rPr>
          <w:rFonts w:ascii="黑体" w:eastAsia="黑体" w:hAnsi="黑体"/>
          <w:lang w:val="sv-SE"/>
        </w:rPr>
        <w:t xml:space="preserve">Centrifugally Cast </w:t>
      </w:r>
      <w:r w:rsidRPr="00D939AE">
        <w:rPr>
          <w:rFonts w:ascii="黑体" w:eastAsia="黑体" w:hAnsi="黑体" w:hint="eastAsia"/>
          <w:lang w:val="sv-SE"/>
        </w:rPr>
        <w:t>glass fiber reinforced plastics jacking p</w:t>
      </w:r>
      <w:r w:rsidRPr="00D939AE">
        <w:rPr>
          <w:rFonts w:ascii="黑体" w:eastAsia="黑体" w:hAnsi="黑体"/>
          <w:lang w:val="sv-SE"/>
        </w:rPr>
        <w:t>ipe</w:t>
      </w:r>
      <w:r w:rsidRPr="00D939AE">
        <w:rPr>
          <w:rFonts w:ascii="黑体" w:eastAsia="黑体" w:hAnsi="黑体" w:hint="eastAsia"/>
          <w:lang w:val="sv-SE"/>
        </w:rPr>
        <w:t>s</w:t>
      </w:r>
    </w:p>
    <w:p w14:paraId="2072F83C" w14:textId="7D89EEEA" w:rsidR="00D939AE" w:rsidRPr="00D939AE" w:rsidRDefault="00D939AE" w:rsidP="00D939AE">
      <w:pPr>
        <w:snapToGrid w:val="0"/>
        <w:spacing w:line="340" w:lineRule="exact"/>
        <w:ind w:firstLine="420"/>
        <w:rPr>
          <w:rFonts w:ascii="宋体" w:hAnsi="宋体" w:hint="eastAsia"/>
        </w:rPr>
      </w:pPr>
      <w:r w:rsidRPr="00496D65">
        <w:rPr>
          <w:rFonts w:ascii="宋体" w:hAnsi="宋体" w:hint="eastAsia"/>
        </w:rPr>
        <w:t>采用离心浇铸工艺生产，用于顶管施工的玻璃纤维增强塑料管，本文件简称为CJ-GRP管</w:t>
      </w:r>
      <w:bookmarkStart w:id="65" w:name="_Toc218675794"/>
      <w:bookmarkEnd w:id="65"/>
    </w:p>
    <w:p w14:paraId="75A9DC14" w14:textId="57A4A47B" w:rsidR="00D939AE" w:rsidRPr="001F32B3" w:rsidRDefault="00D939AE" w:rsidP="001F32B3">
      <w:pPr>
        <w:pStyle w:val="afffffffffffc"/>
        <w:ind w:left="420" w:hangingChars="200" w:hanging="420"/>
        <w:rPr>
          <w:rFonts w:ascii="黑体" w:eastAsia="黑体" w:hAnsi="黑体" w:hint="eastAsia"/>
        </w:rPr>
      </w:pPr>
      <w:r w:rsidRPr="001F32B3">
        <w:rPr>
          <w:rFonts w:ascii="黑体" w:eastAsia="黑体" w:hAnsi="黑体"/>
        </w:rPr>
        <w:br/>
      </w:r>
      <w:r w:rsidRPr="001F32B3">
        <w:rPr>
          <w:rFonts w:ascii="黑体" w:eastAsia="黑体" w:hAnsi="黑体" w:hint="eastAsia"/>
        </w:rPr>
        <w:t>允许顶力  permissible jacking force</w:t>
      </w:r>
    </w:p>
    <w:p w14:paraId="106CD3A5" w14:textId="77777777" w:rsidR="00D939AE" w:rsidRDefault="00D939AE" w:rsidP="00D939AE">
      <w:pPr>
        <w:pStyle w:val="affffffffffff2"/>
      </w:pPr>
      <w:r>
        <w:rPr>
          <w:rFonts w:hAnsi="宋体"/>
        </w:rPr>
        <w:t>在顶</w:t>
      </w:r>
      <w:proofErr w:type="gramStart"/>
      <w:r>
        <w:rPr>
          <w:rFonts w:hAnsi="宋体"/>
        </w:rPr>
        <w:t>进施工</w:t>
      </w:r>
      <w:proofErr w:type="gramEnd"/>
      <w:r>
        <w:rPr>
          <w:rFonts w:hAnsi="宋体"/>
        </w:rPr>
        <w:t>过程中允许施加在顶管</w:t>
      </w:r>
      <w:proofErr w:type="gramStart"/>
      <w:r>
        <w:rPr>
          <w:rFonts w:hAnsi="宋体"/>
        </w:rPr>
        <w:t>管</w:t>
      </w:r>
      <w:proofErr w:type="gramEnd"/>
      <w:r>
        <w:rPr>
          <w:rFonts w:hAnsi="宋体"/>
        </w:rPr>
        <w:t>端的最大轴向荷载值</w:t>
      </w:r>
      <w:r>
        <w:t>。</w:t>
      </w:r>
    </w:p>
    <w:p w14:paraId="593D7D88" w14:textId="77777777" w:rsidR="00D939AE" w:rsidRDefault="00D939AE" w:rsidP="00D939AE">
      <w:pPr>
        <w:pStyle w:val="afff0"/>
        <w:spacing w:before="240" w:after="240"/>
      </w:pPr>
      <w:bookmarkStart w:id="66" w:name="_Toc21979613"/>
      <w:bookmarkStart w:id="67" w:name="_Toc23186310"/>
      <w:bookmarkStart w:id="68" w:name="_Toc218675795"/>
      <w:bookmarkStart w:id="69" w:name="_Toc224114621"/>
      <w:bookmarkStart w:id="70" w:name="_Toc224137041"/>
      <w:bookmarkStart w:id="71" w:name="_Toc224245371"/>
      <w:bookmarkStart w:id="72" w:name="_Toc224245637"/>
      <w:r>
        <w:rPr>
          <w:rFonts w:hint="eastAsia"/>
        </w:rPr>
        <w:t>分类和标记</w:t>
      </w:r>
      <w:bookmarkStart w:id="73" w:name="_Toc218675796"/>
      <w:bookmarkEnd w:id="66"/>
      <w:bookmarkEnd w:id="67"/>
      <w:bookmarkEnd w:id="68"/>
      <w:bookmarkEnd w:id="69"/>
      <w:bookmarkEnd w:id="70"/>
      <w:bookmarkEnd w:id="71"/>
      <w:bookmarkEnd w:id="72"/>
    </w:p>
    <w:p w14:paraId="2EB410A2" w14:textId="6B522012" w:rsidR="00D939AE" w:rsidRDefault="00D939AE" w:rsidP="00D939AE">
      <w:pPr>
        <w:pStyle w:val="afff1"/>
        <w:spacing w:before="120" w:after="120"/>
      </w:pPr>
      <w:bookmarkStart w:id="74" w:name="_Toc224114622"/>
      <w:bookmarkStart w:id="75" w:name="_Toc224137042"/>
      <w:bookmarkStart w:id="76" w:name="_Toc224245372"/>
      <w:bookmarkStart w:id="77" w:name="_Toc224245638"/>
      <w:r>
        <w:rPr>
          <w:rFonts w:hint="eastAsia"/>
        </w:rPr>
        <w:t>分类</w:t>
      </w:r>
      <w:bookmarkEnd w:id="73"/>
      <w:bookmarkEnd w:id="74"/>
      <w:bookmarkEnd w:id="75"/>
      <w:bookmarkEnd w:id="76"/>
      <w:bookmarkEnd w:id="77"/>
    </w:p>
    <w:p w14:paraId="4CEEF018" w14:textId="3C890F3A" w:rsidR="00D939AE" w:rsidRDefault="00D939AE" w:rsidP="00FB5462">
      <w:pPr>
        <w:pStyle w:val="afffffffff8"/>
      </w:pPr>
      <w:r>
        <w:rPr>
          <w:rFonts w:hint="eastAsia"/>
        </w:rPr>
        <w:t>CJ-GRP管按公称直径、压力等级、刚度等级、允许顶力进行分类。</w:t>
      </w:r>
    </w:p>
    <w:p w14:paraId="1C4B50B4" w14:textId="77777777" w:rsidR="00D939AE" w:rsidRDefault="00D939AE" w:rsidP="00FB5462">
      <w:pPr>
        <w:pStyle w:val="afffffffff8"/>
        <w:rPr>
          <w:rFonts w:hAnsi="宋体" w:hint="eastAsia"/>
        </w:rPr>
      </w:pPr>
      <w:r>
        <w:rPr>
          <w:rFonts w:hint="eastAsia"/>
        </w:rPr>
        <w:t>公称直径(DN)见表1</w:t>
      </w:r>
      <w:r>
        <w:rPr>
          <w:rFonts w:hAnsi="宋体" w:hint="eastAsia"/>
        </w:rPr>
        <w:t>。</w:t>
      </w:r>
    </w:p>
    <w:p w14:paraId="3F705E05" w14:textId="506DB87C" w:rsidR="00D939AE" w:rsidRPr="00D939AE" w:rsidRDefault="00D939AE" w:rsidP="00FB5462">
      <w:pPr>
        <w:pStyle w:val="afffffffff8"/>
        <w:rPr>
          <w:rFonts w:hAnsi="宋体" w:hint="eastAsia"/>
        </w:rPr>
      </w:pPr>
      <w:r>
        <w:rPr>
          <w:rFonts w:hint="eastAsia"/>
        </w:rPr>
        <w:t>按压力等级(PN)可分为：</w:t>
      </w:r>
    </w:p>
    <w:p w14:paraId="54D3B1DE" w14:textId="77777777" w:rsidR="00D939AE" w:rsidRDefault="00D939AE" w:rsidP="00D939AE">
      <w:pPr>
        <w:pStyle w:val="afffff"/>
        <w:ind w:firstLine="420"/>
      </w:pPr>
      <w:r>
        <w:t>压力等级</w:t>
      </w:r>
      <w:r>
        <w:t>PN</w:t>
      </w:r>
      <w:r>
        <w:t>：</w:t>
      </w:r>
      <w:r>
        <w:t>0.1 MPa</w:t>
      </w:r>
      <w:r>
        <w:t>、</w:t>
      </w:r>
      <w:r>
        <w:t>0.25 MPa</w:t>
      </w:r>
      <w:r>
        <w:t>、</w:t>
      </w:r>
      <w:r>
        <w:t>0.4 MPa</w:t>
      </w:r>
      <w:r>
        <w:t>、</w:t>
      </w:r>
      <w:r>
        <w:t>0.6 MPa</w:t>
      </w:r>
      <w:r>
        <w:t>、</w:t>
      </w:r>
      <w:r>
        <w:t>0.8 MPa</w:t>
      </w:r>
      <w:r>
        <w:t>、</w:t>
      </w:r>
      <w:r>
        <w:t>1.0 MPa</w:t>
      </w:r>
      <w:r>
        <w:t>、</w:t>
      </w:r>
      <w:r>
        <w:t>1.2 MPa</w:t>
      </w:r>
      <w:r>
        <w:t>、</w:t>
      </w:r>
      <w:r>
        <w:t>1.4 MPa</w:t>
      </w:r>
      <w:r>
        <w:t>、</w:t>
      </w:r>
      <w:r>
        <w:t>1.6 MPa</w:t>
      </w:r>
      <w:r>
        <w:t>、</w:t>
      </w:r>
      <w:r>
        <w:t>2.0 MPa</w:t>
      </w:r>
      <w:r>
        <w:t>、</w:t>
      </w:r>
      <w:r>
        <w:t>2.5 MPa</w:t>
      </w:r>
      <w:r>
        <w:t>、</w:t>
      </w:r>
      <w:r>
        <w:t>3.2 MPa</w:t>
      </w:r>
      <w:r>
        <w:t>。</w:t>
      </w:r>
    </w:p>
    <w:p w14:paraId="585B797F" w14:textId="6041A25E" w:rsidR="00D939AE" w:rsidRDefault="00D939AE" w:rsidP="00D939AE">
      <w:pPr>
        <w:pStyle w:val="afffffffff8"/>
      </w:pPr>
      <w:r>
        <w:rPr>
          <w:rFonts w:hint="eastAsia"/>
        </w:rPr>
        <w:t>按刚度等级(SN)可分为：</w:t>
      </w:r>
    </w:p>
    <w:p w14:paraId="4850F3E6" w14:textId="77777777" w:rsidR="00D939AE" w:rsidRDefault="00D939AE" w:rsidP="00D939AE">
      <w:pPr>
        <w:pStyle w:val="afffff"/>
        <w:ind w:firstLine="420"/>
      </w:pPr>
      <w:r>
        <w:rPr>
          <w:rFonts w:hint="eastAsia"/>
        </w:rPr>
        <w:t>刚度等级（</w:t>
      </w:r>
      <w:r>
        <w:t>N/m</w:t>
      </w:r>
      <w:r>
        <w:rPr>
          <w:vertAlign w:val="superscript"/>
        </w:rPr>
        <w:t>2</w:t>
      </w:r>
      <w:r>
        <w:rPr>
          <w:rFonts w:hint="eastAsia"/>
        </w:rPr>
        <w:t>）</w:t>
      </w:r>
      <w:r>
        <w:rPr>
          <w:rFonts w:hint="eastAsia"/>
        </w:rPr>
        <w:t>:</w:t>
      </w:r>
      <w:r>
        <w:t>20</w:t>
      </w:r>
      <w:r>
        <w:rPr>
          <w:rFonts w:hint="eastAsia"/>
        </w:rPr>
        <w:t xml:space="preserve"> </w:t>
      </w:r>
      <w:r>
        <w:t>000</w:t>
      </w:r>
      <w:r>
        <w:t>、</w:t>
      </w:r>
      <w:r>
        <w:t>30</w:t>
      </w:r>
      <w:r>
        <w:rPr>
          <w:rFonts w:hint="eastAsia"/>
        </w:rPr>
        <w:t xml:space="preserve"> </w:t>
      </w:r>
      <w:r>
        <w:t>000</w:t>
      </w:r>
      <w:r>
        <w:t>、</w:t>
      </w:r>
      <w:r>
        <w:t>40</w:t>
      </w:r>
      <w:r>
        <w:rPr>
          <w:rFonts w:hint="eastAsia"/>
        </w:rPr>
        <w:t xml:space="preserve"> </w:t>
      </w:r>
      <w:r>
        <w:t>000</w:t>
      </w:r>
      <w:r>
        <w:t>、</w:t>
      </w:r>
      <w:r>
        <w:t>50</w:t>
      </w:r>
      <w:r>
        <w:rPr>
          <w:rFonts w:hint="eastAsia"/>
        </w:rPr>
        <w:t xml:space="preserve"> </w:t>
      </w:r>
      <w:r>
        <w:t>000</w:t>
      </w:r>
      <w:r>
        <w:t>、</w:t>
      </w:r>
      <w:r>
        <w:t>60</w:t>
      </w:r>
      <w:r>
        <w:rPr>
          <w:rFonts w:hint="eastAsia"/>
        </w:rPr>
        <w:t xml:space="preserve"> </w:t>
      </w:r>
      <w:r>
        <w:t>000</w:t>
      </w:r>
      <w:r>
        <w:t>、</w:t>
      </w:r>
      <w:r>
        <w:t>80</w:t>
      </w:r>
      <w:r>
        <w:rPr>
          <w:rFonts w:hint="eastAsia"/>
        </w:rPr>
        <w:t xml:space="preserve"> </w:t>
      </w:r>
      <w:r>
        <w:t>000</w:t>
      </w:r>
      <w:r>
        <w:t>、</w:t>
      </w:r>
      <w:r>
        <w:t>100</w:t>
      </w:r>
      <w:r>
        <w:rPr>
          <w:rFonts w:hint="eastAsia"/>
        </w:rPr>
        <w:t xml:space="preserve"> </w:t>
      </w:r>
      <w:r>
        <w:t>000</w:t>
      </w:r>
      <w:r>
        <w:t>、</w:t>
      </w:r>
      <w:r>
        <w:t>120</w:t>
      </w:r>
      <w:r>
        <w:rPr>
          <w:rFonts w:hint="eastAsia"/>
        </w:rPr>
        <w:t xml:space="preserve"> </w:t>
      </w:r>
      <w:r>
        <w:t>000</w:t>
      </w:r>
      <w:r>
        <w:t>、</w:t>
      </w:r>
      <w:r>
        <w:t>160</w:t>
      </w:r>
      <w:r>
        <w:rPr>
          <w:rFonts w:hint="eastAsia"/>
        </w:rPr>
        <w:t xml:space="preserve"> </w:t>
      </w:r>
      <w:r>
        <w:t>000</w:t>
      </w:r>
      <w:r>
        <w:t>、</w:t>
      </w:r>
      <w:r>
        <w:t>250</w:t>
      </w:r>
      <w:r>
        <w:rPr>
          <w:rFonts w:hint="eastAsia"/>
        </w:rPr>
        <w:t xml:space="preserve"> </w:t>
      </w:r>
      <w:r>
        <w:t>000</w:t>
      </w:r>
      <w:r>
        <w:t>、</w:t>
      </w:r>
      <w:r>
        <w:rPr>
          <w:rFonts w:hint="eastAsia"/>
        </w:rPr>
        <w:t>320 000</w:t>
      </w:r>
      <w:r>
        <w:rPr>
          <w:rFonts w:hint="eastAsia"/>
        </w:rPr>
        <w:t>、</w:t>
      </w:r>
      <w:r>
        <w:t>500</w:t>
      </w:r>
      <w:r>
        <w:rPr>
          <w:rFonts w:hint="eastAsia"/>
        </w:rPr>
        <w:t xml:space="preserve"> </w:t>
      </w:r>
      <w:r>
        <w:t>000</w:t>
      </w:r>
      <w:r>
        <w:t>、</w:t>
      </w:r>
      <w:r>
        <w:rPr>
          <w:rFonts w:hint="eastAsia"/>
        </w:rPr>
        <w:t>640 000</w:t>
      </w:r>
      <w:r>
        <w:rPr>
          <w:rFonts w:hint="eastAsia"/>
        </w:rPr>
        <w:t>、</w:t>
      </w:r>
      <w:r>
        <w:t>800</w:t>
      </w:r>
      <w:r>
        <w:rPr>
          <w:rFonts w:hint="eastAsia"/>
        </w:rPr>
        <w:t xml:space="preserve"> </w:t>
      </w:r>
      <w:r>
        <w:t xml:space="preserve">000 </w:t>
      </w:r>
      <w:r>
        <w:rPr>
          <w:rFonts w:hint="eastAsia"/>
        </w:rPr>
        <w:t>、</w:t>
      </w:r>
      <w:r>
        <w:rPr>
          <w:rFonts w:hint="eastAsia"/>
        </w:rPr>
        <w:t>1 000 000</w:t>
      </w:r>
      <w:r>
        <w:t>。</w:t>
      </w:r>
    </w:p>
    <w:p w14:paraId="58B592F5" w14:textId="7EB32F6F" w:rsidR="00D939AE" w:rsidRDefault="00D939AE" w:rsidP="00D939AE">
      <w:pPr>
        <w:pStyle w:val="afffffffff8"/>
      </w:pPr>
      <w:r>
        <w:rPr>
          <w:rFonts w:hint="eastAsia"/>
        </w:rPr>
        <w:t xml:space="preserve">允许顶力（F）: </w:t>
      </w:r>
    </w:p>
    <w:p w14:paraId="2C4973B9" w14:textId="48D3ACC0" w:rsidR="00DB286E" w:rsidRDefault="00D939AE" w:rsidP="00D939AE">
      <w:pPr>
        <w:pStyle w:val="afffff"/>
        <w:ind w:firstLine="420"/>
      </w:pPr>
      <w:r>
        <w:rPr>
          <w:rFonts w:hint="eastAsia"/>
        </w:rPr>
        <w:t>允许顶力（</w:t>
      </w:r>
      <w:r>
        <w:rPr>
          <w:rFonts w:hint="eastAsia"/>
        </w:rPr>
        <w:t>F</w:t>
      </w:r>
      <w:r>
        <w:rPr>
          <w:rFonts w:hint="eastAsia"/>
        </w:rPr>
        <w:t>）</w:t>
      </w:r>
      <w:r>
        <w:t>由供需双方协商确定。</w:t>
      </w:r>
    </w:p>
    <w:p w14:paraId="4C941EF4" w14:textId="77777777" w:rsidR="00494D7C" w:rsidRDefault="00494D7C" w:rsidP="00D939AE">
      <w:pPr>
        <w:pStyle w:val="afffff"/>
        <w:ind w:firstLine="420"/>
      </w:pPr>
    </w:p>
    <w:p w14:paraId="3D930AA8" w14:textId="77777777" w:rsidR="00494D7C" w:rsidRDefault="00494D7C" w:rsidP="00494D7C">
      <w:pPr>
        <w:pStyle w:val="afff6"/>
      </w:pPr>
      <w:r>
        <w:t>公称直径、压力等级、刚度等级可</w:t>
      </w:r>
      <w:r>
        <w:rPr>
          <w:rFonts w:hint="eastAsia"/>
        </w:rPr>
        <w:t>选用其它规格，</w:t>
      </w:r>
      <w:r>
        <w:t>由供需双方协商确定。</w:t>
      </w:r>
    </w:p>
    <w:p w14:paraId="6B2DB254" w14:textId="77777777" w:rsidR="00494D7C" w:rsidRPr="00D939AE" w:rsidRDefault="00494D7C" w:rsidP="00D939AE">
      <w:pPr>
        <w:pStyle w:val="afffff"/>
        <w:ind w:firstLine="420"/>
      </w:pPr>
    </w:p>
    <w:p w14:paraId="18E953AE" w14:textId="69F1FB58" w:rsidR="00DB286E" w:rsidRPr="00D939AE" w:rsidRDefault="008B7F62" w:rsidP="008B7F62">
      <w:pPr>
        <w:pStyle w:val="afff1"/>
        <w:spacing w:before="120" w:after="120"/>
      </w:pPr>
      <w:bookmarkStart w:id="78" w:name="_Toc224114623"/>
      <w:bookmarkStart w:id="79" w:name="_Toc224137043"/>
      <w:bookmarkStart w:id="80" w:name="_Toc224245373"/>
      <w:bookmarkStart w:id="81" w:name="_Toc224245639"/>
      <w:r>
        <w:rPr>
          <w:rFonts w:hint="eastAsia"/>
        </w:rPr>
        <w:t>标记</w:t>
      </w:r>
      <w:bookmarkEnd w:id="78"/>
      <w:bookmarkEnd w:id="79"/>
      <w:bookmarkEnd w:id="80"/>
      <w:bookmarkEnd w:id="81"/>
    </w:p>
    <w:p w14:paraId="029B86DB" w14:textId="77777777" w:rsidR="008B7F62" w:rsidRDefault="008B7F62" w:rsidP="008B7F62">
      <w:pPr>
        <w:pStyle w:val="afffff"/>
        <w:ind w:firstLine="420"/>
      </w:pPr>
      <w:r>
        <w:rPr>
          <w:rFonts w:hint="eastAsia"/>
        </w:rPr>
        <w:t>CJ-GRP</w:t>
      </w:r>
      <w:r>
        <w:rPr>
          <w:rFonts w:hint="eastAsia"/>
        </w:rPr>
        <w:t>管</w:t>
      </w:r>
      <w:r>
        <w:t>的标记方法如下：</w:t>
      </w:r>
    </w:p>
    <w:p w14:paraId="23914039" w14:textId="18C0374C" w:rsidR="008B7F62" w:rsidRDefault="008B7F62" w:rsidP="00DD3398">
      <w:pPr>
        <w:pStyle w:val="affffffffff1"/>
        <w:ind w:firstLineChars="500" w:firstLine="1050"/>
      </w:pPr>
      <w:r w:rsidRPr="00DD3398">
        <w:rPr>
          <w:rFonts w:hint="eastAsia"/>
          <w:sz w:val="21"/>
          <w:szCs w:val="21"/>
        </w:rPr>
        <w:t>CJ-GRP</w:t>
      </w:r>
      <w:r w:rsidRPr="00DD3398">
        <w:rPr>
          <w:sz w:val="28"/>
          <w:szCs w:val="28"/>
        </w:rPr>
        <w:t xml:space="preserve">-□-□-□-□ </w:t>
      </w:r>
      <w:r w:rsidRPr="00DD3398">
        <w:rPr>
          <w:sz w:val="21"/>
          <w:szCs w:val="21"/>
        </w:rPr>
        <w:t>T/</w:t>
      </w:r>
      <w:r w:rsidRPr="00DD3398">
        <w:rPr>
          <w:rFonts w:hint="eastAsia"/>
          <w:sz w:val="21"/>
          <w:szCs w:val="21"/>
        </w:rPr>
        <w:t>CECS</w:t>
      </w:r>
      <w:r w:rsidRPr="00DD3398">
        <w:rPr>
          <w:sz w:val="21"/>
          <w:szCs w:val="21"/>
        </w:rPr>
        <w:t xml:space="preserve"> ××××</w:t>
      </w:r>
      <w:r w:rsidRPr="00DD3398">
        <w:rPr>
          <w:sz w:val="21"/>
          <w:szCs w:val="21"/>
        </w:rPr>
        <w:t>－</w:t>
      </w:r>
      <w:r w:rsidRPr="00DD3398">
        <w:rPr>
          <w:rFonts w:hint="eastAsia"/>
          <w:sz w:val="21"/>
          <w:szCs w:val="21"/>
        </w:rPr>
        <w:t>20</w:t>
      </w:r>
      <w:r w:rsidRPr="00DD3398">
        <w:rPr>
          <w:sz w:val="21"/>
          <w:szCs w:val="21"/>
        </w:rPr>
        <w:t>×</w:t>
      </w:r>
      <w:r w:rsidRPr="00E13D1E">
        <w:t xml:space="preserve">× </w:t>
      </w:r>
    </w:p>
    <w:p w14:paraId="16599B2F" w14:textId="626D5A07" w:rsidR="008B7F62" w:rsidRDefault="00DD3398" w:rsidP="008B7F62">
      <w:pPr>
        <w:pStyle w:val="affffffffff1"/>
      </w:pPr>
      <w:r w:rsidRPr="00DD3398">
        <w:rPr>
          <w:sz w:val="21"/>
          <w:szCs w:val="21"/>
        </w:rPr>
        <mc:AlternateContent>
          <mc:Choice Requires="wpg">
            <w:drawing>
              <wp:anchor distT="0" distB="0" distL="114300" distR="114300" simplePos="0" relativeHeight="251673600" behindDoc="0" locked="0" layoutInCell="1" allowOverlap="1" wp14:anchorId="50717C93" wp14:editId="2278ABBC">
                <wp:simplePos x="0" y="0"/>
                <wp:positionH relativeFrom="column">
                  <wp:posOffset>909119</wp:posOffset>
                </wp:positionH>
                <wp:positionV relativeFrom="paragraph">
                  <wp:posOffset>33421</wp:posOffset>
                </wp:positionV>
                <wp:extent cx="2429978" cy="909320"/>
                <wp:effectExtent l="0" t="0" r="27940" b="43180"/>
                <wp:wrapNone/>
                <wp:docPr id="1973169994" name="组合 20"/>
                <wp:cNvGraphicFramePr/>
                <a:graphic xmlns:a="http://schemas.openxmlformats.org/drawingml/2006/main">
                  <a:graphicData uri="http://schemas.microsoft.com/office/word/2010/wordprocessingGroup">
                    <wpg:wgp>
                      <wpg:cNvGrpSpPr/>
                      <wpg:grpSpPr>
                        <a:xfrm>
                          <a:off x="0" y="0"/>
                          <a:ext cx="2429978" cy="909320"/>
                          <a:chOff x="0" y="0"/>
                          <a:chExt cx="2330595" cy="1242060"/>
                        </a:xfrm>
                      </wpg:grpSpPr>
                      <wps:wsp>
                        <wps:cNvPr id="185810978" name="直接连接符 185810978"/>
                        <wps:cNvCnPr/>
                        <wps:spPr>
                          <a:xfrm>
                            <a:off x="0" y="0"/>
                            <a:ext cx="5080" cy="1242060"/>
                          </a:xfrm>
                          <a:prstGeom prst="line">
                            <a:avLst/>
                          </a:prstGeom>
                          <a:ln w="9525" cap="flat" cmpd="sng">
                            <a:solidFill>
                              <a:srgbClr val="000000"/>
                            </a:solidFill>
                            <a:prstDash val="solid"/>
                            <a:headEnd type="none" w="med" len="med"/>
                            <a:tailEnd type="none" w="med" len="med"/>
                          </a:ln>
                        </wps:spPr>
                        <wps:bodyPr/>
                      </wps:wsp>
                      <wps:wsp>
                        <wps:cNvPr id="1812476253" name="直接连接符 1812476253"/>
                        <wps:cNvCnPr/>
                        <wps:spPr>
                          <a:xfrm>
                            <a:off x="11575" y="1238491"/>
                            <a:ext cx="2319020" cy="635"/>
                          </a:xfrm>
                          <a:prstGeom prst="line">
                            <a:avLst/>
                          </a:prstGeom>
                          <a:ln w="9525" cap="flat" cmpd="sng">
                            <a:solidFill>
                              <a:srgbClr val="000000"/>
                            </a:solidFill>
                            <a:prstDash val="solid"/>
                            <a:headEnd type="none" w="med" len="med"/>
                            <a:tailEnd type="none" w="med" len="med"/>
                          </a:ln>
                        </wps:spPr>
                        <wps:bodyPr/>
                      </wps:wsp>
                    </wpg:wgp>
                  </a:graphicData>
                </a:graphic>
                <wp14:sizeRelH relativeFrom="margin">
                  <wp14:pctWidth>0</wp14:pctWidth>
                </wp14:sizeRelH>
                <wp14:sizeRelV relativeFrom="margin">
                  <wp14:pctHeight>0</wp14:pctHeight>
                </wp14:sizeRelV>
              </wp:anchor>
            </w:drawing>
          </mc:Choice>
          <mc:Fallback>
            <w:pict>
              <v:group w14:anchorId="2AA53645" id="组合 20" o:spid="_x0000_s1026" style="position:absolute;margin-left:71.6pt;margin-top:2.65pt;width:191.35pt;height:71.6pt;z-index:251673600;mso-width-relative:margin;mso-height-relative:margin" coordsize="23305,12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">
                <v:line id="直接连接符 185810978" o:spid="_x0000_s1027" style="position:absolute;visibility:visible;mso-wrap-style:square" from="0,0" to="50,12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"/>
                <v:line id="直接连接符 1812476253" o:spid="_x0000_s1028" style="position:absolute;visibility:visible;mso-wrap-style:square" from="115,12384" to="23305,12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"/>
              </v:group>
            </w:pict>
          </mc:Fallback>
        </mc:AlternateContent>
      </w:r>
      <w:r w:rsidRPr="00DD3398">
        <w:rPr>
          <w:sz w:val="21"/>
          <w:szCs w:val="21"/>
        </w:rPr>
        <mc:AlternateContent>
          <mc:Choice Requires="wpg">
            <w:drawing>
              <wp:anchor distT="0" distB="0" distL="114300" distR="114300" simplePos="0" relativeHeight="251671552" behindDoc="0" locked="0" layoutInCell="1" allowOverlap="1" wp14:anchorId="17F8121C" wp14:editId="4D21B9C2">
                <wp:simplePos x="0" y="0"/>
                <wp:positionH relativeFrom="column">
                  <wp:posOffset>1236378</wp:posOffset>
                </wp:positionH>
                <wp:positionV relativeFrom="paragraph">
                  <wp:posOffset>14171</wp:posOffset>
                </wp:positionV>
                <wp:extent cx="2112612" cy="769620"/>
                <wp:effectExtent l="0" t="0" r="40640" b="30480"/>
                <wp:wrapNone/>
                <wp:docPr id="1869409869" name="组合 20"/>
                <wp:cNvGraphicFramePr/>
                <a:graphic xmlns:a="http://schemas.openxmlformats.org/drawingml/2006/main">
                  <a:graphicData uri="http://schemas.microsoft.com/office/word/2010/wordprocessingGroup">
                    <wpg:wgp>
                      <wpg:cNvGrpSpPr/>
                      <wpg:grpSpPr>
                        <a:xfrm>
                          <a:off x="0" y="0"/>
                          <a:ext cx="2112612" cy="769620"/>
                          <a:chOff x="0" y="0"/>
                          <a:chExt cx="2330595" cy="1242060"/>
                        </a:xfrm>
                      </wpg:grpSpPr>
                      <wps:wsp>
                        <wps:cNvPr id="1861674832" name="直接连接符 1861674832"/>
                        <wps:cNvCnPr/>
                        <wps:spPr>
                          <a:xfrm>
                            <a:off x="0" y="0"/>
                            <a:ext cx="5080" cy="1242060"/>
                          </a:xfrm>
                          <a:prstGeom prst="line">
                            <a:avLst/>
                          </a:prstGeom>
                          <a:ln w="9525" cap="flat" cmpd="sng">
                            <a:solidFill>
                              <a:srgbClr val="000000"/>
                            </a:solidFill>
                            <a:prstDash val="solid"/>
                            <a:headEnd type="none" w="med" len="med"/>
                            <a:tailEnd type="none" w="med" len="med"/>
                          </a:ln>
                        </wps:spPr>
                        <wps:bodyPr/>
                      </wps:wsp>
                      <wps:wsp>
                        <wps:cNvPr id="359097902" name="直接连接符 359097902"/>
                        <wps:cNvCnPr/>
                        <wps:spPr>
                          <a:xfrm>
                            <a:off x="11575" y="1238491"/>
                            <a:ext cx="2319020" cy="635"/>
                          </a:xfrm>
                          <a:prstGeom prst="line">
                            <a:avLst/>
                          </a:prstGeom>
                          <a:ln w="9525" cap="flat" cmpd="sng">
                            <a:solidFill>
                              <a:srgbClr val="000000"/>
                            </a:solidFill>
                            <a:prstDash val="solid"/>
                            <a:headEnd type="none" w="med" len="med"/>
                            <a:tailEnd type="none" w="med" len="med"/>
                          </a:ln>
                        </wps:spPr>
                        <wps:bodyPr/>
                      </wps:wsp>
                    </wpg:wgp>
                  </a:graphicData>
                </a:graphic>
                <wp14:sizeRelH relativeFrom="margin">
                  <wp14:pctWidth>0</wp14:pctWidth>
                </wp14:sizeRelH>
                <wp14:sizeRelV relativeFrom="margin">
                  <wp14:pctHeight>0</wp14:pctHeight>
                </wp14:sizeRelV>
              </wp:anchor>
            </w:drawing>
          </mc:Choice>
          <mc:Fallback>
            <w:pict>
              <v:group w14:anchorId="644FF78D" id="组合 20" o:spid="_x0000_s1026" style="position:absolute;margin-left:97.35pt;margin-top:1.1pt;width:166.35pt;height:60.6pt;z-index:251671552;mso-width-relative:margin;mso-height-relative:margin" coordsize="23305,12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">
                <v:line id="直接连接符 1861674832" o:spid="_x0000_s1027" style="position:absolute;visibility:visible;mso-wrap-style:square" from="0,0" to="50,12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"/>
                <v:line id="直接连接符 359097902" o:spid="_x0000_s1028" style="position:absolute;visibility:visible;mso-wrap-style:square" from="115,12384" to="23305,12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"/>
              </v:group>
            </w:pict>
          </mc:Fallback>
        </mc:AlternateContent>
      </w:r>
      <w:r w:rsidRPr="00DD3398">
        <w:rPr>
          <w:sz w:val="21"/>
          <w:szCs w:val="21"/>
        </w:rPr>
        <mc:AlternateContent>
          <mc:Choice Requires="wpg">
            <w:drawing>
              <wp:anchor distT="0" distB="0" distL="114300" distR="114300" simplePos="0" relativeHeight="251669504" behindDoc="0" locked="0" layoutInCell="1" allowOverlap="1" wp14:anchorId="5AEDF23B" wp14:editId="07E91FC7">
                <wp:simplePos x="0" y="0"/>
                <wp:positionH relativeFrom="column">
                  <wp:posOffset>1400009</wp:posOffset>
                </wp:positionH>
                <wp:positionV relativeFrom="paragraph">
                  <wp:posOffset>33421</wp:posOffset>
                </wp:positionV>
                <wp:extent cx="1948982" cy="620395"/>
                <wp:effectExtent l="0" t="0" r="32385" b="27305"/>
                <wp:wrapNone/>
                <wp:docPr id="1430719815" name="组合 19"/>
                <wp:cNvGraphicFramePr/>
                <a:graphic xmlns:a="http://schemas.openxmlformats.org/drawingml/2006/main">
                  <a:graphicData uri="http://schemas.microsoft.com/office/word/2010/wordprocessingGroup">
                    <wpg:wgp>
                      <wpg:cNvGrpSpPr/>
                      <wpg:grpSpPr>
                        <a:xfrm>
                          <a:off x="0" y="0"/>
                          <a:ext cx="1948982" cy="620395"/>
                          <a:chOff x="0" y="0"/>
                          <a:chExt cx="2144395" cy="1037695"/>
                        </a:xfrm>
                      </wpg:grpSpPr>
                      <wps:wsp>
                        <wps:cNvPr id="61031007" name="直接连接符 61031007"/>
                        <wps:cNvCnPr/>
                        <wps:spPr>
                          <a:xfrm>
                            <a:off x="0" y="1024360"/>
                            <a:ext cx="2144395" cy="13335"/>
                          </a:xfrm>
                          <a:prstGeom prst="line">
                            <a:avLst/>
                          </a:prstGeom>
                          <a:ln w="9525" cap="flat" cmpd="sng">
                            <a:solidFill>
                              <a:srgbClr val="000000"/>
                            </a:solidFill>
                            <a:prstDash val="solid"/>
                            <a:headEnd type="none" w="med" len="med"/>
                            <a:tailEnd type="none" w="med" len="med"/>
                          </a:ln>
                        </wps:spPr>
                        <wps:bodyPr/>
                      </wps:wsp>
                      <wps:wsp>
                        <wps:cNvPr id="359079890" name="直接连接符 359079890"/>
                        <wps:cNvCnPr/>
                        <wps:spPr>
                          <a:xfrm>
                            <a:off x="0" y="0"/>
                            <a:ext cx="5080" cy="1028700"/>
                          </a:xfrm>
                          <a:prstGeom prst="line">
                            <a:avLst/>
                          </a:prstGeom>
                          <a:ln w="9525" cap="flat" cmpd="sng">
                            <a:solidFill>
                              <a:srgbClr val="000000"/>
                            </a:solidFill>
                            <a:prstDash val="solid"/>
                            <a:headEnd type="none" w="med" len="med"/>
                            <a:tailEnd type="none" w="med" len="med"/>
                          </a:ln>
                        </wps:spPr>
                        <wps:bodyPr/>
                      </wps:wsp>
                    </wpg:wgp>
                  </a:graphicData>
                </a:graphic>
                <wp14:sizeRelH relativeFrom="margin">
                  <wp14:pctWidth>0</wp14:pctWidth>
                </wp14:sizeRelH>
                <wp14:sizeRelV relativeFrom="margin">
                  <wp14:pctHeight>0</wp14:pctHeight>
                </wp14:sizeRelV>
              </wp:anchor>
            </w:drawing>
          </mc:Choice>
          <mc:Fallback>
            <w:pict>
              <v:group w14:anchorId="28C3C4D3" id="组合 19" o:spid="_x0000_s1026" style="position:absolute;margin-left:110.25pt;margin-top:2.65pt;width:153.45pt;height:48.85pt;z-index:251669504;mso-width-relative:margin;mso-height-relative:margin" coordsize="21443,10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">
                <v:line id="直接连接符 61031007" o:spid="_x0000_s1027" style="position:absolute;visibility:visible;mso-wrap-style:square" from="0,10243" to="21443,103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"/>
                <v:line id="直接连接符 359079890" o:spid="_x0000_s1028" style="position:absolute;visibility:visible;mso-wrap-style:square" from="0,0" to="50,102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"/>
              </v:group>
            </w:pict>
          </mc:Fallback>
        </mc:AlternateContent>
      </w:r>
      <w:r w:rsidRPr="00DD3398">
        <w:rPr>
          <w:sz w:val="21"/>
          <w:szCs w:val="21"/>
        </w:rPr>
        <mc:AlternateContent>
          <mc:Choice Requires="wpg">
            <w:drawing>
              <wp:anchor distT="0" distB="0" distL="114300" distR="114300" simplePos="0" relativeHeight="251668480" behindDoc="0" locked="0" layoutInCell="1" allowOverlap="1" wp14:anchorId="47EF8749" wp14:editId="3B532F0D">
                <wp:simplePos x="0" y="0"/>
                <wp:positionH relativeFrom="column">
                  <wp:posOffset>1563637</wp:posOffset>
                </wp:positionH>
                <wp:positionV relativeFrom="paragraph">
                  <wp:posOffset>33421</wp:posOffset>
                </wp:positionV>
                <wp:extent cx="1775861" cy="457200"/>
                <wp:effectExtent l="0" t="0" r="15240" b="19050"/>
                <wp:wrapNone/>
                <wp:docPr id="61007882" name="组合 18"/>
                <wp:cNvGraphicFramePr/>
                <a:graphic xmlns:a="http://schemas.openxmlformats.org/drawingml/2006/main">
                  <a:graphicData uri="http://schemas.microsoft.com/office/word/2010/wordprocessingGroup">
                    <wpg:wgp>
                      <wpg:cNvGrpSpPr/>
                      <wpg:grpSpPr>
                        <a:xfrm>
                          <a:off x="0" y="0"/>
                          <a:ext cx="1775861" cy="457200"/>
                          <a:chOff x="0" y="0"/>
                          <a:chExt cx="1917137" cy="797560"/>
                        </a:xfrm>
                      </wpg:grpSpPr>
                      <wps:wsp>
                        <wps:cNvPr id="1190013550" name="直接连接符 1190013550"/>
                        <wps:cNvCnPr/>
                        <wps:spPr>
                          <a:xfrm>
                            <a:off x="0" y="0"/>
                            <a:ext cx="5080" cy="797560"/>
                          </a:xfrm>
                          <a:prstGeom prst="line">
                            <a:avLst/>
                          </a:prstGeom>
                          <a:ln w="9525" cap="flat" cmpd="sng">
                            <a:solidFill>
                              <a:srgbClr val="000000"/>
                            </a:solidFill>
                            <a:prstDash val="solid"/>
                            <a:headEnd type="none" w="med" len="med"/>
                            <a:tailEnd type="none" w="med" len="med"/>
                          </a:ln>
                        </wps:spPr>
                        <wps:bodyPr/>
                      </wps:wsp>
                      <wps:wsp>
                        <wps:cNvPr id="1748487109" name="直接连接符 1748487109"/>
                        <wps:cNvCnPr/>
                        <wps:spPr>
                          <a:xfrm>
                            <a:off x="5787" y="792866"/>
                            <a:ext cx="1911350" cy="0"/>
                          </a:xfrm>
                          <a:prstGeom prst="line">
                            <a:avLst/>
                          </a:prstGeom>
                          <a:ln w="9525" cap="flat" cmpd="sng">
                            <a:solidFill>
                              <a:srgbClr val="000000"/>
                            </a:solidFill>
                            <a:prstDash val="solid"/>
                            <a:headEnd type="none" w="med" len="med"/>
                            <a:tailEnd type="none" w="med" len="med"/>
                          </a:ln>
                        </wps:spPr>
                        <wps:bodyPr/>
                      </wps:wsp>
                    </wpg:wgp>
                  </a:graphicData>
                </a:graphic>
                <wp14:sizeRelH relativeFrom="margin">
                  <wp14:pctWidth>0</wp14:pctWidth>
                </wp14:sizeRelH>
                <wp14:sizeRelV relativeFrom="margin">
                  <wp14:pctHeight>0</wp14:pctHeight>
                </wp14:sizeRelV>
              </wp:anchor>
            </w:drawing>
          </mc:Choice>
          <mc:Fallback>
            <w:pict>
              <v:group w14:anchorId="5ED904FD" id="组合 18" o:spid="_x0000_s1026" style="position:absolute;margin-left:123.1pt;margin-top:2.65pt;width:139.85pt;height:36pt;z-index:251668480;mso-width-relative:margin;mso-height-relative:margin" coordsize="19171,7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">
                <v:line id="直接连接符 1190013550" o:spid="_x0000_s1027" style="position:absolute;visibility:visible;mso-wrap-style:square" from="0,0" to="50,79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"/>
                <v:line id="直接连接符 1748487109" o:spid="_x0000_s1028" style="position:absolute;visibility:visible;mso-wrap-style:square" from="57,7928" to="19171,79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"/>
              </v:group>
            </w:pict>
          </mc:Fallback>
        </mc:AlternateContent>
      </w:r>
      <w:r>
        <w:rPr>
          <w:sz w:val="20"/>
        </w:rPr>
        <mc:AlternateContent>
          <mc:Choice Requires="wpg">
            <w:drawing>
              <wp:anchor distT="0" distB="0" distL="114300" distR="114300" simplePos="0" relativeHeight="251670528" behindDoc="0" locked="0" layoutInCell="1" allowOverlap="1" wp14:anchorId="5B5936CE" wp14:editId="47B11AB2">
                <wp:simplePos x="0" y="0"/>
                <wp:positionH relativeFrom="column">
                  <wp:posOffset>1717642</wp:posOffset>
                </wp:positionH>
                <wp:positionV relativeFrom="paragraph">
                  <wp:posOffset>33421</wp:posOffset>
                </wp:positionV>
                <wp:extent cx="1641107" cy="307975"/>
                <wp:effectExtent l="0" t="0" r="35560" b="34925"/>
                <wp:wrapNone/>
                <wp:docPr id="713926390" name="组合 15"/>
                <wp:cNvGraphicFramePr/>
                <a:graphic xmlns:a="http://schemas.openxmlformats.org/drawingml/2006/main">
                  <a:graphicData uri="http://schemas.microsoft.com/office/word/2010/wordprocessingGroup">
                    <wpg:wgp>
                      <wpg:cNvGrpSpPr/>
                      <wpg:grpSpPr>
                        <a:xfrm>
                          <a:off x="0" y="0"/>
                          <a:ext cx="1641107" cy="307975"/>
                          <a:chOff x="0" y="0"/>
                          <a:chExt cx="1701310" cy="590944"/>
                        </a:xfrm>
                      </wpg:grpSpPr>
                      <wps:wsp>
                        <wps:cNvPr id="1131304502" name="直接连接符 1131304502"/>
                        <wps:cNvCnPr/>
                        <wps:spPr>
                          <a:xfrm>
                            <a:off x="11575" y="590309"/>
                            <a:ext cx="1689735" cy="635"/>
                          </a:xfrm>
                          <a:prstGeom prst="line">
                            <a:avLst/>
                          </a:prstGeom>
                          <a:ln w="9525" cap="flat" cmpd="sng">
                            <a:solidFill>
                              <a:srgbClr val="000000"/>
                            </a:solidFill>
                            <a:prstDash val="solid"/>
                            <a:headEnd type="none" w="med" len="med"/>
                            <a:tailEnd type="none" w="med" len="med"/>
                          </a:ln>
                        </wps:spPr>
                        <wps:bodyPr/>
                      </wps:wsp>
                      <wps:wsp>
                        <wps:cNvPr id="2057605267" name="直接连接符 2057605267"/>
                        <wps:cNvCnPr/>
                        <wps:spPr>
                          <a:xfrm>
                            <a:off x="0" y="0"/>
                            <a:ext cx="12700" cy="590550"/>
                          </a:xfrm>
                          <a:prstGeom prst="line">
                            <a:avLst/>
                          </a:prstGeom>
                          <a:ln w="9525" cap="flat" cmpd="sng">
                            <a:solidFill>
                              <a:srgbClr val="000000"/>
                            </a:solidFill>
                            <a:prstDash val="solid"/>
                            <a:headEnd type="none" w="med" len="med"/>
                            <a:tailEnd type="none" w="med" len="med"/>
                          </a:ln>
                        </wps:spPr>
                        <wps:bodyPr/>
                      </wps:wsp>
                    </wpg:wgp>
                  </a:graphicData>
                </a:graphic>
                <wp14:sizeRelH relativeFrom="margin">
                  <wp14:pctWidth>0</wp14:pctWidth>
                </wp14:sizeRelH>
                <wp14:sizeRelV relativeFrom="margin">
                  <wp14:pctHeight>0</wp14:pctHeight>
                </wp14:sizeRelV>
              </wp:anchor>
            </w:drawing>
          </mc:Choice>
          <mc:Fallback>
            <w:pict>
              <v:group w14:anchorId="175313A1" id="组合 15" o:spid="_x0000_s1026" style="position:absolute;margin-left:135.25pt;margin-top:2.65pt;width:129.2pt;height:24.25pt;z-index:251670528;mso-width-relative:margin;mso-height-relative:margin" coordsize="17013,59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">
                <v:line id="直接连接符 1131304502" o:spid="_x0000_s1027" style="position:absolute;visibility:visible;mso-wrap-style:square" from="115,5903" to="17013,59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"/>
                <v:line id="直接连接符 2057605267" o:spid="_x0000_s1028" style="position:absolute;visibility:visible;mso-wrap-style:square" from="0,0" to="127,59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"/>
              </v:group>
            </w:pict>
          </mc:Fallback>
        </mc:AlternateContent>
      </w:r>
      <w:r>
        <w:rPr>
          <w:sz w:val="20"/>
        </w:rPr>
        <mc:AlternateContent>
          <mc:Choice Requires="wpg">
            <w:drawing>
              <wp:anchor distT="0" distB="0" distL="114300" distR="114300" simplePos="0" relativeHeight="251665408" behindDoc="0" locked="0" layoutInCell="1" allowOverlap="1" wp14:anchorId="2DB5495C" wp14:editId="47782564">
                <wp:simplePos x="0" y="0"/>
                <wp:positionH relativeFrom="column">
                  <wp:posOffset>2391411</wp:posOffset>
                </wp:positionH>
                <wp:positionV relativeFrom="paragraph">
                  <wp:posOffset>67108</wp:posOffset>
                </wp:positionV>
                <wp:extent cx="957714" cy="154005"/>
                <wp:effectExtent l="0" t="0" r="33020" b="36830"/>
                <wp:wrapNone/>
                <wp:docPr id="962973973" name="组合 16"/>
                <wp:cNvGraphicFramePr/>
                <a:graphic xmlns:a="http://schemas.openxmlformats.org/drawingml/2006/main">
                  <a:graphicData uri="http://schemas.microsoft.com/office/word/2010/wordprocessingGroup">
                    <wpg:wgp>
                      <wpg:cNvGrpSpPr/>
                      <wpg:grpSpPr>
                        <a:xfrm>
                          <a:off x="0" y="0"/>
                          <a:ext cx="957714" cy="154005"/>
                          <a:chOff x="0" y="0"/>
                          <a:chExt cx="1479623" cy="347803"/>
                        </a:xfrm>
                      </wpg:grpSpPr>
                      <wps:wsp>
                        <wps:cNvPr id="1744302780" name="直接连接符 1744302780"/>
                        <wps:cNvCnPr/>
                        <wps:spPr>
                          <a:xfrm>
                            <a:off x="0" y="0"/>
                            <a:ext cx="4445" cy="346075"/>
                          </a:xfrm>
                          <a:prstGeom prst="line">
                            <a:avLst/>
                          </a:prstGeom>
                          <a:ln w="9525" cap="flat" cmpd="sng">
                            <a:solidFill>
                              <a:srgbClr val="000000"/>
                            </a:solidFill>
                            <a:prstDash val="solid"/>
                            <a:headEnd type="none" w="med" len="med"/>
                            <a:tailEnd type="none" w="med" len="med"/>
                          </a:ln>
                        </wps:spPr>
                        <wps:bodyPr/>
                      </wps:wsp>
                      <wps:wsp>
                        <wps:cNvPr id="1581042185" name="直接连接符 1581042185"/>
                        <wps:cNvCnPr/>
                        <wps:spPr>
                          <a:xfrm>
                            <a:off x="5788" y="341453"/>
                            <a:ext cx="1473835" cy="6350"/>
                          </a:xfrm>
                          <a:prstGeom prst="line">
                            <a:avLst/>
                          </a:prstGeom>
                          <a:ln w="9525" cap="flat" cmpd="sng">
                            <a:solidFill>
                              <a:srgbClr val="000000"/>
                            </a:solidFill>
                            <a:prstDash val="solid"/>
                            <a:headEnd type="none" w="med" len="med"/>
                            <a:tailEnd type="none" w="med" len="med"/>
                          </a:ln>
                        </wps:spPr>
                        <wps:bodyPr/>
                      </wps:wsp>
                    </wpg:wgp>
                  </a:graphicData>
                </a:graphic>
                <wp14:sizeRelH relativeFrom="margin">
                  <wp14:pctWidth>0</wp14:pctWidth>
                </wp14:sizeRelH>
                <wp14:sizeRelV relativeFrom="margin">
                  <wp14:pctHeight>0</wp14:pctHeight>
                </wp14:sizeRelV>
              </wp:anchor>
            </w:drawing>
          </mc:Choice>
          <mc:Fallback>
            <w:pict>
              <v:group w14:anchorId="245EB79F" id="组合 16" o:spid="_x0000_s1026" style="position:absolute;margin-left:188.3pt;margin-top:5.3pt;width:75.4pt;height:12.15pt;z-index:251665408;mso-width-relative:margin;mso-height-relative:margin" coordsize="14796,3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">
                <v:line id="直接连接符 1744302780" o:spid="_x0000_s1027" style="position:absolute;visibility:visible;mso-wrap-style:square" from="0,0" to="44,3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"/>
                <v:line id="直接连接符 1581042185" o:spid="_x0000_s1028" style="position:absolute;visibility:visible;mso-wrap-style:square" from="57,3414" to="14796,3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"/>
              </v:group>
            </w:pict>
          </mc:Fallback>
        </mc:AlternateContent>
      </w:r>
      <w:r w:rsidR="008B7F62">
        <w:t xml:space="preserve">                                           </w:t>
      </w:r>
    </w:p>
    <w:p w14:paraId="06A327B4" w14:textId="1EDC37E7" w:rsidR="008B7F62" w:rsidRDefault="008B7F62" w:rsidP="00DD3398">
      <w:pPr>
        <w:pStyle w:val="affffffffff1"/>
        <w:ind w:firstLine="360"/>
      </w:pPr>
      <w:r>
        <w:t xml:space="preserve">                                           </w:t>
      </w:r>
      <w:r w:rsidR="00DD3398">
        <w:rPr>
          <w:rFonts w:hint="eastAsia"/>
        </w:rPr>
        <w:t xml:space="preserve">             </w:t>
      </w:r>
      <w:r>
        <w:rPr>
          <w:rFonts w:hint="eastAsia"/>
        </w:rPr>
        <w:t xml:space="preserve"> </w:t>
      </w:r>
      <w:r>
        <w:rPr>
          <w:rFonts w:hint="eastAsia"/>
        </w:rPr>
        <w:t>本标准号</w:t>
      </w:r>
    </w:p>
    <w:p w14:paraId="3C36DEC3" w14:textId="27BD702C" w:rsidR="008B7F62" w:rsidRDefault="008B7F62" w:rsidP="00DD3398">
      <w:pPr>
        <w:pStyle w:val="affffffffff1"/>
        <w:ind w:firstLine="360"/>
      </w:pPr>
      <w:r>
        <w:t xml:space="preserve">               </w:t>
      </w:r>
      <w:r>
        <w:rPr>
          <w:rFonts w:hint="eastAsia"/>
        </w:rPr>
        <w:t xml:space="preserve">                             </w:t>
      </w:r>
      <w:r w:rsidR="00DD3398">
        <w:rPr>
          <w:rFonts w:hint="eastAsia"/>
        </w:rPr>
        <w:t xml:space="preserve">             </w:t>
      </w:r>
      <w:r>
        <w:t>允许顶力</w:t>
      </w:r>
    </w:p>
    <w:p w14:paraId="200CA56D" w14:textId="1975CE1D" w:rsidR="008B7F62" w:rsidRDefault="008B7F62" w:rsidP="00DD3398">
      <w:pPr>
        <w:pStyle w:val="affffffffff1"/>
        <w:ind w:firstLine="360"/>
      </w:pPr>
      <w:r>
        <w:t xml:space="preserve">                                           </w:t>
      </w:r>
      <w:r>
        <w:rPr>
          <w:rFonts w:hint="eastAsia"/>
        </w:rPr>
        <w:t xml:space="preserve"> </w:t>
      </w:r>
      <w:r w:rsidR="00DD3398">
        <w:rPr>
          <w:rFonts w:hint="eastAsia"/>
        </w:rPr>
        <w:t xml:space="preserve">             </w:t>
      </w:r>
      <w:r>
        <w:t>环刚度等级</w:t>
      </w:r>
    </w:p>
    <w:p w14:paraId="2032FE1F" w14:textId="5534BF38" w:rsidR="008B7F62" w:rsidRDefault="008B7F62" w:rsidP="00DD3398">
      <w:pPr>
        <w:pStyle w:val="affffffffff1"/>
        <w:ind w:firstLine="360"/>
      </w:pPr>
      <w:r>
        <w:t xml:space="preserve">                                   </w:t>
      </w:r>
      <w:r w:rsidR="00DD3398">
        <w:rPr>
          <w:rFonts w:hint="eastAsia"/>
        </w:rPr>
        <w:t xml:space="preserve">             </w:t>
      </w:r>
      <w:r>
        <w:t xml:space="preserve">       </w:t>
      </w:r>
      <w:r>
        <w:rPr>
          <w:rFonts w:hint="eastAsia"/>
        </w:rPr>
        <w:t xml:space="preserve">  </w:t>
      </w:r>
      <w:r>
        <w:t>压力等级</w:t>
      </w:r>
    </w:p>
    <w:p w14:paraId="5F4BB597" w14:textId="439EAABF" w:rsidR="008B7F62" w:rsidRDefault="008B7F62" w:rsidP="00DD3398">
      <w:pPr>
        <w:pStyle w:val="affffffffff1"/>
        <w:ind w:firstLineChars="3000" w:firstLine="5400"/>
      </w:pPr>
      <w:r>
        <w:t>公称直径</w:t>
      </w:r>
    </w:p>
    <w:p w14:paraId="768242E2" w14:textId="3DB11FA4" w:rsidR="008B7F62" w:rsidRDefault="008B7F62" w:rsidP="00DD3398">
      <w:pPr>
        <w:pStyle w:val="affffffffff1"/>
        <w:ind w:firstLineChars="3000" w:firstLine="5400"/>
      </w:pPr>
      <w:r>
        <w:t>产品代号</w:t>
      </w:r>
    </w:p>
    <w:p w14:paraId="2DE897A5" w14:textId="77777777" w:rsidR="008B7F62" w:rsidRPr="008B7F62" w:rsidRDefault="008B7F62" w:rsidP="008B7F62">
      <w:pPr>
        <w:pStyle w:val="affffffffff1"/>
        <w:ind w:firstLine="360"/>
      </w:pPr>
    </w:p>
    <w:p w14:paraId="7E4CE0EB" w14:textId="53C35736" w:rsidR="008B7F62" w:rsidRDefault="008B7F62" w:rsidP="008B7F62">
      <w:pPr>
        <w:pStyle w:val="ac"/>
      </w:pPr>
      <w:r>
        <w:t>公称直径为2 000mm</w:t>
      </w:r>
      <w:r>
        <w:rPr>
          <w:rFonts w:hint="eastAsia"/>
        </w:rPr>
        <w:t>、</w:t>
      </w:r>
      <w:r>
        <w:t>压力等级为0.</w:t>
      </w:r>
      <w:r>
        <w:rPr>
          <w:rFonts w:hint="eastAsia"/>
        </w:rPr>
        <w:t>1</w:t>
      </w:r>
      <w:r>
        <w:t>MPa、环刚度等级为20 000 N/m</w:t>
      </w:r>
      <w:r>
        <w:rPr>
          <w:vertAlign w:val="superscript"/>
        </w:rPr>
        <w:t>2</w:t>
      </w:r>
      <w:r>
        <w:t>、允许顶力为6 000kN，按本标准生产的</w:t>
      </w:r>
      <w:r>
        <w:rPr>
          <w:rFonts w:hint="eastAsia"/>
        </w:rPr>
        <w:t>用于顶管施工的离心浇铸玻璃纤维增强塑料管</w:t>
      </w:r>
      <w:r>
        <w:t>标记为：</w:t>
      </w:r>
    </w:p>
    <w:p w14:paraId="665D8B48" w14:textId="77777777" w:rsidR="008B7F62" w:rsidRDefault="008B7F62" w:rsidP="008B7B5C">
      <w:pPr>
        <w:pStyle w:val="ac"/>
        <w:numPr>
          <w:ilvl w:val="0"/>
          <w:numId w:val="0"/>
        </w:numPr>
        <w:ind w:left="363"/>
        <w:rPr>
          <w:lang w:val="sv-SE"/>
        </w:rPr>
      </w:pPr>
      <w:r>
        <w:rPr>
          <w:rFonts w:hint="eastAsia"/>
          <w:lang w:val="sv-SE"/>
        </w:rPr>
        <w:t>CJ-GRP</w:t>
      </w:r>
      <w:r>
        <w:rPr>
          <w:lang w:val="sv-SE"/>
        </w:rPr>
        <w:t>-2 000-0.</w:t>
      </w:r>
      <w:r>
        <w:rPr>
          <w:rFonts w:hint="eastAsia"/>
        </w:rPr>
        <w:t>1</w:t>
      </w:r>
      <w:r>
        <w:rPr>
          <w:lang w:val="sv-SE"/>
        </w:rPr>
        <w:t>-20 000</w:t>
      </w:r>
      <w:r>
        <w:rPr>
          <w:rFonts w:hint="eastAsia"/>
        </w:rPr>
        <w:t>-</w:t>
      </w:r>
      <w:r>
        <w:rPr>
          <w:lang w:val="sv-SE"/>
        </w:rPr>
        <w:t>6 000  T/</w:t>
      </w:r>
      <w:r>
        <w:rPr>
          <w:rFonts w:hint="eastAsia"/>
        </w:rPr>
        <w:t>CECS</w:t>
      </w:r>
      <w:r>
        <w:rPr>
          <w:lang w:val="sv-SE"/>
        </w:rPr>
        <w:t xml:space="preserve"> </w:t>
      </w:r>
      <w:r>
        <w:rPr>
          <w:lang w:val="sv-SE"/>
        </w:rPr>
        <w:t>××××</w:t>
      </w:r>
      <w:r>
        <w:rPr>
          <w:lang w:val="sv-SE"/>
        </w:rPr>
        <w:t>-</w:t>
      </w:r>
      <w:r>
        <w:rPr>
          <w:rFonts w:hint="eastAsia"/>
        </w:rPr>
        <w:t>20</w:t>
      </w:r>
      <w:r>
        <w:rPr>
          <w:lang w:val="sv-SE"/>
        </w:rPr>
        <w:t>××</w:t>
      </w:r>
    </w:p>
    <w:p w14:paraId="4A3BFB06" w14:textId="77777777" w:rsidR="00DB286E" w:rsidRPr="008B7F62" w:rsidRDefault="00DB286E" w:rsidP="00DB286E">
      <w:pPr>
        <w:pStyle w:val="afffff"/>
        <w:ind w:firstLine="420"/>
        <w:rPr>
          <w:lang w:val="sv-SE"/>
        </w:rPr>
      </w:pPr>
    </w:p>
    <w:p w14:paraId="6800268A" w14:textId="77777777" w:rsidR="00A8563D" w:rsidRDefault="00A8563D" w:rsidP="00A8563D">
      <w:pPr>
        <w:pStyle w:val="afff0"/>
        <w:spacing w:before="240" w:after="240"/>
      </w:pPr>
      <w:bookmarkStart w:id="82" w:name="_Toc218675798"/>
      <w:bookmarkStart w:id="83" w:name="_Toc224114624"/>
      <w:bookmarkStart w:id="84" w:name="_Toc224137044"/>
      <w:bookmarkStart w:id="85" w:name="_Toc224245374"/>
      <w:bookmarkStart w:id="86" w:name="_Toc224245640"/>
      <w:r>
        <w:rPr>
          <w:rFonts w:hint="eastAsia"/>
        </w:rPr>
        <w:t>材料</w:t>
      </w:r>
      <w:bookmarkEnd w:id="82"/>
      <w:bookmarkEnd w:id="83"/>
      <w:bookmarkEnd w:id="84"/>
      <w:bookmarkEnd w:id="85"/>
      <w:bookmarkEnd w:id="86"/>
    </w:p>
    <w:p w14:paraId="68D375BD" w14:textId="45EBE0A5" w:rsidR="00A8563D" w:rsidRDefault="00A8563D" w:rsidP="00A8563D">
      <w:pPr>
        <w:pStyle w:val="afff1"/>
        <w:spacing w:before="120" w:after="120"/>
      </w:pPr>
      <w:bookmarkStart w:id="87" w:name="_Toc18917233"/>
      <w:bookmarkStart w:id="88" w:name="_Toc218675799"/>
      <w:bookmarkStart w:id="89" w:name="_Toc224114625"/>
      <w:bookmarkStart w:id="90" w:name="_Toc224137045"/>
      <w:bookmarkStart w:id="91" w:name="_Toc224245375"/>
      <w:bookmarkStart w:id="92" w:name="_Toc224245641"/>
      <w:bookmarkEnd w:id="87"/>
      <w:r>
        <w:rPr>
          <w:rFonts w:hint="eastAsia"/>
        </w:rPr>
        <w:t>增强材料</w:t>
      </w:r>
      <w:bookmarkEnd w:id="88"/>
      <w:bookmarkEnd w:id="89"/>
      <w:bookmarkEnd w:id="90"/>
      <w:bookmarkEnd w:id="91"/>
      <w:bookmarkEnd w:id="92"/>
    </w:p>
    <w:p w14:paraId="64C03A7C" w14:textId="2F83C68F" w:rsidR="009E7362" w:rsidRDefault="009E7362" w:rsidP="007D5AEB">
      <w:pPr>
        <w:pStyle w:val="afffffffff8"/>
      </w:pPr>
      <w:r>
        <w:rPr>
          <w:rFonts w:hint="eastAsia"/>
        </w:rPr>
        <w:t>增强材料应采用E玻璃纤维或ECR玻璃纤维及其制品。</w:t>
      </w:r>
    </w:p>
    <w:p w14:paraId="3D90A65A" w14:textId="6ACCA389" w:rsidR="009E7362" w:rsidRDefault="009E7362" w:rsidP="009E7362">
      <w:pPr>
        <w:pStyle w:val="afffffffff8"/>
      </w:pPr>
      <w:r>
        <w:rPr>
          <w:rFonts w:hint="eastAsia"/>
        </w:rPr>
        <w:t>玻璃纤维无捻粗纱应符合GB/T 18369的规定。</w:t>
      </w:r>
    </w:p>
    <w:p w14:paraId="714A9579" w14:textId="0AAE84D4" w:rsidR="009E7362" w:rsidRPr="009E7362" w:rsidRDefault="009E7362" w:rsidP="009E7362">
      <w:pPr>
        <w:pStyle w:val="afffffffff8"/>
      </w:pPr>
      <w:r w:rsidRPr="009E7362">
        <w:rPr>
          <w:rFonts w:hint="eastAsia"/>
        </w:rPr>
        <w:t>玻璃纤维短切</w:t>
      </w:r>
      <w:proofErr w:type="gramStart"/>
      <w:r w:rsidRPr="009E7362">
        <w:rPr>
          <w:rFonts w:hint="eastAsia"/>
        </w:rPr>
        <w:t>原丝毡和连续原丝毡应符合</w:t>
      </w:r>
      <w:proofErr w:type="gramEnd"/>
      <w:r w:rsidRPr="009E7362">
        <w:rPr>
          <w:rFonts w:hint="eastAsia"/>
        </w:rPr>
        <w:t>GB/T 17470的规定.</w:t>
      </w:r>
    </w:p>
    <w:p w14:paraId="5555276F" w14:textId="179EDA76" w:rsidR="009E7362" w:rsidRDefault="009E7362" w:rsidP="009E7362">
      <w:pPr>
        <w:pStyle w:val="afffffffff8"/>
      </w:pPr>
      <w:proofErr w:type="gramStart"/>
      <w:r>
        <w:rPr>
          <w:rFonts w:hint="eastAsia"/>
        </w:rPr>
        <w:t>璃</w:t>
      </w:r>
      <w:proofErr w:type="gramEnd"/>
      <w:r>
        <w:rPr>
          <w:rFonts w:hint="eastAsia"/>
        </w:rPr>
        <w:t>纤维无捻粗纱布应符合GB/T 18370的规定。</w:t>
      </w:r>
    </w:p>
    <w:p w14:paraId="3ED6BD7E" w14:textId="6AFCD2B8" w:rsidR="009E7362" w:rsidRDefault="009E7362" w:rsidP="009E7362">
      <w:pPr>
        <w:pStyle w:val="afffffffff8"/>
      </w:pPr>
      <w:r>
        <w:rPr>
          <w:rFonts w:hint="eastAsia"/>
        </w:rPr>
        <w:lastRenderedPageBreak/>
        <w:t>其他玻璃纤维</w:t>
      </w:r>
      <w:proofErr w:type="gramStart"/>
      <w:r>
        <w:rPr>
          <w:rFonts w:hint="eastAsia"/>
        </w:rPr>
        <w:t>纱及其</w:t>
      </w:r>
      <w:proofErr w:type="gramEnd"/>
      <w:r>
        <w:rPr>
          <w:rFonts w:hint="eastAsia"/>
        </w:rPr>
        <w:t>制品应符合相应的国家或行业标准的规定。</w:t>
      </w:r>
    </w:p>
    <w:p w14:paraId="7A19F396" w14:textId="4CDB7AA7" w:rsidR="004B3E93" w:rsidRDefault="009E7362" w:rsidP="009E7362">
      <w:pPr>
        <w:pStyle w:val="afff6"/>
      </w:pPr>
      <w:r>
        <w:t>在需要输送特定介质的场合，经供需双方商定后，可采用性能满足要求的其他增强材料。</w:t>
      </w:r>
    </w:p>
    <w:p w14:paraId="27A2106D" w14:textId="68350DDD" w:rsidR="00FB5462" w:rsidRDefault="00FB5462" w:rsidP="00FB5462">
      <w:pPr>
        <w:pStyle w:val="afff1"/>
        <w:spacing w:before="120" w:after="120"/>
      </w:pPr>
      <w:bookmarkStart w:id="93" w:name="_Toc224114626"/>
      <w:bookmarkStart w:id="94" w:name="_Toc224137046"/>
      <w:bookmarkStart w:id="95" w:name="_Toc224245376"/>
      <w:bookmarkStart w:id="96" w:name="_Toc224245642"/>
      <w:r>
        <w:rPr>
          <w:rFonts w:hint="eastAsia"/>
        </w:rPr>
        <w:t>树脂</w:t>
      </w:r>
      <w:bookmarkEnd w:id="93"/>
      <w:bookmarkEnd w:id="94"/>
      <w:bookmarkEnd w:id="95"/>
      <w:bookmarkEnd w:id="96"/>
    </w:p>
    <w:p w14:paraId="0F5CE37E" w14:textId="0230687D" w:rsidR="00FB5462" w:rsidRDefault="00FB5462" w:rsidP="007D5AEB">
      <w:pPr>
        <w:pStyle w:val="afffffffff8"/>
      </w:pPr>
      <w:r>
        <w:rPr>
          <w:rFonts w:hint="eastAsia"/>
        </w:rPr>
        <w:t>所采用的不饱和聚酯树脂应符合GB/T 8237的规定。其他树脂应符合相应的国家或行业标准的规定。</w:t>
      </w:r>
    </w:p>
    <w:p w14:paraId="79900D98" w14:textId="4E796BEE" w:rsidR="00FB5462" w:rsidRDefault="00FB5462" w:rsidP="00FB5462">
      <w:pPr>
        <w:pStyle w:val="afffffffff8"/>
      </w:pPr>
      <w:r>
        <w:rPr>
          <w:rFonts w:hint="eastAsia"/>
        </w:rPr>
        <w:t>内衬层树脂可采用</w:t>
      </w:r>
      <w:proofErr w:type="gramStart"/>
      <w:r>
        <w:rPr>
          <w:rFonts w:hint="eastAsia"/>
        </w:rPr>
        <w:t>间苯型</w:t>
      </w:r>
      <w:proofErr w:type="gramEnd"/>
      <w:r>
        <w:rPr>
          <w:rFonts w:hint="eastAsia"/>
        </w:rPr>
        <w:t>不饱和聚酯树脂，或双酚A型不饱和聚酯树脂、乙烯基酯树脂。</w:t>
      </w:r>
    </w:p>
    <w:p w14:paraId="26668299" w14:textId="119A4176" w:rsidR="00FB5462" w:rsidRDefault="00FB5462" w:rsidP="00FB5462">
      <w:pPr>
        <w:pStyle w:val="afffffffff8"/>
      </w:pPr>
      <w:r>
        <w:rPr>
          <w:rFonts w:hint="eastAsia"/>
        </w:rPr>
        <w:t>树脂浇铸体的性能要求应符合GB/T 21492-2019的规定</w:t>
      </w:r>
      <w:r>
        <w:t>。</w:t>
      </w:r>
    </w:p>
    <w:p w14:paraId="27FB24DE" w14:textId="0781D702" w:rsidR="005B1F3E" w:rsidRDefault="005B1F3E" w:rsidP="005B1F3E">
      <w:pPr>
        <w:pStyle w:val="afff1"/>
        <w:spacing w:before="120" w:after="120"/>
        <w:rPr>
          <w:szCs w:val="21"/>
        </w:rPr>
      </w:pPr>
      <w:bookmarkStart w:id="97" w:name="_Toc224114627"/>
      <w:bookmarkStart w:id="98" w:name="_Toc224137047"/>
      <w:bookmarkStart w:id="99" w:name="_Toc224245377"/>
      <w:bookmarkStart w:id="100" w:name="_Toc224245643"/>
      <w:r>
        <w:rPr>
          <w:rFonts w:hAnsi="黑体" w:hint="eastAsia"/>
        </w:rPr>
        <w:t>填料</w:t>
      </w:r>
      <w:bookmarkEnd w:id="97"/>
      <w:bookmarkEnd w:id="98"/>
      <w:bookmarkEnd w:id="99"/>
      <w:bookmarkEnd w:id="100"/>
    </w:p>
    <w:p w14:paraId="68C22DFD" w14:textId="1E75E08A" w:rsidR="005B1F3E" w:rsidRDefault="005B1F3E" w:rsidP="005B1F3E">
      <w:pPr>
        <w:pStyle w:val="afffffffff8"/>
      </w:pPr>
      <w:r>
        <w:rPr>
          <w:rFonts w:hint="eastAsia"/>
        </w:rPr>
        <w:t xml:space="preserve">颗粒材料的粒径宜为0.25～1.0 mm,且不得大于2.5 </w:t>
      </w:r>
      <w:r>
        <w:t>mm</w:t>
      </w:r>
      <w:r>
        <w:rPr>
          <w:rFonts w:hint="eastAsia"/>
        </w:rPr>
        <w:t>和五分之一管壁厚度的较小者。</w:t>
      </w:r>
    </w:p>
    <w:p w14:paraId="7C6B3ED7" w14:textId="7F7CDC23" w:rsidR="005B1F3E" w:rsidRDefault="005B1F3E" w:rsidP="005B1F3E">
      <w:pPr>
        <w:pStyle w:val="afffffffff8"/>
      </w:pPr>
      <w:r>
        <w:rPr>
          <w:rFonts w:hint="eastAsia"/>
        </w:rPr>
        <w:t>石英砂的SiO</w:t>
      </w:r>
      <w:r>
        <w:rPr>
          <w:rFonts w:hint="eastAsia"/>
          <w:vertAlign w:val="subscript"/>
        </w:rPr>
        <w:t>2</w:t>
      </w:r>
      <w:r w:rsidRPr="00E10849">
        <w:rPr>
          <w:rFonts w:hint="eastAsia"/>
        </w:rPr>
        <w:t>质量</w:t>
      </w:r>
      <w:r>
        <w:rPr>
          <w:rFonts w:hint="eastAsia"/>
        </w:rPr>
        <w:t>含量应大于95%，含水量应不大于0.2%。</w:t>
      </w:r>
    </w:p>
    <w:p w14:paraId="3956A894" w14:textId="67A198C3" w:rsidR="005B1F3E" w:rsidRDefault="005B1F3E" w:rsidP="005B1F3E">
      <w:pPr>
        <w:pStyle w:val="afffffffff8"/>
      </w:pPr>
      <w:r>
        <w:rPr>
          <w:rFonts w:hint="eastAsia"/>
        </w:rPr>
        <w:t>碳酸钙的CaCO</w:t>
      </w:r>
      <w:r>
        <w:rPr>
          <w:rFonts w:hint="eastAsia"/>
          <w:vertAlign w:val="subscript"/>
        </w:rPr>
        <w:t>3</w:t>
      </w:r>
      <w:r w:rsidRPr="00E10849">
        <w:rPr>
          <w:rFonts w:hint="eastAsia"/>
        </w:rPr>
        <w:t>质量</w:t>
      </w:r>
      <w:r>
        <w:rPr>
          <w:rFonts w:hint="eastAsia"/>
        </w:rPr>
        <w:t>含量应大于98%，含水量应不大于0.2%。</w:t>
      </w:r>
    </w:p>
    <w:p w14:paraId="5038573E" w14:textId="599FE4E8" w:rsidR="002E46D9" w:rsidRDefault="002E46D9" w:rsidP="002E46D9">
      <w:pPr>
        <w:pStyle w:val="afff1"/>
        <w:spacing w:before="120" w:after="120"/>
      </w:pPr>
      <w:bookmarkStart w:id="101" w:name="_Toc224114628"/>
      <w:bookmarkStart w:id="102" w:name="_Toc224137048"/>
      <w:bookmarkStart w:id="103" w:name="_Toc224245378"/>
      <w:bookmarkStart w:id="104" w:name="_Toc224245644"/>
      <w:r>
        <w:rPr>
          <w:rFonts w:hint="eastAsia"/>
        </w:rPr>
        <w:t>密封材料</w:t>
      </w:r>
      <w:bookmarkEnd w:id="101"/>
      <w:bookmarkEnd w:id="102"/>
      <w:bookmarkEnd w:id="103"/>
      <w:bookmarkEnd w:id="104"/>
    </w:p>
    <w:p w14:paraId="1C77C7E8" w14:textId="77777777" w:rsidR="002E46D9" w:rsidRDefault="002E46D9" w:rsidP="002E46D9">
      <w:pPr>
        <w:pStyle w:val="afffff"/>
        <w:ind w:firstLine="420"/>
      </w:pPr>
      <w:r w:rsidRPr="0042086C">
        <w:rPr>
          <w:rFonts w:hint="eastAsia"/>
        </w:rPr>
        <w:t>接口橡胶密封材料性能应符合</w:t>
      </w:r>
      <w:r w:rsidRPr="0042086C">
        <w:rPr>
          <w:rFonts w:hint="eastAsia"/>
        </w:rPr>
        <w:t>GB/T 21873</w:t>
      </w:r>
      <w:r w:rsidRPr="0042086C">
        <w:rPr>
          <w:rFonts w:hint="eastAsia"/>
        </w:rPr>
        <w:t>的规定。</w:t>
      </w:r>
    </w:p>
    <w:p w14:paraId="0BF4E96C" w14:textId="7C844965" w:rsidR="00217841" w:rsidRDefault="00217841" w:rsidP="00217841">
      <w:pPr>
        <w:pStyle w:val="afff1"/>
        <w:spacing w:before="120" w:after="120"/>
      </w:pPr>
      <w:bookmarkStart w:id="105" w:name="_Toc224114629"/>
      <w:bookmarkStart w:id="106" w:name="_Toc224137049"/>
      <w:bookmarkStart w:id="107" w:name="_Toc224245379"/>
      <w:bookmarkStart w:id="108" w:name="_Toc224245645"/>
      <w:r>
        <w:rPr>
          <w:rFonts w:hint="eastAsia"/>
        </w:rPr>
        <w:t>金属材料</w:t>
      </w:r>
      <w:bookmarkEnd w:id="105"/>
      <w:bookmarkEnd w:id="106"/>
      <w:bookmarkEnd w:id="107"/>
      <w:bookmarkEnd w:id="108"/>
    </w:p>
    <w:p w14:paraId="4DAB9772" w14:textId="77777777" w:rsidR="00217841" w:rsidRDefault="00217841" w:rsidP="00217841">
      <w:pPr>
        <w:pStyle w:val="afffff"/>
        <w:ind w:firstLine="420"/>
      </w:pPr>
      <w:r>
        <w:rPr>
          <w:rFonts w:hint="eastAsia"/>
        </w:rPr>
        <w:t>不锈钢的牌号和化学成分应符合</w:t>
      </w:r>
      <w:r w:rsidRPr="00082E86">
        <w:rPr>
          <w:rFonts w:hint="eastAsia"/>
        </w:rPr>
        <w:t>GB/T</w:t>
      </w:r>
      <w:r>
        <w:rPr>
          <w:rFonts w:hint="eastAsia"/>
        </w:rPr>
        <w:t xml:space="preserve"> </w:t>
      </w:r>
      <w:r w:rsidRPr="00B93935">
        <w:rPr>
          <w:rFonts w:hint="eastAsia"/>
        </w:rPr>
        <w:t xml:space="preserve"> 20878</w:t>
      </w:r>
      <w:r w:rsidRPr="00082E86">
        <w:rPr>
          <w:rFonts w:hint="eastAsia"/>
        </w:rPr>
        <w:t xml:space="preserve"> </w:t>
      </w:r>
      <w:r w:rsidRPr="00082E86">
        <w:rPr>
          <w:rFonts w:hint="eastAsia"/>
        </w:rPr>
        <w:t>的规定</w:t>
      </w:r>
      <w:bookmarkStart w:id="109" w:name="OLE_LINK3"/>
      <w:r>
        <w:rPr>
          <w:rFonts w:hint="eastAsia"/>
        </w:rPr>
        <w:t>，许用拉伸强度选取应符合</w:t>
      </w:r>
      <w:r>
        <w:rPr>
          <w:rFonts w:hint="eastAsia"/>
        </w:rPr>
        <w:t>GB150</w:t>
      </w:r>
      <w:r>
        <w:rPr>
          <w:rFonts w:hint="eastAsia"/>
        </w:rPr>
        <w:t>的规定</w:t>
      </w:r>
      <w:bookmarkEnd w:id="109"/>
      <w:r>
        <w:rPr>
          <w:rFonts w:hint="eastAsia"/>
        </w:rPr>
        <w:t>。</w:t>
      </w:r>
    </w:p>
    <w:p w14:paraId="4764AD16" w14:textId="77777777" w:rsidR="005C0EFE" w:rsidRDefault="005C0EFE" w:rsidP="005C0EFE">
      <w:pPr>
        <w:pStyle w:val="afff0"/>
        <w:spacing w:before="240" w:after="240"/>
      </w:pPr>
      <w:bookmarkStart w:id="110" w:name="_Toc218675800"/>
      <w:bookmarkStart w:id="111" w:name="_Toc224114630"/>
      <w:bookmarkStart w:id="112" w:name="_Toc224137050"/>
      <w:bookmarkStart w:id="113" w:name="_Toc224245380"/>
      <w:bookmarkStart w:id="114" w:name="_Toc224245646"/>
      <w:r>
        <w:rPr>
          <w:rFonts w:hint="eastAsia"/>
        </w:rPr>
        <w:t>要求</w:t>
      </w:r>
      <w:bookmarkEnd w:id="110"/>
      <w:bookmarkEnd w:id="111"/>
      <w:bookmarkEnd w:id="112"/>
      <w:bookmarkEnd w:id="113"/>
      <w:bookmarkEnd w:id="114"/>
    </w:p>
    <w:p w14:paraId="7C50F3F7" w14:textId="211F6AC5" w:rsidR="005C0EFE" w:rsidRDefault="005C0EFE" w:rsidP="005C0EFE">
      <w:pPr>
        <w:pStyle w:val="afff1"/>
        <w:spacing w:before="120" w:after="120"/>
      </w:pPr>
      <w:bookmarkStart w:id="115" w:name="_Toc218675801"/>
      <w:bookmarkStart w:id="116" w:name="_Toc224114631"/>
      <w:bookmarkStart w:id="117" w:name="_Toc224137051"/>
      <w:bookmarkStart w:id="118" w:name="_Toc224245381"/>
      <w:bookmarkStart w:id="119" w:name="_Toc224245647"/>
      <w:r>
        <w:rPr>
          <w:rFonts w:hint="eastAsia"/>
        </w:rPr>
        <w:t>外观质量</w:t>
      </w:r>
      <w:bookmarkEnd w:id="115"/>
      <w:bookmarkEnd w:id="116"/>
      <w:bookmarkEnd w:id="117"/>
      <w:bookmarkEnd w:id="118"/>
      <w:bookmarkEnd w:id="119"/>
    </w:p>
    <w:p w14:paraId="48AC35CE" w14:textId="77777777" w:rsidR="005C0EFE" w:rsidRPr="00C07C3A" w:rsidRDefault="005C0EFE" w:rsidP="005C0EFE">
      <w:pPr>
        <w:pStyle w:val="afffff"/>
        <w:ind w:firstLine="420"/>
        <w:rPr>
          <w:color w:val="EE0000"/>
        </w:rPr>
      </w:pPr>
      <w:r>
        <w:rPr>
          <w:rFonts w:hint="eastAsia"/>
        </w:rPr>
        <w:t>CJ-GRP</w:t>
      </w:r>
      <w:r>
        <w:rPr>
          <w:rFonts w:hint="eastAsia"/>
        </w:rPr>
        <w:t>管的内表面应光滑平整，无龟裂、分层、针孔等现象；管端面应平齐；边棱应无毛刺；</w:t>
      </w:r>
      <w:r w:rsidRPr="00C07C3A">
        <w:rPr>
          <w:rFonts w:hint="eastAsia"/>
        </w:rPr>
        <w:t>外表面无明显缺陷。</w:t>
      </w:r>
    </w:p>
    <w:p w14:paraId="59D82AF6" w14:textId="18AAA2E0" w:rsidR="00DF552A" w:rsidRDefault="00DF552A" w:rsidP="00DF552A">
      <w:pPr>
        <w:pStyle w:val="afff1"/>
        <w:spacing w:before="120" w:after="120"/>
      </w:pPr>
      <w:bookmarkStart w:id="120" w:name="_Toc218675802"/>
      <w:bookmarkStart w:id="121" w:name="_Toc224114632"/>
      <w:bookmarkStart w:id="122" w:name="_Toc224137052"/>
      <w:bookmarkStart w:id="123" w:name="_Toc224245382"/>
      <w:bookmarkStart w:id="124" w:name="_Toc224245648"/>
      <w:r>
        <w:rPr>
          <w:rFonts w:hint="eastAsia"/>
        </w:rPr>
        <w:t>尺寸</w:t>
      </w:r>
      <w:bookmarkEnd w:id="120"/>
      <w:bookmarkEnd w:id="121"/>
      <w:bookmarkEnd w:id="122"/>
      <w:bookmarkEnd w:id="123"/>
      <w:bookmarkEnd w:id="124"/>
    </w:p>
    <w:p w14:paraId="54F50AD0" w14:textId="36887E4A" w:rsidR="00DF552A" w:rsidRDefault="00DF552A" w:rsidP="00DF552A">
      <w:pPr>
        <w:pStyle w:val="afff2"/>
        <w:spacing w:before="120" w:after="120"/>
      </w:pPr>
      <w:r>
        <w:rPr>
          <w:rFonts w:hint="eastAsia"/>
        </w:rPr>
        <w:t>直径</w:t>
      </w:r>
    </w:p>
    <w:p w14:paraId="57ACB988" w14:textId="77777777" w:rsidR="00DF552A" w:rsidRDefault="00DF552A" w:rsidP="00DF552A">
      <w:pPr>
        <w:pStyle w:val="afffff"/>
        <w:ind w:firstLine="420"/>
      </w:pPr>
      <w:bookmarkStart w:id="125" w:name="_Hlk166168292"/>
      <w:r>
        <w:rPr>
          <w:rFonts w:hint="eastAsia"/>
        </w:rPr>
        <w:t>CJ-GRP</w:t>
      </w:r>
      <w:r>
        <w:rPr>
          <w:rFonts w:hint="eastAsia"/>
        </w:rPr>
        <w:t>管的公称直径、外直径及</w:t>
      </w:r>
      <w:bookmarkStart w:id="126" w:name="OLE_LINK9"/>
      <w:r>
        <w:rPr>
          <w:rFonts w:hint="eastAsia"/>
        </w:rPr>
        <w:t>其允许偏差应符合</w:t>
      </w:r>
      <w:r w:rsidRPr="00E154F9">
        <w:rPr>
          <w:rFonts w:ascii="黑体" w:eastAsia="黑体" w:hint="eastAsia"/>
          <w:noProof w:val="0"/>
        </w:rPr>
        <w:t>表1</w:t>
      </w:r>
      <w:r>
        <w:rPr>
          <w:rFonts w:hint="eastAsia"/>
        </w:rPr>
        <w:t>的规定</w:t>
      </w:r>
      <w:bookmarkEnd w:id="126"/>
      <w:r>
        <w:rPr>
          <w:rFonts w:hint="eastAsia"/>
        </w:rPr>
        <w:t>。</w:t>
      </w:r>
      <w:bookmarkEnd w:id="125"/>
    </w:p>
    <w:p w14:paraId="18568CCC" w14:textId="77777777" w:rsidR="00DF552A" w:rsidRDefault="00DF552A" w:rsidP="00DF552A">
      <w:pPr>
        <w:pStyle w:val="afffff"/>
        <w:ind w:firstLine="420"/>
      </w:pPr>
      <w:r>
        <w:rPr>
          <w:rFonts w:hint="eastAsia"/>
        </w:rPr>
        <w:t>经供需双方协商确定，可采用其他外径尺寸，其允许偏差应符合</w:t>
      </w:r>
      <w:r w:rsidRPr="00E154F9">
        <w:rPr>
          <w:rFonts w:ascii="黑体" w:eastAsia="黑体" w:hint="eastAsia"/>
          <w:noProof w:val="0"/>
        </w:rPr>
        <w:t>表1</w:t>
      </w:r>
      <w:r>
        <w:rPr>
          <w:rFonts w:hint="eastAsia"/>
        </w:rPr>
        <w:t>的规定。</w:t>
      </w:r>
    </w:p>
    <w:p w14:paraId="1B36E899" w14:textId="71486225" w:rsidR="00DF552A" w:rsidRDefault="00DF552A" w:rsidP="00DF552A">
      <w:pPr>
        <w:pStyle w:val="aff6"/>
        <w:spacing w:before="120" w:after="120"/>
      </w:pPr>
      <w:r>
        <w:rPr>
          <w:rFonts w:hint="eastAsia"/>
        </w:rPr>
        <w:t>CJ-GRP管的公称直径、外直径及其允许偏差</w:t>
      </w:r>
    </w:p>
    <w:p w14:paraId="3D9248ED" w14:textId="5F1D4BED" w:rsidR="00DF552A" w:rsidRPr="00DF552A" w:rsidRDefault="00DF552A" w:rsidP="0072192C">
      <w:pPr>
        <w:pStyle w:val="a5"/>
        <w:numPr>
          <w:ilvl w:val="0"/>
          <w:numId w:val="0"/>
        </w:numPr>
        <w:ind w:leftChars="200" w:left="420" w:firstLineChars="3600" w:firstLine="6480"/>
      </w:pPr>
      <w:r>
        <w:rPr>
          <w:rFonts w:hint="eastAsia"/>
        </w:rPr>
        <w:t>单位为毫米</w:t>
      </w:r>
    </w:p>
    <w:tbl>
      <w:tblPr>
        <w:tblStyle w:val="affffffffff3"/>
        <w:tblW w:w="0" w:type="auto"/>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2131"/>
        <w:gridCol w:w="2132"/>
        <w:gridCol w:w="2132"/>
      </w:tblGrid>
      <w:tr w:rsidR="00DF552A" w:rsidRPr="00BA7587" w14:paraId="1A9F449A" w14:textId="77777777" w:rsidTr="0072192C">
        <w:trPr>
          <w:trHeight w:val="404"/>
          <w:tblHeader/>
          <w:jc w:val="center"/>
        </w:trPr>
        <w:tc>
          <w:tcPr>
            <w:tcW w:w="2131" w:type="dxa"/>
            <w:tcBorders>
              <w:top w:val="single" w:sz="8" w:space="0" w:color="auto"/>
              <w:bottom w:val="single" w:sz="8" w:space="0" w:color="auto"/>
            </w:tcBorders>
            <w:vAlign w:val="center"/>
          </w:tcPr>
          <w:p w14:paraId="5B8199A3" w14:textId="77777777" w:rsidR="00DF552A" w:rsidRPr="00BA7587" w:rsidRDefault="00DF552A" w:rsidP="00BA7587">
            <w:pPr>
              <w:pStyle w:val="afffff"/>
              <w:ind w:firstLine="360"/>
              <w:jc w:val="center"/>
              <w:rPr>
                <w:sz w:val="18"/>
              </w:rPr>
            </w:pPr>
            <w:r w:rsidRPr="00BA7587">
              <w:rPr>
                <w:rFonts w:hint="eastAsia"/>
                <w:sz w:val="18"/>
              </w:rPr>
              <w:t>公称直径</w:t>
            </w:r>
          </w:p>
          <w:p w14:paraId="2EE4FB9B" w14:textId="15EFDE01" w:rsidR="00DF552A" w:rsidRPr="00BA7587" w:rsidRDefault="00DF552A" w:rsidP="00BA7587">
            <w:pPr>
              <w:pStyle w:val="afffff"/>
              <w:ind w:firstLine="360"/>
              <w:jc w:val="center"/>
              <w:rPr>
                <w:sz w:val="18"/>
              </w:rPr>
            </w:pPr>
            <w:r w:rsidRPr="00BA7587">
              <w:rPr>
                <w:rFonts w:hint="eastAsia"/>
                <w:sz w:val="18"/>
              </w:rPr>
              <w:t>DN</w:t>
            </w:r>
          </w:p>
        </w:tc>
        <w:tc>
          <w:tcPr>
            <w:tcW w:w="2132" w:type="dxa"/>
            <w:tcBorders>
              <w:top w:val="single" w:sz="8" w:space="0" w:color="auto"/>
              <w:bottom w:val="single" w:sz="8" w:space="0" w:color="auto"/>
            </w:tcBorders>
            <w:vAlign w:val="center"/>
          </w:tcPr>
          <w:p w14:paraId="21953E6E" w14:textId="2E249366" w:rsidR="00DF552A" w:rsidRPr="00BA7587" w:rsidRDefault="00DF552A" w:rsidP="00BA7587">
            <w:pPr>
              <w:pStyle w:val="afffff"/>
              <w:ind w:firstLine="360"/>
              <w:jc w:val="center"/>
              <w:rPr>
                <w:sz w:val="18"/>
              </w:rPr>
            </w:pPr>
            <w:r w:rsidRPr="00BA7587">
              <w:rPr>
                <w:rFonts w:hint="eastAsia"/>
                <w:sz w:val="18"/>
              </w:rPr>
              <w:t>外直径</w:t>
            </w:r>
          </w:p>
        </w:tc>
        <w:tc>
          <w:tcPr>
            <w:tcW w:w="2132" w:type="dxa"/>
            <w:tcBorders>
              <w:top w:val="single" w:sz="8" w:space="0" w:color="auto"/>
              <w:bottom w:val="single" w:sz="8" w:space="0" w:color="auto"/>
            </w:tcBorders>
            <w:vAlign w:val="center"/>
          </w:tcPr>
          <w:p w14:paraId="7588C29F" w14:textId="4C376B06" w:rsidR="00DF552A" w:rsidRPr="00BA7587" w:rsidRDefault="00DF552A" w:rsidP="00BA7587">
            <w:pPr>
              <w:pStyle w:val="afffff"/>
              <w:ind w:firstLine="360"/>
              <w:jc w:val="center"/>
              <w:rPr>
                <w:sz w:val="18"/>
              </w:rPr>
            </w:pPr>
            <w:r w:rsidRPr="00BA7587">
              <w:rPr>
                <w:rFonts w:hint="eastAsia"/>
                <w:sz w:val="18"/>
              </w:rPr>
              <w:t>偏差</w:t>
            </w:r>
          </w:p>
        </w:tc>
      </w:tr>
      <w:tr w:rsidR="00DF552A" w:rsidRPr="00BA7587" w14:paraId="21368D73" w14:textId="77777777" w:rsidTr="0072192C">
        <w:trPr>
          <w:trHeight w:val="208"/>
          <w:jc w:val="center"/>
        </w:trPr>
        <w:tc>
          <w:tcPr>
            <w:tcW w:w="2131" w:type="dxa"/>
            <w:tcBorders>
              <w:top w:val="single" w:sz="8" w:space="0" w:color="auto"/>
            </w:tcBorders>
            <w:vAlign w:val="center"/>
          </w:tcPr>
          <w:p w14:paraId="6B177EB7" w14:textId="05119D26" w:rsidR="00DF552A" w:rsidRPr="00BA7587" w:rsidRDefault="00DF552A" w:rsidP="00BA7587">
            <w:pPr>
              <w:pStyle w:val="afffff"/>
              <w:ind w:firstLine="360"/>
              <w:jc w:val="center"/>
              <w:rPr>
                <w:sz w:val="18"/>
              </w:rPr>
            </w:pPr>
            <w:r w:rsidRPr="00BA7587">
              <w:rPr>
                <w:rFonts w:hint="eastAsia"/>
                <w:sz w:val="18"/>
              </w:rPr>
              <w:t>300</w:t>
            </w:r>
          </w:p>
        </w:tc>
        <w:tc>
          <w:tcPr>
            <w:tcW w:w="2132" w:type="dxa"/>
            <w:tcBorders>
              <w:top w:val="single" w:sz="8" w:space="0" w:color="auto"/>
            </w:tcBorders>
            <w:vAlign w:val="center"/>
          </w:tcPr>
          <w:p w14:paraId="7F652A36" w14:textId="0FC677BA" w:rsidR="00DF552A" w:rsidRPr="00BA7587" w:rsidRDefault="00DF552A" w:rsidP="00BA7587">
            <w:pPr>
              <w:pStyle w:val="afffff"/>
              <w:ind w:firstLine="360"/>
              <w:jc w:val="center"/>
              <w:rPr>
                <w:sz w:val="18"/>
              </w:rPr>
            </w:pPr>
            <w:r w:rsidRPr="00BA7587">
              <w:rPr>
                <w:rFonts w:hint="eastAsia"/>
                <w:sz w:val="18"/>
              </w:rPr>
              <w:t>324</w:t>
            </w:r>
          </w:p>
        </w:tc>
        <w:tc>
          <w:tcPr>
            <w:tcW w:w="2132" w:type="dxa"/>
            <w:tcBorders>
              <w:top w:val="single" w:sz="8" w:space="0" w:color="auto"/>
            </w:tcBorders>
            <w:vAlign w:val="center"/>
          </w:tcPr>
          <w:p w14:paraId="67116402" w14:textId="4BEBC188" w:rsidR="00DF552A" w:rsidRPr="00BA7587" w:rsidRDefault="00DF552A" w:rsidP="00BA7587">
            <w:pPr>
              <w:pStyle w:val="afffff"/>
              <w:ind w:firstLine="360"/>
              <w:jc w:val="center"/>
              <w:rPr>
                <w:sz w:val="18"/>
              </w:rPr>
            </w:pPr>
            <w:r w:rsidRPr="00BA7587">
              <w:rPr>
                <w:rFonts w:hint="eastAsia"/>
                <w:sz w:val="18"/>
              </w:rPr>
              <w:t>+1.0</w:t>
            </w:r>
            <w:r w:rsidRPr="00BA7587">
              <w:rPr>
                <w:rFonts w:hint="eastAsia"/>
                <w:sz w:val="18"/>
              </w:rPr>
              <w:t>，</w:t>
            </w:r>
            <w:r w:rsidRPr="00BA7587">
              <w:rPr>
                <w:rFonts w:hint="eastAsia"/>
                <w:sz w:val="18"/>
              </w:rPr>
              <w:t>-1.0</w:t>
            </w:r>
          </w:p>
        </w:tc>
      </w:tr>
      <w:tr w:rsidR="00DF552A" w:rsidRPr="00BA7587" w14:paraId="6212B710" w14:textId="77777777" w:rsidTr="0072192C">
        <w:trPr>
          <w:trHeight w:val="215"/>
          <w:jc w:val="center"/>
        </w:trPr>
        <w:tc>
          <w:tcPr>
            <w:tcW w:w="2131" w:type="dxa"/>
            <w:vAlign w:val="center"/>
          </w:tcPr>
          <w:p w14:paraId="44DD3DC2" w14:textId="2E6C69A1" w:rsidR="00DF552A" w:rsidRPr="00BA7587" w:rsidRDefault="00DF552A" w:rsidP="00BA7587">
            <w:pPr>
              <w:pStyle w:val="afffff"/>
              <w:ind w:firstLine="360"/>
              <w:jc w:val="center"/>
              <w:rPr>
                <w:sz w:val="18"/>
              </w:rPr>
            </w:pPr>
            <w:r w:rsidRPr="00BA7587">
              <w:rPr>
                <w:rFonts w:hint="eastAsia"/>
                <w:sz w:val="18"/>
              </w:rPr>
              <w:t>350</w:t>
            </w:r>
          </w:p>
        </w:tc>
        <w:tc>
          <w:tcPr>
            <w:tcW w:w="2132" w:type="dxa"/>
            <w:vAlign w:val="center"/>
          </w:tcPr>
          <w:p w14:paraId="7697122A" w14:textId="101D1C8F" w:rsidR="00DF552A" w:rsidRPr="00BA7587" w:rsidRDefault="00DF552A" w:rsidP="00BA7587">
            <w:pPr>
              <w:pStyle w:val="afffff"/>
              <w:ind w:firstLine="360"/>
              <w:jc w:val="center"/>
              <w:rPr>
                <w:sz w:val="18"/>
              </w:rPr>
            </w:pPr>
            <w:r w:rsidRPr="00BA7587">
              <w:rPr>
                <w:rFonts w:hint="eastAsia"/>
                <w:sz w:val="18"/>
              </w:rPr>
              <w:t>376</w:t>
            </w:r>
          </w:p>
        </w:tc>
        <w:tc>
          <w:tcPr>
            <w:tcW w:w="2132" w:type="dxa"/>
            <w:vAlign w:val="center"/>
          </w:tcPr>
          <w:p w14:paraId="1CA0DB88" w14:textId="634A4FCF" w:rsidR="00DF552A" w:rsidRPr="00BA7587" w:rsidRDefault="00DF552A" w:rsidP="00BA7587">
            <w:pPr>
              <w:pStyle w:val="afffff"/>
              <w:ind w:firstLine="360"/>
              <w:jc w:val="center"/>
              <w:rPr>
                <w:rFonts w:hint="eastAsia"/>
                <w:sz w:val="18"/>
              </w:rPr>
            </w:pPr>
            <w:r w:rsidRPr="00BA7587">
              <w:rPr>
                <w:rFonts w:hint="eastAsia"/>
                <w:sz w:val="18"/>
              </w:rPr>
              <w:t>+1.</w:t>
            </w:r>
            <w:r w:rsidR="00FD491F">
              <w:rPr>
                <w:rFonts w:hint="eastAsia"/>
                <w:sz w:val="18"/>
              </w:rPr>
              <w:t>2</w:t>
            </w:r>
            <w:r w:rsidRPr="00BA7587">
              <w:rPr>
                <w:rFonts w:hint="eastAsia"/>
                <w:sz w:val="18"/>
              </w:rPr>
              <w:t>，</w:t>
            </w:r>
            <w:r w:rsidRPr="00BA7587">
              <w:rPr>
                <w:rFonts w:hint="eastAsia"/>
                <w:sz w:val="18"/>
              </w:rPr>
              <w:t>-</w:t>
            </w:r>
            <w:r w:rsidR="00FD491F">
              <w:rPr>
                <w:rFonts w:hint="eastAsia"/>
                <w:sz w:val="18"/>
              </w:rPr>
              <w:t>0.6</w:t>
            </w:r>
          </w:p>
        </w:tc>
      </w:tr>
      <w:tr w:rsidR="00DF552A" w:rsidRPr="00BA7587" w14:paraId="6F937DAB" w14:textId="77777777" w:rsidTr="0072192C">
        <w:trPr>
          <w:trHeight w:val="215"/>
          <w:jc w:val="center"/>
        </w:trPr>
        <w:tc>
          <w:tcPr>
            <w:tcW w:w="2131" w:type="dxa"/>
            <w:vAlign w:val="center"/>
          </w:tcPr>
          <w:p w14:paraId="0305C5AC" w14:textId="1051DBE0" w:rsidR="00DF552A" w:rsidRPr="00BA7587" w:rsidRDefault="00DF552A" w:rsidP="00BA7587">
            <w:pPr>
              <w:pStyle w:val="afffff"/>
              <w:ind w:firstLine="360"/>
              <w:jc w:val="center"/>
              <w:rPr>
                <w:sz w:val="18"/>
              </w:rPr>
            </w:pPr>
            <w:r w:rsidRPr="00BA7587">
              <w:rPr>
                <w:rFonts w:hint="eastAsia"/>
                <w:sz w:val="18"/>
              </w:rPr>
              <w:t>400</w:t>
            </w:r>
          </w:p>
        </w:tc>
        <w:tc>
          <w:tcPr>
            <w:tcW w:w="2132" w:type="dxa"/>
            <w:vAlign w:val="center"/>
          </w:tcPr>
          <w:p w14:paraId="0F7CF755" w14:textId="2F6CE0BD" w:rsidR="00DF552A" w:rsidRPr="00BA7587" w:rsidRDefault="00DF552A" w:rsidP="00BA7587">
            <w:pPr>
              <w:pStyle w:val="afffff"/>
              <w:ind w:firstLine="360"/>
              <w:jc w:val="center"/>
              <w:rPr>
                <w:sz w:val="18"/>
              </w:rPr>
            </w:pPr>
            <w:r w:rsidRPr="00BA7587">
              <w:rPr>
                <w:rFonts w:hint="eastAsia"/>
                <w:sz w:val="18"/>
              </w:rPr>
              <w:t>427</w:t>
            </w:r>
          </w:p>
        </w:tc>
        <w:tc>
          <w:tcPr>
            <w:tcW w:w="2132" w:type="dxa"/>
            <w:vAlign w:val="center"/>
          </w:tcPr>
          <w:p w14:paraId="482932ED" w14:textId="7EF68D9F" w:rsidR="00DF552A" w:rsidRPr="00BA7587" w:rsidRDefault="00DF552A" w:rsidP="00BA7587">
            <w:pPr>
              <w:pStyle w:val="afffff"/>
              <w:ind w:firstLine="360"/>
              <w:jc w:val="center"/>
              <w:rPr>
                <w:sz w:val="18"/>
              </w:rPr>
            </w:pPr>
            <w:r w:rsidRPr="00BA7587">
              <w:rPr>
                <w:rFonts w:hint="eastAsia"/>
                <w:sz w:val="18"/>
              </w:rPr>
              <w:t>+1.0</w:t>
            </w:r>
            <w:r w:rsidRPr="00BA7587">
              <w:rPr>
                <w:rFonts w:hint="eastAsia"/>
                <w:sz w:val="18"/>
              </w:rPr>
              <w:t>，</w:t>
            </w:r>
            <w:r w:rsidRPr="00BA7587">
              <w:rPr>
                <w:rFonts w:hint="eastAsia"/>
                <w:sz w:val="18"/>
              </w:rPr>
              <w:t>-1.4</w:t>
            </w:r>
          </w:p>
        </w:tc>
      </w:tr>
      <w:tr w:rsidR="00DF552A" w:rsidRPr="00BA7587" w14:paraId="6BAB01F9" w14:textId="77777777" w:rsidTr="0072192C">
        <w:trPr>
          <w:trHeight w:val="223"/>
          <w:jc w:val="center"/>
        </w:trPr>
        <w:tc>
          <w:tcPr>
            <w:tcW w:w="2131" w:type="dxa"/>
            <w:vAlign w:val="center"/>
          </w:tcPr>
          <w:p w14:paraId="08490595" w14:textId="53A3FA3B" w:rsidR="00DF552A" w:rsidRPr="00BA7587" w:rsidRDefault="00DF552A" w:rsidP="00BA7587">
            <w:pPr>
              <w:pStyle w:val="afffff"/>
              <w:ind w:firstLine="360"/>
              <w:jc w:val="center"/>
              <w:rPr>
                <w:sz w:val="18"/>
              </w:rPr>
            </w:pPr>
            <w:r w:rsidRPr="00BA7587">
              <w:rPr>
                <w:rFonts w:hint="eastAsia"/>
                <w:sz w:val="18"/>
              </w:rPr>
              <w:t>450</w:t>
            </w:r>
          </w:p>
        </w:tc>
        <w:tc>
          <w:tcPr>
            <w:tcW w:w="2132" w:type="dxa"/>
            <w:vAlign w:val="center"/>
          </w:tcPr>
          <w:p w14:paraId="7467CD5D" w14:textId="54C391CF" w:rsidR="00DF552A" w:rsidRPr="00BA7587" w:rsidRDefault="00DF552A" w:rsidP="00BA7587">
            <w:pPr>
              <w:pStyle w:val="afffff"/>
              <w:ind w:firstLine="360"/>
              <w:jc w:val="center"/>
              <w:rPr>
                <w:sz w:val="18"/>
              </w:rPr>
            </w:pPr>
            <w:r w:rsidRPr="00BA7587">
              <w:rPr>
                <w:rFonts w:hint="eastAsia"/>
                <w:sz w:val="18"/>
              </w:rPr>
              <w:t>478</w:t>
            </w:r>
          </w:p>
        </w:tc>
        <w:tc>
          <w:tcPr>
            <w:tcW w:w="2132" w:type="dxa"/>
            <w:vAlign w:val="center"/>
          </w:tcPr>
          <w:p w14:paraId="4D3E5761" w14:textId="07247995" w:rsidR="00DF552A" w:rsidRPr="00BA7587" w:rsidRDefault="00DF552A" w:rsidP="00BA7587">
            <w:pPr>
              <w:pStyle w:val="afffff"/>
              <w:ind w:firstLine="360"/>
              <w:jc w:val="center"/>
              <w:rPr>
                <w:sz w:val="18"/>
              </w:rPr>
            </w:pPr>
            <w:r w:rsidRPr="00BA7587">
              <w:rPr>
                <w:rFonts w:hint="eastAsia"/>
                <w:sz w:val="18"/>
              </w:rPr>
              <w:t>+1.</w:t>
            </w:r>
            <w:r w:rsidR="00FD491F">
              <w:rPr>
                <w:rFonts w:hint="eastAsia"/>
                <w:sz w:val="18"/>
              </w:rPr>
              <w:t>1</w:t>
            </w:r>
            <w:r w:rsidRPr="00BA7587">
              <w:rPr>
                <w:rFonts w:hint="eastAsia"/>
                <w:sz w:val="18"/>
              </w:rPr>
              <w:t>，</w:t>
            </w:r>
            <w:r w:rsidRPr="00BA7587">
              <w:rPr>
                <w:rFonts w:hint="eastAsia"/>
                <w:sz w:val="18"/>
              </w:rPr>
              <w:t>-</w:t>
            </w:r>
            <w:r w:rsidR="00FD491F">
              <w:rPr>
                <w:rFonts w:hint="eastAsia"/>
                <w:sz w:val="18"/>
              </w:rPr>
              <w:t>0</w:t>
            </w:r>
            <w:r w:rsidRPr="00BA7587">
              <w:rPr>
                <w:rFonts w:hint="eastAsia"/>
                <w:sz w:val="18"/>
              </w:rPr>
              <w:t>.</w:t>
            </w:r>
            <w:r w:rsidR="00FD491F">
              <w:rPr>
                <w:rFonts w:hint="eastAsia"/>
                <w:sz w:val="18"/>
              </w:rPr>
              <w:t>8</w:t>
            </w:r>
          </w:p>
        </w:tc>
      </w:tr>
      <w:tr w:rsidR="00DF552A" w:rsidRPr="00BA7587" w14:paraId="34E05C25" w14:textId="77777777" w:rsidTr="0072192C">
        <w:trPr>
          <w:trHeight w:val="215"/>
          <w:jc w:val="center"/>
        </w:trPr>
        <w:tc>
          <w:tcPr>
            <w:tcW w:w="2131" w:type="dxa"/>
            <w:vAlign w:val="center"/>
          </w:tcPr>
          <w:p w14:paraId="1A779037" w14:textId="1BD78BA0" w:rsidR="00DF552A" w:rsidRPr="00BA7587" w:rsidRDefault="00DF552A" w:rsidP="00BA7587">
            <w:pPr>
              <w:pStyle w:val="afffff"/>
              <w:ind w:firstLine="360"/>
              <w:jc w:val="center"/>
              <w:rPr>
                <w:sz w:val="18"/>
              </w:rPr>
            </w:pPr>
            <w:r w:rsidRPr="00BA7587">
              <w:rPr>
                <w:rFonts w:hint="eastAsia"/>
                <w:sz w:val="18"/>
              </w:rPr>
              <w:t>500</w:t>
            </w:r>
          </w:p>
        </w:tc>
        <w:tc>
          <w:tcPr>
            <w:tcW w:w="2132" w:type="dxa"/>
            <w:vAlign w:val="center"/>
          </w:tcPr>
          <w:p w14:paraId="77E4510A" w14:textId="37144361" w:rsidR="00DF552A" w:rsidRPr="00BA7587" w:rsidRDefault="00DF552A" w:rsidP="00BA7587">
            <w:pPr>
              <w:pStyle w:val="afffff"/>
              <w:ind w:firstLine="360"/>
              <w:jc w:val="center"/>
              <w:rPr>
                <w:sz w:val="18"/>
              </w:rPr>
            </w:pPr>
            <w:r w:rsidRPr="00BA7587">
              <w:rPr>
                <w:rFonts w:hint="eastAsia"/>
                <w:sz w:val="18"/>
              </w:rPr>
              <w:t>514</w:t>
            </w:r>
          </w:p>
        </w:tc>
        <w:tc>
          <w:tcPr>
            <w:tcW w:w="2132" w:type="dxa"/>
            <w:vAlign w:val="center"/>
          </w:tcPr>
          <w:p w14:paraId="0D05DC48" w14:textId="1F69BA4E" w:rsidR="00DF552A" w:rsidRPr="00BA7587" w:rsidRDefault="00DF552A" w:rsidP="00BA7587">
            <w:pPr>
              <w:pStyle w:val="afffff"/>
              <w:ind w:firstLine="360"/>
              <w:jc w:val="center"/>
              <w:rPr>
                <w:sz w:val="18"/>
              </w:rPr>
            </w:pPr>
            <w:r w:rsidRPr="00BA7587">
              <w:rPr>
                <w:rFonts w:hint="eastAsia"/>
                <w:sz w:val="18"/>
              </w:rPr>
              <w:t>+1.0</w:t>
            </w:r>
            <w:r w:rsidRPr="00BA7587">
              <w:rPr>
                <w:rFonts w:hint="eastAsia"/>
                <w:sz w:val="18"/>
              </w:rPr>
              <w:t>，</w:t>
            </w:r>
            <w:r w:rsidRPr="00BA7587">
              <w:rPr>
                <w:rFonts w:hint="eastAsia"/>
                <w:sz w:val="18"/>
              </w:rPr>
              <w:t>-1.8</w:t>
            </w:r>
          </w:p>
        </w:tc>
      </w:tr>
      <w:tr w:rsidR="00DF552A" w:rsidRPr="00BA7587" w14:paraId="22334B8A" w14:textId="77777777" w:rsidTr="0072192C">
        <w:trPr>
          <w:trHeight w:val="215"/>
          <w:jc w:val="center"/>
        </w:trPr>
        <w:tc>
          <w:tcPr>
            <w:tcW w:w="2131" w:type="dxa"/>
            <w:vAlign w:val="center"/>
          </w:tcPr>
          <w:p w14:paraId="1E3BD4CE" w14:textId="361D028D" w:rsidR="00DF552A" w:rsidRPr="00BA7587" w:rsidRDefault="00DF552A" w:rsidP="00BA7587">
            <w:pPr>
              <w:pStyle w:val="afffff"/>
              <w:ind w:firstLine="360"/>
              <w:jc w:val="center"/>
              <w:rPr>
                <w:sz w:val="18"/>
              </w:rPr>
            </w:pPr>
            <w:r w:rsidRPr="00BA7587">
              <w:rPr>
                <w:rFonts w:hint="eastAsia"/>
                <w:sz w:val="18"/>
              </w:rPr>
              <w:t>600</w:t>
            </w:r>
          </w:p>
        </w:tc>
        <w:tc>
          <w:tcPr>
            <w:tcW w:w="2132" w:type="dxa"/>
            <w:vAlign w:val="center"/>
          </w:tcPr>
          <w:p w14:paraId="785FA2BF" w14:textId="11F7A841" w:rsidR="00DF552A" w:rsidRPr="00BA7587" w:rsidRDefault="00DF552A" w:rsidP="00BA7587">
            <w:pPr>
              <w:pStyle w:val="afffff"/>
              <w:ind w:firstLine="360"/>
              <w:jc w:val="center"/>
              <w:rPr>
                <w:sz w:val="18"/>
              </w:rPr>
            </w:pPr>
            <w:r w:rsidRPr="00BA7587">
              <w:rPr>
                <w:rFonts w:hint="eastAsia"/>
                <w:sz w:val="18"/>
              </w:rPr>
              <w:t>616</w:t>
            </w:r>
          </w:p>
        </w:tc>
        <w:tc>
          <w:tcPr>
            <w:tcW w:w="2132" w:type="dxa"/>
            <w:vAlign w:val="center"/>
          </w:tcPr>
          <w:p w14:paraId="07F37745" w14:textId="64FE6E99" w:rsidR="00DF552A" w:rsidRPr="00BA7587" w:rsidRDefault="00DF552A" w:rsidP="00BA7587">
            <w:pPr>
              <w:pStyle w:val="afffff"/>
              <w:ind w:firstLine="360"/>
              <w:jc w:val="center"/>
              <w:rPr>
                <w:sz w:val="18"/>
              </w:rPr>
            </w:pPr>
            <w:r w:rsidRPr="00BA7587">
              <w:rPr>
                <w:rFonts w:hint="eastAsia"/>
                <w:sz w:val="18"/>
              </w:rPr>
              <w:t>+1.0</w:t>
            </w:r>
            <w:r w:rsidRPr="00BA7587">
              <w:rPr>
                <w:rFonts w:hint="eastAsia"/>
                <w:sz w:val="18"/>
              </w:rPr>
              <w:t>，</w:t>
            </w:r>
            <w:r w:rsidRPr="00BA7587">
              <w:rPr>
                <w:rFonts w:hint="eastAsia"/>
                <w:sz w:val="18"/>
              </w:rPr>
              <w:t>-2.0</w:t>
            </w:r>
          </w:p>
        </w:tc>
      </w:tr>
      <w:tr w:rsidR="00DF552A" w:rsidRPr="00BA7587" w14:paraId="3E4E4FB3" w14:textId="77777777" w:rsidTr="0072192C">
        <w:trPr>
          <w:trHeight w:val="215"/>
          <w:jc w:val="center"/>
        </w:trPr>
        <w:tc>
          <w:tcPr>
            <w:tcW w:w="2131" w:type="dxa"/>
            <w:vAlign w:val="center"/>
          </w:tcPr>
          <w:p w14:paraId="24E5ACD3" w14:textId="0FE5CB23" w:rsidR="00DF552A" w:rsidRPr="00BA7587" w:rsidRDefault="00DF552A" w:rsidP="00BA7587">
            <w:pPr>
              <w:pStyle w:val="afffff"/>
              <w:ind w:firstLine="360"/>
              <w:jc w:val="center"/>
              <w:rPr>
                <w:sz w:val="18"/>
              </w:rPr>
            </w:pPr>
            <w:r w:rsidRPr="00BA7587">
              <w:rPr>
                <w:rFonts w:hint="eastAsia"/>
                <w:sz w:val="18"/>
              </w:rPr>
              <w:t>700</w:t>
            </w:r>
          </w:p>
        </w:tc>
        <w:tc>
          <w:tcPr>
            <w:tcW w:w="2132" w:type="dxa"/>
            <w:vAlign w:val="center"/>
          </w:tcPr>
          <w:p w14:paraId="1A23DD44" w14:textId="7DAEB23C" w:rsidR="00DF552A" w:rsidRPr="00BA7587" w:rsidRDefault="00DF552A" w:rsidP="00BA7587">
            <w:pPr>
              <w:pStyle w:val="afffff"/>
              <w:ind w:firstLine="360"/>
              <w:jc w:val="center"/>
              <w:rPr>
                <w:sz w:val="18"/>
              </w:rPr>
            </w:pPr>
            <w:r w:rsidRPr="00BA7587">
              <w:rPr>
                <w:rFonts w:hint="eastAsia"/>
                <w:sz w:val="18"/>
              </w:rPr>
              <w:t>718</w:t>
            </w:r>
          </w:p>
        </w:tc>
        <w:tc>
          <w:tcPr>
            <w:tcW w:w="2132" w:type="dxa"/>
            <w:vAlign w:val="center"/>
          </w:tcPr>
          <w:p w14:paraId="6CEC3F89" w14:textId="31F8B4AA" w:rsidR="00DF552A" w:rsidRPr="00BA7587" w:rsidRDefault="00DF552A" w:rsidP="00BA7587">
            <w:pPr>
              <w:pStyle w:val="afffff"/>
              <w:ind w:firstLine="360"/>
              <w:jc w:val="center"/>
              <w:rPr>
                <w:sz w:val="18"/>
              </w:rPr>
            </w:pPr>
            <w:r w:rsidRPr="00BA7587">
              <w:rPr>
                <w:rFonts w:hint="eastAsia"/>
                <w:sz w:val="18"/>
              </w:rPr>
              <w:t>+1.0</w:t>
            </w:r>
            <w:r w:rsidRPr="00BA7587">
              <w:rPr>
                <w:rFonts w:hint="eastAsia"/>
                <w:sz w:val="18"/>
              </w:rPr>
              <w:t>，</w:t>
            </w:r>
            <w:r w:rsidRPr="00BA7587">
              <w:rPr>
                <w:rFonts w:hint="eastAsia"/>
                <w:sz w:val="18"/>
              </w:rPr>
              <w:t>-2.2</w:t>
            </w:r>
          </w:p>
        </w:tc>
      </w:tr>
      <w:tr w:rsidR="00DF552A" w:rsidRPr="00BA7587" w14:paraId="559DE8DF" w14:textId="77777777" w:rsidTr="0072192C">
        <w:trPr>
          <w:trHeight w:val="215"/>
          <w:jc w:val="center"/>
        </w:trPr>
        <w:tc>
          <w:tcPr>
            <w:tcW w:w="2131" w:type="dxa"/>
            <w:vAlign w:val="center"/>
          </w:tcPr>
          <w:p w14:paraId="5D545347" w14:textId="2D37A3D1" w:rsidR="00DF552A" w:rsidRPr="00BA7587" w:rsidRDefault="00DF552A" w:rsidP="00BA7587">
            <w:pPr>
              <w:pStyle w:val="afffff"/>
              <w:ind w:firstLine="360"/>
              <w:jc w:val="center"/>
              <w:rPr>
                <w:sz w:val="18"/>
              </w:rPr>
            </w:pPr>
            <w:r w:rsidRPr="00BA7587">
              <w:rPr>
                <w:rFonts w:hint="eastAsia"/>
                <w:sz w:val="18"/>
              </w:rPr>
              <w:t>800</w:t>
            </w:r>
          </w:p>
        </w:tc>
        <w:tc>
          <w:tcPr>
            <w:tcW w:w="2132" w:type="dxa"/>
            <w:vAlign w:val="center"/>
          </w:tcPr>
          <w:p w14:paraId="070BAF0D" w14:textId="4A945C65" w:rsidR="00DF552A" w:rsidRPr="00BA7587" w:rsidRDefault="00DF552A" w:rsidP="00BA7587">
            <w:pPr>
              <w:pStyle w:val="afffff"/>
              <w:ind w:firstLine="360"/>
              <w:jc w:val="center"/>
              <w:rPr>
                <w:sz w:val="18"/>
              </w:rPr>
            </w:pPr>
            <w:r w:rsidRPr="00BA7587">
              <w:rPr>
                <w:rFonts w:hint="eastAsia"/>
                <w:sz w:val="18"/>
              </w:rPr>
              <w:t>820</w:t>
            </w:r>
          </w:p>
        </w:tc>
        <w:tc>
          <w:tcPr>
            <w:tcW w:w="2132" w:type="dxa"/>
            <w:vAlign w:val="center"/>
          </w:tcPr>
          <w:p w14:paraId="66473A8C" w14:textId="38A975DE" w:rsidR="00DF552A" w:rsidRPr="00BA7587" w:rsidRDefault="00DF552A" w:rsidP="00BA7587">
            <w:pPr>
              <w:pStyle w:val="afffff"/>
              <w:ind w:firstLine="360"/>
              <w:jc w:val="center"/>
              <w:rPr>
                <w:sz w:val="18"/>
              </w:rPr>
            </w:pPr>
            <w:r w:rsidRPr="00BA7587">
              <w:rPr>
                <w:rFonts w:hint="eastAsia"/>
                <w:sz w:val="18"/>
              </w:rPr>
              <w:t>+1.0</w:t>
            </w:r>
            <w:r w:rsidRPr="00BA7587">
              <w:rPr>
                <w:rFonts w:hint="eastAsia"/>
                <w:sz w:val="18"/>
              </w:rPr>
              <w:t>，</w:t>
            </w:r>
            <w:r w:rsidRPr="00BA7587">
              <w:rPr>
                <w:rFonts w:hint="eastAsia"/>
                <w:sz w:val="18"/>
              </w:rPr>
              <w:t>-2.4</w:t>
            </w:r>
          </w:p>
        </w:tc>
      </w:tr>
      <w:tr w:rsidR="00DF552A" w:rsidRPr="00BA7587" w14:paraId="46281189" w14:textId="77777777" w:rsidTr="0072192C">
        <w:trPr>
          <w:trHeight w:val="215"/>
          <w:jc w:val="center"/>
        </w:trPr>
        <w:tc>
          <w:tcPr>
            <w:tcW w:w="2131" w:type="dxa"/>
            <w:vAlign w:val="center"/>
          </w:tcPr>
          <w:p w14:paraId="25FB8EF3" w14:textId="581BA40F" w:rsidR="00DF552A" w:rsidRPr="00BA7587" w:rsidRDefault="00DF552A" w:rsidP="00BA7587">
            <w:pPr>
              <w:pStyle w:val="afffff"/>
              <w:ind w:firstLine="360"/>
              <w:jc w:val="center"/>
              <w:rPr>
                <w:sz w:val="18"/>
              </w:rPr>
            </w:pPr>
            <w:r w:rsidRPr="00BA7587">
              <w:rPr>
                <w:rFonts w:hint="eastAsia"/>
                <w:sz w:val="18"/>
              </w:rPr>
              <w:t>900</w:t>
            </w:r>
          </w:p>
        </w:tc>
        <w:tc>
          <w:tcPr>
            <w:tcW w:w="2132" w:type="dxa"/>
            <w:vAlign w:val="center"/>
          </w:tcPr>
          <w:p w14:paraId="3EA7D53F" w14:textId="3771A832" w:rsidR="00DF552A" w:rsidRPr="00BA7587" w:rsidRDefault="00DF552A" w:rsidP="00BA7587">
            <w:pPr>
              <w:pStyle w:val="afffff"/>
              <w:ind w:firstLine="360"/>
              <w:jc w:val="center"/>
              <w:rPr>
                <w:sz w:val="18"/>
              </w:rPr>
            </w:pPr>
            <w:r w:rsidRPr="00BA7587">
              <w:rPr>
                <w:rFonts w:hint="eastAsia"/>
                <w:sz w:val="18"/>
              </w:rPr>
              <w:t>924</w:t>
            </w:r>
          </w:p>
        </w:tc>
        <w:tc>
          <w:tcPr>
            <w:tcW w:w="2132" w:type="dxa"/>
            <w:vAlign w:val="center"/>
          </w:tcPr>
          <w:p w14:paraId="47ACAAFA" w14:textId="1E4E4A5A" w:rsidR="00DF552A" w:rsidRPr="00BA7587" w:rsidRDefault="00DF552A" w:rsidP="00BA7587">
            <w:pPr>
              <w:pStyle w:val="afffff"/>
              <w:ind w:firstLine="360"/>
              <w:jc w:val="center"/>
              <w:rPr>
                <w:sz w:val="18"/>
              </w:rPr>
            </w:pPr>
            <w:r w:rsidRPr="00BA7587">
              <w:rPr>
                <w:rFonts w:hint="eastAsia"/>
                <w:sz w:val="18"/>
              </w:rPr>
              <w:t>+1.0</w:t>
            </w:r>
            <w:r w:rsidRPr="00BA7587">
              <w:rPr>
                <w:rFonts w:hint="eastAsia"/>
                <w:sz w:val="18"/>
              </w:rPr>
              <w:t>，</w:t>
            </w:r>
            <w:r w:rsidRPr="00BA7587">
              <w:rPr>
                <w:rFonts w:hint="eastAsia"/>
                <w:sz w:val="18"/>
              </w:rPr>
              <w:t>-2.6</w:t>
            </w:r>
          </w:p>
        </w:tc>
      </w:tr>
      <w:tr w:rsidR="00DF552A" w:rsidRPr="00BA7587" w14:paraId="24C0EB23" w14:textId="77777777" w:rsidTr="0072192C">
        <w:trPr>
          <w:trHeight w:val="215"/>
          <w:jc w:val="center"/>
        </w:trPr>
        <w:tc>
          <w:tcPr>
            <w:tcW w:w="2131" w:type="dxa"/>
            <w:vAlign w:val="center"/>
          </w:tcPr>
          <w:p w14:paraId="0A359103" w14:textId="3C871D69" w:rsidR="00DF552A" w:rsidRPr="00BA7587" w:rsidRDefault="00DF552A" w:rsidP="00BA7587">
            <w:pPr>
              <w:pStyle w:val="afffff"/>
              <w:ind w:firstLine="360"/>
              <w:jc w:val="center"/>
              <w:rPr>
                <w:sz w:val="18"/>
              </w:rPr>
            </w:pPr>
            <w:r w:rsidRPr="00BA7587">
              <w:rPr>
                <w:rFonts w:hint="eastAsia"/>
                <w:sz w:val="18"/>
              </w:rPr>
              <w:t>1000</w:t>
            </w:r>
          </w:p>
        </w:tc>
        <w:tc>
          <w:tcPr>
            <w:tcW w:w="2132" w:type="dxa"/>
            <w:vAlign w:val="center"/>
          </w:tcPr>
          <w:p w14:paraId="4408C435" w14:textId="26802042" w:rsidR="00DF552A" w:rsidRPr="00BA7587" w:rsidRDefault="00DF552A" w:rsidP="00BA7587">
            <w:pPr>
              <w:pStyle w:val="afffff"/>
              <w:ind w:firstLine="360"/>
              <w:jc w:val="center"/>
              <w:rPr>
                <w:sz w:val="18"/>
              </w:rPr>
            </w:pPr>
            <w:r w:rsidRPr="00BA7587">
              <w:rPr>
                <w:rFonts w:hint="eastAsia"/>
                <w:sz w:val="18"/>
              </w:rPr>
              <w:t>1026</w:t>
            </w:r>
          </w:p>
        </w:tc>
        <w:tc>
          <w:tcPr>
            <w:tcW w:w="2132" w:type="dxa"/>
            <w:vAlign w:val="center"/>
          </w:tcPr>
          <w:p w14:paraId="1F5BEDDD" w14:textId="1C625906"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-2.6</w:t>
            </w:r>
          </w:p>
        </w:tc>
      </w:tr>
      <w:tr w:rsidR="00DF552A" w:rsidRPr="00BA7587" w14:paraId="634CA1BD" w14:textId="77777777" w:rsidTr="0072192C">
        <w:trPr>
          <w:trHeight w:val="215"/>
          <w:jc w:val="center"/>
        </w:trPr>
        <w:tc>
          <w:tcPr>
            <w:tcW w:w="2131" w:type="dxa"/>
            <w:vAlign w:val="center"/>
          </w:tcPr>
          <w:p w14:paraId="18096BDE" w14:textId="03FDF4E1" w:rsidR="00DF552A" w:rsidRPr="00BA7587" w:rsidRDefault="00DF552A" w:rsidP="00BA7587">
            <w:pPr>
              <w:pStyle w:val="afffff"/>
              <w:ind w:firstLine="360"/>
              <w:jc w:val="center"/>
              <w:rPr>
                <w:sz w:val="18"/>
              </w:rPr>
            </w:pPr>
            <w:r w:rsidRPr="00BA7587">
              <w:rPr>
                <w:rFonts w:hint="eastAsia"/>
                <w:sz w:val="18"/>
              </w:rPr>
              <w:t>1100</w:t>
            </w:r>
          </w:p>
        </w:tc>
        <w:tc>
          <w:tcPr>
            <w:tcW w:w="2132" w:type="dxa"/>
            <w:vAlign w:val="center"/>
          </w:tcPr>
          <w:p w14:paraId="3C7BE86F" w14:textId="40A809F8" w:rsidR="00DF552A" w:rsidRPr="00BA7587" w:rsidRDefault="00DF552A" w:rsidP="00BA7587">
            <w:pPr>
              <w:pStyle w:val="afffff"/>
              <w:ind w:firstLine="360"/>
              <w:jc w:val="center"/>
              <w:rPr>
                <w:sz w:val="18"/>
              </w:rPr>
            </w:pPr>
            <w:r w:rsidRPr="00BA7587">
              <w:rPr>
                <w:rFonts w:hint="eastAsia"/>
                <w:sz w:val="18"/>
              </w:rPr>
              <w:t>1127</w:t>
            </w:r>
          </w:p>
        </w:tc>
        <w:tc>
          <w:tcPr>
            <w:tcW w:w="2132" w:type="dxa"/>
            <w:vAlign w:val="center"/>
          </w:tcPr>
          <w:p w14:paraId="7890BA6B" w14:textId="09934BB5"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-2.6</w:t>
            </w:r>
          </w:p>
        </w:tc>
      </w:tr>
      <w:tr w:rsidR="00DF552A" w:rsidRPr="00BA7587" w14:paraId="060E6E0E" w14:textId="77777777" w:rsidTr="0072192C">
        <w:trPr>
          <w:trHeight w:val="223"/>
          <w:jc w:val="center"/>
        </w:trPr>
        <w:tc>
          <w:tcPr>
            <w:tcW w:w="2131" w:type="dxa"/>
            <w:vAlign w:val="center"/>
          </w:tcPr>
          <w:p w14:paraId="0DE5CE11" w14:textId="72CC25B5" w:rsidR="00DF552A" w:rsidRPr="00BA7587" w:rsidRDefault="00DF552A" w:rsidP="00BA7587">
            <w:pPr>
              <w:pStyle w:val="afffff"/>
              <w:ind w:firstLine="360"/>
              <w:jc w:val="center"/>
              <w:rPr>
                <w:sz w:val="18"/>
              </w:rPr>
            </w:pPr>
            <w:r w:rsidRPr="00BA7587">
              <w:rPr>
                <w:rFonts w:hint="eastAsia"/>
                <w:sz w:val="18"/>
              </w:rPr>
              <w:t>1200</w:t>
            </w:r>
          </w:p>
        </w:tc>
        <w:tc>
          <w:tcPr>
            <w:tcW w:w="2132" w:type="dxa"/>
            <w:vAlign w:val="center"/>
          </w:tcPr>
          <w:p w14:paraId="441F2610" w14:textId="1CCF917C" w:rsidR="00DF552A" w:rsidRPr="00BA7587" w:rsidRDefault="00DF552A" w:rsidP="00BA7587">
            <w:pPr>
              <w:pStyle w:val="afffff"/>
              <w:ind w:firstLine="360"/>
              <w:jc w:val="center"/>
              <w:rPr>
                <w:sz w:val="18"/>
              </w:rPr>
            </w:pPr>
            <w:r w:rsidRPr="00BA7587">
              <w:rPr>
                <w:rFonts w:hint="eastAsia"/>
                <w:sz w:val="18"/>
              </w:rPr>
              <w:t>1229</w:t>
            </w:r>
          </w:p>
        </w:tc>
        <w:tc>
          <w:tcPr>
            <w:tcW w:w="2132" w:type="dxa"/>
            <w:vAlign w:val="center"/>
          </w:tcPr>
          <w:p w14:paraId="7A03FD04" w14:textId="620CF7EB"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-2.6</w:t>
            </w:r>
          </w:p>
        </w:tc>
      </w:tr>
      <w:tr w:rsidR="00DF552A" w:rsidRPr="00BA7587" w14:paraId="32FCF71F" w14:textId="77777777" w:rsidTr="0072192C">
        <w:trPr>
          <w:trHeight w:val="215"/>
          <w:jc w:val="center"/>
        </w:trPr>
        <w:tc>
          <w:tcPr>
            <w:tcW w:w="2131" w:type="dxa"/>
            <w:vAlign w:val="center"/>
          </w:tcPr>
          <w:p w14:paraId="72A0BC44" w14:textId="268FE337" w:rsidR="00DF552A" w:rsidRPr="00BA7587" w:rsidRDefault="00DF552A" w:rsidP="00BA7587">
            <w:pPr>
              <w:pStyle w:val="afffff"/>
              <w:ind w:firstLine="360"/>
              <w:jc w:val="center"/>
              <w:rPr>
                <w:sz w:val="18"/>
              </w:rPr>
            </w:pPr>
            <w:r w:rsidRPr="00BA7587">
              <w:rPr>
                <w:rFonts w:hint="eastAsia"/>
                <w:sz w:val="18"/>
              </w:rPr>
              <w:t>1300</w:t>
            </w:r>
          </w:p>
        </w:tc>
        <w:tc>
          <w:tcPr>
            <w:tcW w:w="2132" w:type="dxa"/>
            <w:vAlign w:val="center"/>
          </w:tcPr>
          <w:p w14:paraId="1B636ADA" w14:textId="790C7D95" w:rsidR="00DF552A" w:rsidRPr="00BA7587" w:rsidRDefault="00DF552A" w:rsidP="00BA7587">
            <w:pPr>
              <w:pStyle w:val="afffff"/>
              <w:ind w:firstLine="360"/>
              <w:jc w:val="center"/>
              <w:rPr>
                <w:sz w:val="18"/>
              </w:rPr>
            </w:pPr>
            <w:r w:rsidRPr="00BA7587">
              <w:rPr>
                <w:rFonts w:hint="eastAsia"/>
                <w:sz w:val="18"/>
              </w:rPr>
              <w:t>1350</w:t>
            </w:r>
          </w:p>
        </w:tc>
        <w:tc>
          <w:tcPr>
            <w:tcW w:w="2132" w:type="dxa"/>
            <w:vAlign w:val="center"/>
          </w:tcPr>
          <w:p w14:paraId="5006E145" w14:textId="6F3ABDB4"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-2.6</w:t>
            </w:r>
          </w:p>
        </w:tc>
      </w:tr>
      <w:tr w:rsidR="00DF552A" w:rsidRPr="00BA7587" w14:paraId="24D25B7E" w14:textId="77777777" w:rsidTr="0072192C">
        <w:trPr>
          <w:trHeight w:val="215"/>
          <w:jc w:val="center"/>
        </w:trPr>
        <w:tc>
          <w:tcPr>
            <w:tcW w:w="2131" w:type="dxa"/>
            <w:vAlign w:val="center"/>
          </w:tcPr>
          <w:p w14:paraId="2DA13F0C" w14:textId="3B8C96E8" w:rsidR="00DF552A" w:rsidRPr="00BA7587" w:rsidRDefault="00DF552A" w:rsidP="00BA7587">
            <w:pPr>
              <w:pStyle w:val="afffff"/>
              <w:ind w:firstLine="360"/>
              <w:jc w:val="center"/>
              <w:rPr>
                <w:sz w:val="18"/>
              </w:rPr>
            </w:pPr>
            <w:r w:rsidRPr="00BA7587">
              <w:rPr>
                <w:rFonts w:hint="eastAsia"/>
                <w:sz w:val="18"/>
              </w:rPr>
              <w:t>1400</w:t>
            </w:r>
          </w:p>
        </w:tc>
        <w:tc>
          <w:tcPr>
            <w:tcW w:w="2132" w:type="dxa"/>
            <w:vAlign w:val="center"/>
          </w:tcPr>
          <w:p w14:paraId="1DFC8096" w14:textId="1B860725" w:rsidR="00DF552A" w:rsidRPr="00BA7587" w:rsidRDefault="00DF552A" w:rsidP="00BA7587">
            <w:pPr>
              <w:pStyle w:val="afffff"/>
              <w:ind w:firstLine="360"/>
              <w:jc w:val="center"/>
              <w:rPr>
                <w:sz w:val="18"/>
              </w:rPr>
            </w:pPr>
            <w:r w:rsidRPr="00BA7587">
              <w:rPr>
                <w:rFonts w:hint="eastAsia"/>
                <w:sz w:val="18"/>
              </w:rPr>
              <w:t>1434</w:t>
            </w:r>
          </w:p>
        </w:tc>
        <w:tc>
          <w:tcPr>
            <w:tcW w:w="2132" w:type="dxa"/>
            <w:vAlign w:val="center"/>
          </w:tcPr>
          <w:p w14:paraId="7ADDAA12" w14:textId="7FCCC724"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-2.8</w:t>
            </w:r>
          </w:p>
        </w:tc>
      </w:tr>
      <w:tr w:rsidR="00DF552A" w:rsidRPr="00BA7587" w14:paraId="70BB2CDE" w14:textId="77777777" w:rsidTr="0072192C">
        <w:trPr>
          <w:trHeight w:val="215"/>
          <w:jc w:val="center"/>
        </w:trPr>
        <w:tc>
          <w:tcPr>
            <w:tcW w:w="2131" w:type="dxa"/>
            <w:vAlign w:val="center"/>
          </w:tcPr>
          <w:p w14:paraId="350CBA6E" w14:textId="6E00B2D3" w:rsidR="00DF552A" w:rsidRPr="00BA7587" w:rsidRDefault="00DF552A" w:rsidP="00BA7587">
            <w:pPr>
              <w:pStyle w:val="afffff"/>
              <w:ind w:firstLine="360"/>
              <w:jc w:val="center"/>
              <w:rPr>
                <w:sz w:val="18"/>
              </w:rPr>
            </w:pPr>
            <w:r w:rsidRPr="00BA7587">
              <w:rPr>
                <w:rFonts w:hint="eastAsia"/>
                <w:sz w:val="18"/>
              </w:rPr>
              <w:t>1500</w:t>
            </w:r>
          </w:p>
        </w:tc>
        <w:tc>
          <w:tcPr>
            <w:tcW w:w="2132" w:type="dxa"/>
            <w:vAlign w:val="center"/>
          </w:tcPr>
          <w:p w14:paraId="4458D6A4" w14:textId="2BD94782" w:rsidR="00DF552A" w:rsidRPr="00BA7587" w:rsidRDefault="00DF552A" w:rsidP="00BA7587">
            <w:pPr>
              <w:pStyle w:val="afffff"/>
              <w:ind w:firstLine="360"/>
              <w:jc w:val="center"/>
              <w:rPr>
                <w:sz w:val="18"/>
              </w:rPr>
            </w:pPr>
            <w:r w:rsidRPr="00BA7587">
              <w:rPr>
                <w:rFonts w:hint="eastAsia"/>
                <w:sz w:val="18"/>
              </w:rPr>
              <w:t>1536</w:t>
            </w:r>
          </w:p>
        </w:tc>
        <w:tc>
          <w:tcPr>
            <w:tcW w:w="2132" w:type="dxa"/>
            <w:vAlign w:val="center"/>
          </w:tcPr>
          <w:p w14:paraId="1F2F32C3" w14:textId="49990DA2"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-2.8</w:t>
            </w:r>
          </w:p>
        </w:tc>
      </w:tr>
      <w:tr w:rsidR="00DF552A" w:rsidRPr="00BA7587" w14:paraId="330FC1C9" w14:textId="77777777" w:rsidTr="0072192C">
        <w:trPr>
          <w:trHeight w:val="215"/>
          <w:jc w:val="center"/>
        </w:trPr>
        <w:tc>
          <w:tcPr>
            <w:tcW w:w="2131" w:type="dxa"/>
            <w:vAlign w:val="center"/>
          </w:tcPr>
          <w:p w14:paraId="57B52C2B" w14:textId="0FACDDAA" w:rsidR="00DF552A" w:rsidRPr="00BA7587" w:rsidRDefault="00DF552A" w:rsidP="00BA7587">
            <w:pPr>
              <w:pStyle w:val="afffff"/>
              <w:ind w:firstLine="360"/>
              <w:jc w:val="center"/>
              <w:rPr>
                <w:sz w:val="18"/>
              </w:rPr>
            </w:pPr>
            <w:r w:rsidRPr="00BA7587">
              <w:rPr>
                <w:rFonts w:hint="eastAsia"/>
                <w:sz w:val="18"/>
              </w:rPr>
              <w:t>1600</w:t>
            </w:r>
          </w:p>
        </w:tc>
        <w:tc>
          <w:tcPr>
            <w:tcW w:w="2132" w:type="dxa"/>
            <w:vAlign w:val="center"/>
          </w:tcPr>
          <w:p w14:paraId="5C6C60A2" w14:textId="75C0861E" w:rsidR="00DF552A" w:rsidRPr="00BA7587" w:rsidRDefault="00DF552A" w:rsidP="00BA7587">
            <w:pPr>
              <w:pStyle w:val="afffff"/>
              <w:ind w:firstLine="360"/>
              <w:jc w:val="center"/>
              <w:rPr>
                <w:sz w:val="18"/>
              </w:rPr>
            </w:pPr>
            <w:r w:rsidRPr="00BA7587">
              <w:rPr>
                <w:rFonts w:hint="eastAsia"/>
                <w:sz w:val="18"/>
              </w:rPr>
              <w:t>1638</w:t>
            </w:r>
          </w:p>
        </w:tc>
        <w:tc>
          <w:tcPr>
            <w:tcW w:w="2132" w:type="dxa"/>
            <w:vAlign w:val="center"/>
          </w:tcPr>
          <w:p w14:paraId="44C42016" w14:textId="75E6120C"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-2.8</w:t>
            </w:r>
          </w:p>
        </w:tc>
      </w:tr>
      <w:tr w:rsidR="00DF552A" w:rsidRPr="00BA7587" w14:paraId="6002F689" w14:textId="77777777" w:rsidTr="0072192C">
        <w:trPr>
          <w:trHeight w:val="215"/>
          <w:jc w:val="center"/>
        </w:trPr>
        <w:tc>
          <w:tcPr>
            <w:tcW w:w="2131" w:type="dxa"/>
            <w:vAlign w:val="center"/>
          </w:tcPr>
          <w:p w14:paraId="7E8A1508" w14:textId="164F5EF5" w:rsidR="00DF552A" w:rsidRPr="00BA7587" w:rsidRDefault="00DF552A" w:rsidP="00BA7587">
            <w:pPr>
              <w:pStyle w:val="afffff"/>
              <w:ind w:firstLine="360"/>
              <w:jc w:val="center"/>
              <w:rPr>
                <w:sz w:val="18"/>
              </w:rPr>
            </w:pPr>
            <w:r w:rsidRPr="00BA7587">
              <w:rPr>
                <w:rFonts w:hint="eastAsia"/>
                <w:sz w:val="18"/>
              </w:rPr>
              <w:t>1800</w:t>
            </w:r>
          </w:p>
        </w:tc>
        <w:tc>
          <w:tcPr>
            <w:tcW w:w="2132" w:type="dxa"/>
            <w:vAlign w:val="center"/>
          </w:tcPr>
          <w:p w14:paraId="1255CC05" w14:textId="7DFA9592" w:rsidR="00DF552A" w:rsidRPr="00BA7587" w:rsidRDefault="00DF552A" w:rsidP="00BA7587">
            <w:pPr>
              <w:pStyle w:val="afffff"/>
              <w:ind w:firstLine="360"/>
              <w:jc w:val="center"/>
              <w:rPr>
                <w:sz w:val="18"/>
              </w:rPr>
            </w:pPr>
            <w:r w:rsidRPr="00BA7587">
              <w:rPr>
                <w:rFonts w:hint="eastAsia"/>
                <w:sz w:val="18"/>
              </w:rPr>
              <w:t>1842</w:t>
            </w:r>
          </w:p>
        </w:tc>
        <w:tc>
          <w:tcPr>
            <w:tcW w:w="2132" w:type="dxa"/>
            <w:vAlign w:val="center"/>
          </w:tcPr>
          <w:p w14:paraId="008095E4" w14:textId="11490791"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-3.0</w:t>
            </w:r>
          </w:p>
        </w:tc>
      </w:tr>
      <w:tr w:rsidR="00DF552A" w:rsidRPr="00BA7587" w14:paraId="78D4DA58" w14:textId="77777777" w:rsidTr="0072192C">
        <w:trPr>
          <w:trHeight w:val="215"/>
          <w:jc w:val="center"/>
        </w:trPr>
        <w:tc>
          <w:tcPr>
            <w:tcW w:w="2131" w:type="dxa"/>
            <w:vAlign w:val="center"/>
          </w:tcPr>
          <w:p w14:paraId="6CB8D423" w14:textId="39B3ED2A" w:rsidR="00DF552A" w:rsidRPr="00BA7587" w:rsidRDefault="00DF552A" w:rsidP="00BA7587">
            <w:pPr>
              <w:pStyle w:val="afffff"/>
              <w:ind w:firstLine="360"/>
              <w:jc w:val="center"/>
              <w:rPr>
                <w:sz w:val="18"/>
              </w:rPr>
            </w:pPr>
            <w:r w:rsidRPr="00BA7587">
              <w:rPr>
                <w:rFonts w:hint="eastAsia"/>
                <w:sz w:val="18"/>
              </w:rPr>
              <w:lastRenderedPageBreak/>
              <w:t>2000</w:t>
            </w:r>
          </w:p>
        </w:tc>
        <w:tc>
          <w:tcPr>
            <w:tcW w:w="2132" w:type="dxa"/>
            <w:vAlign w:val="center"/>
          </w:tcPr>
          <w:p w14:paraId="09AF3D60" w14:textId="469E3388" w:rsidR="00DF552A" w:rsidRPr="00BA7587" w:rsidRDefault="00DF552A" w:rsidP="00BA7587">
            <w:pPr>
              <w:pStyle w:val="afffff"/>
              <w:ind w:firstLine="360"/>
              <w:jc w:val="center"/>
              <w:rPr>
                <w:sz w:val="18"/>
              </w:rPr>
            </w:pPr>
            <w:r w:rsidRPr="00BA7587">
              <w:rPr>
                <w:rFonts w:hint="eastAsia"/>
                <w:sz w:val="18"/>
              </w:rPr>
              <w:t>2046</w:t>
            </w:r>
          </w:p>
        </w:tc>
        <w:tc>
          <w:tcPr>
            <w:tcW w:w="2132" w:type="dxa"/>
            <w:vAlign w:val="center"/>
          </w:tcPr>
          <w:p w14:paraId="22D24CB1" w14:textId="3E2BC8FD"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-3.0</w:t>
            </w:r>
          </w:p>
        </w:tc>
      </w:tr>
      <w:tr w:rsidR="00DF552A" w:rsidRPr="00BA7587" w14:paraId="2F13A291" w14:textId="77777777" w:rsidTr="0072192C">
        <w:trPr>
          <w:trHeight w:val="215"/>
          <w:jc w:val="center"/>
        </w:trPr>
        <w:tc>
          <w:tcPr>
            <w:tcW w:w="2131" w:type="dxa"/>
            <w:vAlign w:val="center"/>
          </w:tcPr>
          <w:p w14:paraId="18C95D14" w14:textId="30CA70EC" w:rsidR="00DF552A" w:rsidRPr="00BA7587" w:rsidRDefault="00DF552A" w:rsidP="00BA7587">
            <w:pPr>
              <w:pStyle w:val="afffff"/>
              <w:ind w:firstLine="360"/>
              <w:jc w:val="center"/>
              <w:rPr>
                <w:sz w:val="18"/>
              </w:rPr>
            </w:pPr>
            <w:r w:rsidRPr="00BA7587">
              <w:rPr>
                <w:rFonts w:hint="eastAsia"/>
                <w:sz w:val="18"/>
              </w:rPr>
              <w:t>2200</w:t>
            </w:r>
          </w:p>
        </w:tc>
        <w:tc>
          <w:tcPr>
            <w:tcW w:w="2132" w:type="dxa"/>
            <w:vAlign w:val="center"/>
          </w:tcPr>
          <w:p w14:paraId="00048C88" w14:textId="615ACD7F" w:rsidR="00DF552A" w:rsidRPr="00BA7587" w:rsidRDefault="00DF552A" w:rsidP="00BA7587">
            <w:pPr>
              <w:pStyle w:val="afffff"/>
              <w:ind w:firstLine="360"/>
              <w:jc w:val="center"/>
              <w:rPr>
                <w:sz w:val="18"/>
              </w:rPr>
            </w:pPr>
            <w:r w:rsidRPr="00BA7587">
              <w:rPr>
                <w:rFonts w:hint="eastAsia"/>
                <w:sz w:val="18"/>
              </w:rPr>
              <w:t>2250</w:t>
            </w:r>
          </w:p>
        </w:tc>
        <w:tc>
          <w:tcPr>
            <w:tcW w:w="2132" w:type="dxa"/>
            <w:vAlign w:val="center"/>
          </w:tcPr>
          <w:p w14:paraId="498FDCBA" w14:textId="738A7114"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-3.2</w:t>
            </w:r>
          </w:p>
        </w:tc>
      </w:tr>
      <w:tr w:rsidR="00DF552A" w:rsidRPr="00BA7587" w14:paraId="16D195EA" w14:textId="77777777" w:rsidTr="0072192C">
        <w:trPr>
          <w:trHeight w:val="215"/>
          <w:jc w:val="center"/>
        </w:trPr>
        <w:tc>
          <w:tcPr>
            <w:tcW w:w="2131" w:type="dxa"/>
            <w:vAlign w:val="center"/>
          </w:tcPr>
          <w:p w14:paraId="1F505198" w14:textId="2120F458" w:rsidR="00DF552A" w:rsidRPr="00BA7587" w:rsidRDefault="00DF552A" w:rsidP="00BA7587">
            <w:pPr>
              <w:pStyle w:val="afffff"/>
              <w:ind w:firstLine="360"/>
              <w:jc w:val="center"/>
              <w:rPr>
                <w:sz w:val="18"/>
              </w:rPr>
            </w:pPr>
            <w:r w:rsidRPr="00BA7587">
              <w:rPr>
                <w:rFonts w:hint="eastAsia"/>
                <w:sz w:val="18"/>
              </w:rPr>
              <w:t>2400</w:t>
            </w:r>
          </w:p>
        </w:tc>
        <w:tc>
          <w:tcPr>
            <w:tcW w:w="2132" w:type="dxa"/>
            <w:vAlign w:val="center"/>
          </w:tcPr>
          <w:p w14:paraId="6757018B" w14:textId="084A92FD" w:rsidR="00DF552A" w:rsidRPr="00BA7587" w:rsidRDefault="00DF552A" w:rsidP="00BA7587">
            <w:pPr>
              <w:pStyle w:val="afffff"/>
              <w:ind w:firstLine="360"/>
              <w:jc w:val="center"/>
              <w:rPr>
                <w:sz w:val="18"/>
              </w:rPr>
            </w:pPr>
            <w:r w:rsidRPr="00BA7587">
              <w:rPr>
                <w:rFonts w:hint="eastAsia"/>
                <w:sz w:val="18"/>
              </w:rPr>
              <w:t>2453</w:t>
            </w:r>
          </w:p>
        </w:tc>
        <w:tc>
          <w:tcPr>
            <w:tcW w:w="2132" w:type="dxa"/>
            <w:vAlign w:val="center"/>
          </w:tcPr>
          <w:p w14:paraId="0FE31CB9" w14:textId="2FF59E2C"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-3.4</w:t>
            </w:r>
          </w:p>
        </w:tc>
      </w:tr>
      <w:tr w:rsidR="00DF552A" w:rsidRPr="00BA7587" w14:paraId="76014961" w14:textId="77777777" w:rsidTr="0072192C">
        <w:trPr>
          <w:trHeight w:val="215"/>
          <w:jc w:val="center"/>
        </w:trPr>
        <w:tc>
          <w:tcPr>
            <w:tcW w:w="2131" w:type="dxa"/>
            <w:vAlign w:val="center"/>
          </w:tcPr>
          <w:p w14:paraId="0170E809" w14:textId="7CC1C28A" w:rsidR="00DF552A" w:rsidRPr="00BA7587" w:rsidRDefault="00DF552A" w:rsidP="00BA7587">
            <w:pPr>
              <w:pStyle w:val="afffff"/>
              <w:ind w:firstLine="360"/>
              <w:jc w:val="center"/>
              <w:rPr>
                <w:sz w:val="18"/>
              </w:rPr>
            </w:pPr>
            <w:r w:rsidRPr="00BA7587">
              <w:rPr>
                <w:rFonts w:hint="eastAsia"/>
                <w:sz w:val="18"/>
              </w:rPr>
              <w:t>2600</w:t>
            </w:r>
          </w:p>
        </w:tc>
        <w:tc>
          <w:tcPr>
            <w:tcW w:w="2132" w:type="dxa"/>
            <w:vAlign w:val="center"/>
          </w:tcPr>
          <w:p w14:paraId="63825352" w14:textId="3051300E" w:rsidR="00DF552A" w:rsidRPr="00BA7587" w:rsidRDefault="00DF552A" w:rsidP="00BA7587">
            <w:pPr>
              <w:pStyle w:val="afffff"/>
              <w:ind w:firstLine="360"/>
              <w:jc w:val="center"/>
              <w:rPr>
                <w:sz w:val="18"/>
              </w:rPr>
            </w:pPr>
            <w:r w:rsidRPr="00BA7587">
              <w:rPr>
                <w:rFonts w:hint="eastAsia"/>
                <w:sz w:val="18"/>
              </w:rPr>
              <w:t>2658</w:t>
            </w:r>
          </w:p>
        </w:tc>
        <w:tc>
          <w:tcPr>
            <w:tcW w:w="2132" w:type="dxa"/>
            <w:vAlign w:val="center"/>
          </w:tcPr>
          <w:p w14:paraId="19C35785" w14:textId="35AD4FBF"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-3.6</w:t>
            </w:r>
          </w:p>
        </w:tc>
      </w:tr>
      <w:tr w:rsidR="00DF552A" w:rsidRPr="00BA7587" w14:paraId="33C6C734" w14:textId="77777777" w:rsidTr="0072192C">
        <w:trPr>
          <w:trHeight w:val="215"/>
          <w:jc w:val="center"/>
        </w:trPr>
        <w:tc>
          <w:tcPr>
            <w:tcW w:w="2131" w:type="dxa"/>
            <w:vAlign w:val="center"/>
          </w:tcPr>
          <w:p w14:paraId="2A68F3B1" w14:textId="54D910E0" w:rsidR="00DF552A" w:rsidRPr="00BA7587" w:rsidRDefault="00DF552A" w:rsidP="00BA7587">
            <w:pPr>
              <w:pStyle w:val="afffff"/>
              <w:ind w:firstLine="360"/>
              <w:jc w:val="center"/>
              <w:rPr>
                <w:sz w:val="18"/>
              </w:rPr>
            </w:pPr>
            <w:r w:rsidRPr="00BA7587">
              <w:rPr>
                <w:rFonts w:hint="eastAsia"/>
                <w:sz w:val="18"/>
              </w:rPr>
              <w:t>2800</w:t>
            </w:r>
          </w:p>
        </w:tc>
        <w:tc>
          <w:tcPr>
            <w:tcW w:w="2132" w:type="dxa"/>
            <w:vAlign w:val="center"/>
          </w:tcPr>
          <w:p w14:paraId="1759A50B" w14:textId="26694DF3" w:rsidR="00DF552A" w:rsidRPr="00BA7587" w:rsidRDefault="00DF552A" w:rsidP="00BA7587">
            <w:pPr>
              <w:pStyle w:val="afffff"/>
              <w:ind w:firstLine="360"/>
              <w:jc w:val="center"/>
              <w:rPr>
                <w:sz w:val="18"/>
              </w:rPr>
            </w:pPr>
            <w:r w:rsidRPr="00BA7587">
              <w:rPr>
                <w:rFonts w:hint="eastAsia"/>
                <w:sz w:val="18"/>
              </w:rPr>
              <w:t>2861</w:t>
            </w:r>
          </w:p>
        </w:tc>
        <w:tc>
          <w:tcPr>
            <w:tcW w:w="2132" w:type="dxa"/>
            <w:vAlign w:val="center"/>
          </w:tcPr>
          <w:p w14:paraId="651D655F" w14:textId="30E01E52"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-3.8</w:t>
            </w:r>
          </w:p>
        </w:tc>
      </w:tr>
      <w:tr w:rsidR="00DF552A" w:rsidRPr="00BA7587" w14:paraId="5AD3764E" w14:textId="77777777" w:rsidTr="0072192C">
        <w:trPr>
          <w:trHeight w:val="215"/>
          <w:jc w:val="center"/>
        </w:trPr>
        <w:tc>
          <w:tcPr>
            <w:tcW w:w="2131" w:type="dxa"/>
            <w:tcBorders>
              <w:bottom w:val="single" w:sz="8" w:space="0" w:color="auto"/>
            </w:tcBorders>
            <w:vAlign w:val="center"/>
          </w:tcPr>
          <w:p w14:paraId="6BD4D9A0" w14:textId="20F80EBA" w:rsidR="00DF552A" w:rsidRPr="00BA7587" w:rsidRDefault="00DF552A" w:rsidP="00BA7587">
            <w:pPr>
              <w:pStyle w:val="afffff"/>
              <w:ind w:firstLine="360"/>
              <w:jc w:val="center"/>
              <w:rPr>
                <w:sz w:val="18"/>
              </w:rPr>
            </w:pPr>
            <w:r w:rsidRPr="00BA7587">
              <w:rPr>
                <w:rFonts w:hint="eastAsia"/>
                <w:sz w:val="18"/>
              </w:rPr>
              <w:t>3000</w:t>
            </w:r>
          </w:p>
        </w:tc>
        <w:tc>
          <w:tcPr>
            <w:tcW w:w="2132" w:type="dxa"/>
            <w:tcBorders>
              <w:bottom w:val="single" w:sz="8" w:space="0" w:color="auto"/>
            </w:tcBorders>
            <w:vAlign w:val="center"/>
          </w:tcPr>
          <w:p w14:paraId="5FADB0C1" w14:textId="6759AE5D" w:rsidR="00DF552A" w:rsidRPr="00BA7587" w:rsidRDefault="00DF552A" w:rsidP="00BA7587">
            <w:pPr>
              <w:pStyle w:val="afffff"/>
              <w:ind w:firstLine="360"/>
              <w:jc w:val="center"/>
              <w:rPr>
                <w:sz w:val="18"/>
              </w:rPr>
            </w:pPr>
            <w:r w:rsidRPr="00BA7587">
              <w:rPr>
                <w:rFonts w:hint="eastAsia"/>
                <w:sz w:val="18"/>
              </w:rPr>
              <w:t>3066</w:t>
            </w:r>
          </w:p>
        </w:tc>
        <w:tc>
          <w:tcPr>
            <w:tcW w:w="2132" w:type="dxa"/>
            <w:tcBorders>
              <w:bottom w:val="single" w:sz="8" w:space="0" w:color="auto"/>
            </w:tcBorders>
            <w:vAlign w:val="center"/>
          </w:tcPr>
          <w:p w14:paraId="2562D007" w14:textId="768319D9" w:rsidR="00DF552A" w:rsidRPr="00BA7587" w:rsidRDefault="00DF552A" w:rsidP="00BA7587">
            <w:pPr>
              <w:pStyle w:val="afffff"/>
              <w:ind w:firstLine="360"/>
              <w:jc w:val="center"/>
              <w:rPr>
                <w:sz w:val="18"/>
              </w:rPr>
            </w:pPr>
            <w:r w:rsidRPr="00BA7587">
              <w:rPr>
                <w:rFonts w:hint="eastAsia"/>
                <w:sz w:val="18"/>
              </w:rPr>
              <w:t>+2.0</w:t>
            </w:r>
            <w:r w:rsidRPr="00BA7587">
              <w:rPr>
                <w:rFonts w:hint="eastAsia"/>
                <w:sz w:val="18"/>
              </w:rPr>
              <w:t>，</w:t>
            </w:r>
            <w:r w:rsidRPr="00BA7587">
              <w:rPr>
                <w:rFonts w:hint="eastAsia"/>
                <w:sz w:val="18"/>
              </w:rPr>
              <w:t>-4.0</w:t>
            </w:r>
          </w:p>
        </w:tc>
      </w:tr>
    </w:tbl>
    <w:p w14:paraId="72F0358A" w14:textId="77777777" w:rsidR="00DF552A" w:rsidRDefault="00DF552A" w:rsidP="00DF552A">
      <w:pPr>
        <w:pStyle w:val="afffff"/>
        <w:ind w:firstLine="420"/>
      </w:pPr>
    </w:p>
    <w:p w14:paraId="1D39B781" w14:textId="77777777" w:rsidR="000C0D71" w:rsidRDefault="000C0D71" w:rsidP="00DF552A">
      <w:pPr>
        <w:pStyle w:val="afffff"/>
        <w:ind w:firstLine="420"/>
      </w:pPr>
    </w:p>
    <w:p w14:paraId="2386E560" w14:textId="362ACAD9" w:rsidR="00C92A4A" w:rsidRDefault="00C92A4A" w:rsidP="00C92A4A">
      <w:pPr>
        <w:pStyle w:val="afff2"/>
        <w:spacing w:before="120" w:after="120"/>
      </w:pPr>
      <w:r>
        <w:rPr>
          <w:rFonts w:hint="eastAsia"/>
        </w:rPr>
        <w:t>有效长度</w:t>
      </w:r>
    </w:p>
    <w:p w14:paraId="091A69F9" w14:textId="7E3BD17B" w:rsidR="00C92A4A" w:rsidRDefault="00C92A4A" w:rsidP="00C92A4A">
      <w:pPr>
        <w:pStyle w:val="afffff"/>
        <w:ind w:firstLine="420"/>
      </w:pPr>
      <w:bookmarkStart w:id="127" w:name="OLE_LINK2"/>
      <w:r>
        <w:rPr>
          <w:rFonts w:hint="eastAsia"/>
        </w:rPr>
        <w:t>CJ-GRP</w:t>
      </w:r>
      <w:r>
        <w:rPr>
          <w:rFonts w:hint="eastAsia"/>
        </w:rPr>
        <w:t>管</w:t>
      </w:r>
      <w:bookmarkEnd w:id="127"/>
      <w:r>
        <w:rPr>
          <w:rFonts w:hint="eastAsia"/>
        </w:rPr>
        <w:t>的有效长度为</w:t>
      </w:r>
      <w:r>
        <w:rPr>
          <w:rFonts w:hint="eastAsia"/>
        </w:rPr>
        <w:t>1 m</w:t>
      </w:r>
      <w:r>
        <w:rPr>
          <w:rFonts w:hint="eastAsia"/>
        </w:rPr>
        <w:t>、</w:t>
      </w:r>
      <w:r>
        <w:rPr>
          <w:rFonts w:hint="eastAsia"/>
        </w:rPr>
        <w:t>2 m</w:t>
      </w:r>
      <w:r>
        <w:rPr>
          <w:rFonts w:hint="eastAsia"/>
        </w:rPr>
        <w:t>、</w:t>
      </w:r>
      <w:r>
        <w:rPr>
          <w:rFonts w:hint="eastAsia"/>
        </w:rPr>
        <w:t>3 m</w:t>
      </w:r>
      <w:r>
        <w:rPr>
          <w:rFonts w:hint="eastAsia"/>
        </w:rPr>
        <w:t>、</w:t>
      </w:r>
      <w:r>
        <w:rPr>
          <w:rFonts w:hint="eastAsia"/>
        </w:rPr>
        <w:t>6m</w:t>
      </w:r>
      <w:r>
        <w:rPr>
          <w:rFonts w:hint="eastAsia"/>
        </w:rPr>
        <w:t>。如果需要特殊长度的管，在供货时由供需双方共同商定。</w:t>
      </w:r>
    </w:p>
    <w:p w14:paraId="55601D9E" w14:textId="12CF6F1F" w:rsidR="00C92A4A" w:rsidRDefault="00C92A4A" w:rsidP="00C92A4A">
      <w:pPr>
        <w:pStyle w:val="afffff"/>
        <w:ind w:firstLine="420"/>
      </w:pPr>
      <w:r>
        <w:rPr>
          <w:rFonts w:hint="eastAsia"/>
        </w:rPr>
        <w:t>CJ-GRP</w:t>
      </w:r>
      <w:r>
        <w:rPr>
          <w:rFonts w:hint="eastAsia"/>
        </w:rPr>
        <w:t>管的有效长度允许偏差为有效长度的±</w:t>
      </w:r>
      <w:r>
        <w:rPr>
          <w:rFonts w:hint="eastAsia"/>
        </w:rPr>
        <w:t>0.5%</w:t>
      </w:r>
      <w:r>
        <w:rPr>
          <w:rFonts w:hint="eastAsia"/>
        </w:rPr>
        <w:t>，且不超过±</w:t>
      </w:r>
      <w:r>
        <w:rPr>
          <w:rFonts w:hint="eastAsia"/>
        </w:rPr>
        <w:t>30 mm</w:t>
      </w:r>
      <w:r>
        <w:t>。</w:t>
      </w:r>
      <w:r>
        <w:rPr>
          <w:rFonts w:hint="eastAsia"/>
        </w:rPr>
        <w:t>管有效长度偏差见</w:t>
      </w:r>
      <w:r w:rsidRPr="00E154F9">
        <w:rPr>
          <w:rFonts w:ascii="黑体" w:eastAsia="黑体" w:hint="eastAsia"/>
          <w:noProof w:val="0"/>
        </w:rPr>
        <w:t>表2</w:t>
      </w:r>
      <w:r>
        <w:rPr>
          <w:rFonts w:hint="eastAsia"/>
        </w:rPr>
        <w:t>。</w:t>
      </w:r>
      <w:r>
        <w:rPr>
          <w:rFonts w:hint="eastAsia"/>
        </w:rPr>
        <w:t>CJ-GRP</w:t>
      </w:r>
      <w:r>
        <w:rPr>
          <w:rFonts w:hint="eastAsia"/>
        </w:rPr>
        <w:t>管的有效长度超出范围的，应按实际长度标注。</w:t>
      </w:r>
    </w:p>
    <w:p w14:paraId="1E39889D" w14:textId="3DA7926F" w:rsidR="00DF552A" w:rsidRDefault="00ED5CE0" w:rsidP="00ED5CE0">
      <w:pPr>
        <w:pStyle w:val="aff6"/>
        <w:spacing w:before="120" w:after="120"/>
      </w:pPr>
      <w:r>
        <w:rPr>
          <w:rFonts w:hint="eastAsia"/>
        </w:rPr>
        <w:t>管长度及允许偏差</w:t>
      </w:r>
    </w:p>
    <w:tbl>
      <w:tblPr>
        <w:tblStyle w:val="affffffffff3"/>
        <w:tblW w:w="0" w:type="auto"/>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2208"/>
        <w:gridCol w:w="2210"/>
        <w:gridCol w:w="2210"/>
      </w:tblGrid>
      <w:tr w:rsidR="00ED5CE0" w:rsidRPr="00DB3892" w14:paraId="09E81CF2" w14:textId="77777777" w:rsidTr="00DB3892">
        <w:trPr>
          <w:trHeight w:val="234"/>
          <w:tblHeader/>
          <w:jc w:val="center"/>
        </w:trPr>
        <w:tc>
          <w:tcPr>
            <w:tcW w:w="2208" w:type="dxa"/>
            <w:tcBorders>
              <w:top w:val="single" w:sz="8" w:space="0" w:color="auto"/>
              <w:bottom w:val="single" w:sz="8" w:space="0" w:color="auto"/>
            </w:tcBorders>
            <w:vAlign w:val="center"/>
          </w:tcPr>
          <w:p w14:paraId="621D749A" w14:textId="622B2896" w:rsidR="00ED5CE0" w:rsidRPr="00DB3892" w:rsidRDefault="00ED5CE0" w:rsidP="00DB3892">
            <w:pPr>
              <w:pStyle w:val="afffff"/>
              <w:ind w:firstLine="360"/>
              <w:rPr>
                <w:sz w:val="18"/>
              </w:rPr>
            </w:pPr>
            <w:r w:rsidRPr="00DB3892">
              <w:rPr>
                <w:rFonts w:hint="eastAsia"/>
                <w:sz w:val="18"/>
              </w:rPr>
              <w:t>公称长度</w:t>
            </w:r>
          </w:p>
        </w:tc>
        <w:tc>
          <w:tcPr>
            <w:tcW w:w="2210" w:type="dxa"/>
            <w:tcBorders>
              <w:top w:val="single" w:sz="8" w:space="0" w:color="auto"/>
              <w:bottom w:val="single" w:sz="8" w:space="0" w:color="auto"/>
            </w:tcBorders>
            <w:vAlign w:val="center"/>
          </w:tcPr>
          <w:p w14:paraId="1F0F33E1" w14:textId="2CC0F1D6" w:rsidR="00ED5CE0" w:rsidRPr="00DB3892" w:rsidRDefault="00ED5CE0" w:rsidP="00DB3892">
            <w:pPr>
              <w:pStyle w:val="afffff"/>
              <w:ind w:firstLine="360"/>
              <w:rPr>
                <w:sz w:val="18"/>
              </w:rPr>
            </w:pPr>
            <w:r w:rsidRPr="00DB3892">
              <w:rPr>
                <w:rFonts w:hint="eastAsia"/>
                <w:sz w:val="18"/>
              </w:rPr>
              <w:t>标准长度</w:t>
            </w:r>
            <w:r w:rsidRPr="00DB3892">
              <w:rPr>
                <w:rFonts w:hint="eastAsia"/>
                <w:sz w:val="18"/>
              </w:rPr>
              <w:t>(mm)</w:t>
            </w:r>
          </w:p>
        </w:tc>
        <w:tc>
          <w:tcPr>
            <w:tcW w:w="2210" w:type="dxa"/>
            <w:tcBorders>
              <w:top w:val="single" w:sz="8" w:space="0" w:color="auto"/>
              <w:bottom w:val="single" w:sz="8" w:space="0" w:color="auto"/>
            </w:tcBorders>
            <w:vAlign w:val="center"/>
          </w:tcPr>
          <w:p w14:paraId="254602DA" w14:textId="010A7570" w:rsidR="00ED5CE0" w:rsidRPr="00DB3892" w:rsidRDefault="00ED5CE0" w:rsidP="00DB3892">
            <w:pPr>
              <w:pStyle w:val="afffff"/>
              <w:ind w:firstLine="360"/>
              <w:rPr>
                <w:sz w:val="18"/>
              </w:rPr>
            </w:pPr>
            <w:r w:rsidRPr="00DB3892">
              <w:rPr>
                <w:rFonts w:hint="eastAsia"/>
                <w:sz w:val="18"/>
              </w:rPr>
              <w:t>允许偏差</w:t>
            </w:r>
            <w:r w:rsidRPr="00DB3892">
              <w:rPr>
                <w:rFonts w:hint="eastAsia"/>
                <w:sz w:val="18"/>
              </w:rPr>
              <w:t>(mm)</w:t>
            </w:r>
          </w:p>
        </w:tc>
      </w:tr>
      <w:tr w:rsidR="00ED5CE0" w:rsidRPr="00DB3892" w14:paraId="1E0D9B28" w14:textId="77777777" w:rsidTr="00DB3892">
        <w:trPr>
          <w:trHeight w:val="243"/>
          <w:jc w:val="center"/>
        </w:trPr>
        <w:tc>
          <w:tcPr>
            <w:tcW w:w="2208" w:type="dxa"/>
            <w:tcBorders>
              <w:top w:val="single" w:sz="8" w:space="0" w:color="auto"/>
            </w:tcBorders>
            <w:vAlign w:val="center"/>
          </w:tcPr>
          <w:p w14:paraId="28AB28C9" w14:textId="0948033C" w:rsidR="00ED5CE0" w:rsidRPr="00DB3892" w:rsidRDefault="00ED5CE0" w:rsidP="00DB3892">
            <w:pPr>
              <w:pStyle w:val="afffff"/>
              <w:ind w:firstLine="360"/>
              <w:rPr>
                <w:sz w:val="18"/>
              </w:rPr>
            </w:pPr>
            <w:r w:rsidRPr="00DB3892">
              <w:rPr>
                <w:rFonts w:hint="eastAsia"/>
                <w:sz w:val="18"/>
              </w:rPr>
              <w:t>1m</w:t>
            </w:r>
          </w:p>
        </w:tc>
        <w:tc>
          <w:tcPr>
            <w:tcW w:w="2210" w:type="dxa"/>
            <w:tcBorders>
              <w:top w:val="single" w:sz="8" w:space="0" w:color="auto"/>
            </w:tcBorders>
            <w:vAlign w:val="center"/>
          </w:tcPr>
          <w:p w14:paraId="49487BB0" w14:textId="2AB0DB75" w:rsidR="00ED5CE0" w:rsidRPr="00DB3892" w:rsidRDefault="00ED5CE0" w:rsidP="00DB3892">
            <w:pPr>
              <w:pStyle w:val="afffff"/>
              <w:ind w:firstLine="360"/>
              <w:rPr>
                <w:sz w:val="18"/>
              </w:rPr>
            </w:pPr>
            <w:r w:rsidRPr="00DB3892">
              <w:rPr>
                <w:rFonts w:hint="eastAsia"/>
                <w:sz w:val="18"/>
              </w:rPr>
              <w:t>1000</w:t>
            </w:r>
          </w:p>
        </w:tc>
        <w:tc>
          <w:tcPr>
            <w:tcW w:w="2210" w:type="dxa"/>
            <w:tcBorders>
              <w:top w:val="single" w:sz="8" w:space="0" w:color="auto"/>
            </w:tcBorders>
            <w:vAlign w:val="center"/>
          </w:tcPr>
          <w:p w14:paraId="7CBDF284" w14:textId="5DDFE17E" w:rsidR="00ED5CE0" w:rsidRPr="00DB3892" w:rsidRDefault="00ED5CE0" w:rsidP="00DB3892">
            <w:pPr>
              <w:pStyle w:val="afffff"/>
              <w:ind w:firstLine="360"/>
              <w:rPr>
                <w:sz w:val="18"/>
              </w:rPr>
            </w:pPr>
            <w:r w:rsidRPr="00DB3892">
              <w:rPr>
                <w:rFonts w:hint="eastAsia"/>
                <w:sz w:val="18"/>
              </w:rPr>
              <w:t>+5</w:t>
            </w:r>
            <w:r w:rsidRPr="00DB3892">
              <w:rPr>
                <w:rFonts w:hint="eastAsia"/>
                <w:sz w:val="18"/>
              </w:rPr>
              <w:t>，</w:t>
            </w:r>
            <w:r w:rsidRPr="00DB3892">
              <w:rPr>
                <w:rFonts w:hint="eastAsia"/>
                <w:sz w:val="18"/>
              </w:rPr>
              <w:t>-5</w:t>
            </w:r>
          </w:p>
        </w:tc>
      </w:tr>
      <w:tr w:rsidR="00ED5CE0" w:rsidRPr="00DB3892" w14:paraId="524E9313" w14:textId="77777777" w:rsidTr="00DB3892">
        <w:trPr>
          <w:trHeight w:val="243"/>
          <w:jc w:val="center"/>
        </w:trPr>
        <w:tc>
          <w:tcPr>
            <w:tcW w:w="2208" w:type="dxa"/>
            <w:vAlign w:val="center"/>
          </w:tcPr>
          <w:p w14:paraId="0B0601E9" w14:textId="70DA99FE" w:rsidR="00ED5CE0" w:rsidRPr="00DB3892" w:rsidRDefault="00ED5CE0" w:rsidP="00DB3892">
            <w:pPr>
              <w:pStyle w:val="afffff"/>
              <w:ind w:firstLine="360"/>
              <w:rPr>
                <w:sz w:val="18"/>
              </w:rPr>
            </w:pPr>
            <w:r w:rsidRPr="00DB3892">
              <w:rPr>
                <w:rFonts w:hint="eastAsia"/>
                <w:sz w:val="18"/>
              </w:rPr>
              <w:t>2m</w:t>
            </w:r>
          </w:p>
        </w:tc>
        <w:tc>
          <w:tcPr>
            <w:tcW w:w="2210" w:type="dxa"/>
            <w:vAlign w:val="center"/>
          </w:tcPr>
          <w:p w14:paraId="0083F9DA" w14:textId="0D528722" w:rsidR="00ED5CE0" w:rsidRPr="00DB3892" w:rsidRDefault="00ED5CE0" w:rsidP="00DB3892">
            <w:pPr>
              <w:pStyle w:val="afffff"/>
              <w:ind w:firstLine="360"/>
              <w:rPr>
                <w:sz w:val="18"/>
              </w:rPr>
            </w:pPr>
            <w:r w:rsidRPr="00DB3892">
              <w:rPr>
                <w:rFonts w:hint="eastAsia"/>
                <w:sz w:val="18"/>
              </w:rPr>
              <w:t>2000</w:t>
            </w:r>
          </w:p>
        </w:tc>
        <w:tc>
          <w:tcPr>
            <w:tcW w:w="2210" w:type="dxa"/>
            <w:vAlign w:val="center"/>
          </w:tcPr>
          <w:p w14:paraId="6214C821" w14:textId="3216DF85" w:rsidR="00ED5CE0" w:rsidRPr="00DB3892" w:rsidRDefault="00ED5CE0" w:rsidP="00DB3892">
            <w:pPr>
              <w:pStyle w:val="afffff"/>
              <w:ind w:firstLine="360"/>
              <w:rPr>
                <w:sz w:val="18"/>
              </w:rPr>
            </w:pPr>
            <w:r w:rsidRPr="00DB3892">
              <w:rPr>
                <w:rFonts w:hint="eastAsia"/>
                <w:sz w:val="18"/>
              </w:rPr>
              <w:t>+10</w:t>
            </w:r>
            <w:r w:rsidRPr="00DB3892">
              <w:rPr>
                <w:rFonts w:hint="eastAsia"/>
                <w:sz w:val="18"/>
              </w:rPr>
              <w:t>，</w:t>
            </w:r>
            <w:r w:rsidRPr="00DB3892">
              <w:rPr>
                <w:rFonts w:hint="eastAsia"/>
                <w:sz w:val="18"/>
              </w:rPr>
              <w:t>-10</w:t>
            </w:r>
          </w:p>
        </w:tc>
      </w:tr>
      <w:tr w:rsidR="00ED5CE0" w:rsidRPr="00DB3892" w14:paraId="6C15EAAB" w14:textId="77777777" w:rsidTr="00DB3892">
        <w:trPr>
          <w:trHeight w:val="243"/>
          <w:jc w:val="center"/>
        </w:trPr>
        <w:tc>
          <w:tcPr>
            <w:tcW w:w="2208" w:type="dxa"/>
            <w:vAlign w:val="center"/>
          </w:tcPr>
          <w:p w14:paraId="2B6D1339" w14:textId="3289C5B0" w:rsidR="00ED5CE0" w:rsidRPr="00DB3892" w:rsidRDefault="00ED5CE0" w:rsidP="00DB3892">
            <w:pPr>
              <w:pStyle w:val="afffff"/>
              <w:ind w:firstLine="360"/>
              <w:rPr>
                <w:sz w:val="18"/>
              </w:rPr>
            </w:pPr>
            <w:r w:rsidRPr="00DB3892">
              <w:rPr>
                <w:rFonts w:hint="eastAsia"/>
                <w:sz w:val="18"/>
              </w:rPr>
              <w:t>3m</w:t>
            </w:r>
          </w:p>
        </w:tc>
        <w:tc>
          <w:tcPr>
            <w:tcW w:w="2210" w:type="dxa"/>
            <w:vAlign w:val="center"/>
          </w:tcPr>
          <w:p w14:paraId="12874AF3" w14:textId="6A71B8A4" w:rsidR="00ED5CE0" w:rsidRPr="00DB3892" w:rsidRDefault="00ED5CE0" w:rsidP="00DB3892">
            <w:pPr>
              <w:pStyle w:val="afffff"/>
              <w:ind w:firstLine="360"/>
              <w:rPr>
                <w:sz w:val="18"/>
              </w:rPr>
            </w:pPr>
            <w:r w:rsidRPr="00DB3892">
              <w:rPr>
                <w:rFonts w:hint="eastAsia"/>
                <w:sz w:val="18"/>
              </w:rPr>
              <w:t>3000</w:t>
            </w:r>
          </w:p>
        </w:tc>
        <w:tc>
          <w:tcPr>
            <w:tcW w:w="2210" w:type="dxa"/>
            <w:vAlign w:val="center"/>
          </w:tcPr>
          <w:p w14:paraId="6B530C90" w14:textId="27C56543" w:rsidR="00ED5CE0" w:rsidRPr="00DB3892" w:rsidRDefault="00ED5CE0" w:rsidP="00DB3892">
            <w:pPr>
              <w:pStyle w:val="afffff"/>
              <w:ind w:firstLine="360"/>
              <w:rPr>
                <w:sz w:val="18"/>
              </w:rPr>
            </w:pPr>
            <w:r w:rsidRPr="00DB3892">
              <w:rPr>
                <w:rFonts w:hint="eastAsia"/>
                <w:sz w:val="18"/>
              </w:rPr>
              <w:t>+15</w:t>
            </w:r>
            <w:r w:rsidRPr="00DB3892">
              <w:rPr>
                <w:rFonts w:hint="eastAsia"/>
                <w:sz w:val="18"/>
              </w:rPr>
              <w:t>，</w:t>
            </w:r>
            <w:r w:rsidRPr="00DB3892">
              <w:rPr>
                <w:rFonts w:hint="eastAsia"/>
                <w:sz w:val="18"/>
              </w:rPr>
              <w:t>-15</w:t>
            </w:r>
          </w:p>
        </w:tc>
      </w:tr>
      <w:tr w:rsidR="00ED5CE0" w:rsidRPr="00DB3892" w14:paraId="5113E1C6" w14:textId="77777777" w:rsidTr="00DB3892">
        <w:trPr>
          <w:trHeight w:val="243"/>
          <w:jc w:val="center"/>
        </w:trPr>
        <w:tc>
          <w:tcPr>
            <w:tcW w:w="2208" w:type="dxa"/>
            <w:tcBorders>
              <w:bottom w:val="single" w:sz="8" w:space="0" w:color="auto"/>
            </w:tcBorders>
            <w:vAlign w:val="center"/>
          </w:tcPr>
          <w:p w14:paraId="1FD893CA" w14:textId="5ACA9494" w:rsidR="00ED5CE0" w:rsidRPr="00DB3892" w:rsidRDefault="00ED5CE0" w:rsidP="00DB3892">
            <w:pPr>
              <w:pStyle w:val="afffff"/>
              <w:ind w:firstLine="360"/>
              <w:rPr>
                <w:sz w:val="18"/>
              </w:rPr>
            </w:pPr>
            <w:r w:rsidRPr="00DB3892">
              <w:rPr>
                <w:rFonts w:hint="eastAsia"/>
                <w:sz w:val="18"/>
              </w:rPr>
              <w:t>6m</w:t>
            </w:r>
          </w:p>
        </w:tc>
        <w:tc>
          <w:tcPr>
            <w:tcW w:w="2210" w:type="dxa"/>
            <w:tcBorders>
              <w:bottom w:val="single" w:sz="8" w:space="0" w:color="auto"/>
            </w:tcBorders>
            <w:vAlign w:val="center"/>
          </w:tcPr>
          <w:p w14:paraId="52AA74FD" w14:textId="28B2D86B" w:rsidR="00ED5CE0" w:rsidRPr="00DB3892" w:rsidRDefault="00ED5CE0" w:rsidP="00DB3892">
            <w:pPr>
              <w:pStyle w:val="afffff"/>
              <w:ind w:firstLine="360"/>
              <w:rPr>
                <w:sz w:val="18"/>
              </w:rPr>
            </w:pPr>
            <w:r w:rsidRPr="00DB3892">
              <w:rPr>
                <w:rFonts w:hint="eastAsia"/>
                <w:sz w:val="18"/>
              </w:rPr>
              <w:t>6000</w:t>
            </w:r>
          </w:p>
        </w:tc>
        <w:tc>
          <w:tcPr>
            <w:tcW w:w="2210" w:type="dxa"/>
            <w:tcBorders>
              <w:bottom w:val="single" w:sz="8" w:space="0" w:color="auto"/>
            </w:tcBorders>
            <w:vAlign w:val="center"/>
          </w:tcPr>
          <w:p w14:paraId="7056E81F" w14:textId="702554DD" w:rsidR="00ED5CE0" w:rsidRPr="00DB3892" w:rsidRDefault="00ED5CE0" w:rsidP="00DB3892">
            <w:pPr>
              <w:pStyle w:val="afffff"/>
              <w:ind w:firstLine="360"/>
              <w:rPr>
                <w:sz w:val="18"/>
              </w:rPr>
            </w:pPr>
            <w:r w:rsidRPr="00DB3892">
              <w:rPr>
                <w:rFonts w:hint="eastAsia"/>
                <w:sz w:val="18"/>
              </w:rPr>
              <w:t>+30</w:t>
            </w:r>
            <w:r w:rsidRPr="00DB3892">
              <w:rPr>
                <w:rFonts w:hint="eastAsia"/>
                <w:sz w:val="18"/>
              </w:rPr>
              <w:t>，</w:t>
            </w:r>
            <w:r w:rsidRPr="00DB3892">
              <w:rPr>
                <w:rFonts w:hint="eastAsia"/>
                <w:sz w:val="18"/>
              </w:rPr>
              <w:t>-30</w:t>
            </w:r>
          </w:p>
        </w:tc>
      </w:tr>
    </w:tbl>
    <w:p w14:paraId="1982DD87" w14:textId="77777777" w:rsidR="000C0D71" w:rsidRDefault="000C0D71" w:rsidP="000C0D71">
      <w:pPr>
        <w:pStyle w:val="afffff"/>
        <w:ind w:firstLine="420"/>
      </w:pPr>
    </w:p>
    <w:p w14:paraId="31B0F094" w14:textId="77777777" w:rsidR="000C0D71" w:rsidRPr="000C0D71" w:rsidRDefault="000C0D71" w:rsidP="000C0D71">
      <w:pPr>
        <w:pStyle w:val="afffff"/>
        <w:ind w:firstLine="420"/>
      </w:pPr>
    </w:p>
    <w:p w14:paraId="2D0E3D47" w14:textId="77777777" w:rsidR="000C0D71" w:rsidRDefault="001755A6" w:rsidP="000C0D71">
      <w:pPr>
        <w:pStyle w:val="afff2"/>
        <w:spacing w:before="120" w:after="120"/>
      </w:pPr>
      <w:r>
        <w:rPr>
          <w:rFonts w:hint="eastAsia"/>
        </w:rPr>
        <w:t>任</w:t>
      </w:r>
      <w:r w:rsidR="000C0D71">
        <w:rPr>
          <w:rFonts w:hint="eastAsia"/>
        </w:rPr>
        <w:t>管壁厚度</w:t>
      </w:r>
    </w:p>
    <w:p w14:paraId="17D758EF" w14:textId="1651904E" w:rsidR="001755A6" w:rsidRDefault="001755A6" w:rsidP="001755A6">
      <w:pPr>
        <w:pStyle w:val="afffff"/>
        <w:ind w:firstLine="420"/>
      </w:pPr>
      <w:r>
        <w:rPr>
          <w:rFonts w:hint="eastAsia"/>
        </w:rPr>
        <w:t>一截面的管壁平均厚度应不小于</w:t>
      </w:r>
      <w:bookmarkStart w:id="128" w:name="OLE_LINK10"/>
      <w:r>
        <w:rPr>
          <w:rFonts w:hint="eastAsia"/>
        </w:rPr>
        <w:t>设计厚度</w:t>
      </w:r>
      <w:bookmarkEnd w:id="128"/>
      <w:r>
        <w:rPr>
          <w:rFonts w:hint="eastAsia"/>
        </w:rPr>
        <w:t>，最小管壁厚度应不小于设计厚度的</w:t>
      </w:r>
      <w:r>
        <w:rPr>
          <w:rFonts w:hint="eastAsia"/>
        </w:rPr>
        <w:t>90</w:t>
      </w:r>
      <w:r>
        <w:rPr>
          <w:rFonts w:hint="eastAsia"/>
        </w:rPr>
        <w:t>％。</w:t>
      </w:r>
    </w:p>
    <w:p w14:paraId="3B7B87C4" w14:textId="77777777" w:rsidR="001755A6" w:rsidRDefault="001755A6" w:rsidP="001755A6">
      <w:pPr>
        <w:pStyle w:val="afffff"/>
        <w:ind w:firstLine="420"/>
        <w:rPr>
          <w:color w:val="C00000"/>
        </w:rPr>
      </w:pPr>
      <w:r>
        <w:rPr>
          <w:rFonts w:hint="eastAsia"/>
        </w:rPr>
        <w:t>当管壁设计厚度不大于</w:t>
      </w:r>
      <w:r>
        <w:rPr>
          <w:rFonts w:hint="eastAsia"/>
        </w:rPr>
        <w:t>20 mm</w:t>
      </w:r>
      <w:r>
        <w:rPr>
          <w:rFonts w:hint="eastAsia"/>
        </w:rPr>
        <w:t>时，管壁平均厚度应不大于</w:t>
      </w:r>
      <w:r>
        <w:rPr>
          <w:rFonts w:hint="eastAsia"/>
        </w:rPr>
        <w:t>1.15 t</w:t>
      </w:r>
      <w:r>
        <w:rPr>
          <w:rFonts w:hint="eastAsia"/>
          <w:vertAlign w:val="subscript"/>
        </w:rPr>
        <w:t>d</w:t>
      </w:r>
      <w:r>
        <w:rPr>
          <w:rFonts w:hint="eastAsia"/>
        </w:rPr>
        <w:t>；当管壁设计厚度大于</w:t>
      </w:r>
      <w:r>
        <w:rPr>
          <w:rFonts w:hint="eastAsia"/>
        </w:rPr>
        <w:t>20 mm</w:t>
      </w:r>
      <w:r>
        <w:rPr>
          <w:rFonts w:hint="eastAsia"/>
        </w:rPr>
        <w:t>时，管壁平均厚度应不大于（</w:t>
      </w:r>
      <w:r>
        <w:rPr>
          <w:rFonts w:hint="eastAsia"/>
        </w:rPr>
        <w:t>t</w:t>
      </w:r>
      <w:r>
        <w:rPr>
          <w:rFonts w:hint="eastAsia"/>
          <w:vertAlign w:val="subscript"/>
        </w:rPr>
        <w:t>d</w:t>
      </w:r>
      <w:r>
        <w:rPr>
          <w:rFonts w:hint="eastAsia"/>
        </w:rPr>
        <w:t>+3</w:t>
      </w:r>
      <w:r>
        <w:rPr>
          <w:rFonts w:hint="eastAsia"/>
        </w:rPr>
        <w:t>）</w:t>
      </w:r>
      <w:r>
        <w:rPr>
          <w:rFonts w:hint="eastAsia"/>
        </w:rPr>
        <w:t>mm</w:t>
      </w:r>
      <w:r>
        <w:rPr>
          <w:rFonts w:hint="eastAsia"/>
        </w:rPr>
        <w:t>。</w:t>
      </w:r>
    </w:p>
    <w:p w14:paraId="0D1433DC" w14:textId="77777777" w:rsidR="001755A6" w:rsidRDefault="001755A6" w:rsidP="001755A6">
      <w:pPr>
        <w:pStyle w:val="afffff"/>
        <w:ind w:firstLine="420"/>
      </w:pPr>
      <w:r>
        <w:rPr>
          <w:rFonts w:hint="eastAsia"/>
        </w:rPr>
        <w:t>注：</w:t>
      </w:r>
      <w:r>
        <w:t>t</w:t>
      </w:r>
      <w:r>
        <w:rPr>
          <w:rFonts w:hint="eastAsia"/>
          <w:vertAlign w:val="subscript"/>
        </w:rPr>
        <w:t>d</w:t>
      </w:r>
      <w:r>
        <w:rPr>
          <w:rFonts w:hint="eastAsia"/>
        </w:rPr>
        <w:t>为管壁设计厚度，由管材生产企业通过设计确定，并在技术文件中给出。</w:t>
      </w:r>
    </w:p>
    <w:p w14:paraId="179456B5" w14:textId="2EFBA512" w:rsidR="000D18F8" w:rsidRDefault="000D18F8" w:rsidP="000D18F8">
      <w:pPr>
        <w:pStyle w:val="afff2"/>
        <w:spacing w:before="120" w:after="120"/>
      </w:pPr>
      <w:r>
        <w:rPr>
          <w:rFonts w:hint="eastAsia"/>
        </w:rPr>
        <w:t>内衬层厚度</w:t>
      </w:r>
    </w:p>
    <w:p w14:paraId="30CF2C48" w14:textId="77777777" w:rsidR="000D18F8" w:rsidRDefault="000D18F8" w:rsidP="000D18F8">
      <w:pPr>
        <w:pStyle w:val="afffff"/>
        <w:ind w:firstLine="420"/>
      </w:pPr>
      <w:r>
        <w:rPr>
          <w:rFonts w:hint="eastAsia"/>
        </w:rPr>
        <w:t>应不小于</w:t>
      </w:r>
      <w:r>
        <w:rPr>
          <w:rFonts w:hint="eastAsia"/>
        </w:rPr>
        <w:t>1.2mm</w:t>
      </w:r>
      <w:r>
        <w:rPr>
          <w:rFonts w:hint="eastAsia"/>
        </w:rPr>
        <w:t>。</w:t>
      </w:r>
    </w:p>
    <w:p w14:paraId="16E2876C" w14:textId="3A382330" w:rsidR="000D18F8" w:rsidRDefault="000D18F8" w:rsidP="000D18F8">
      <w:pPr>
        <w:pStyle w:val="afff2"/>
        <w:spacing w:before="120" w:after="120"/>
      </w:pPr>
      <w:r>
        <w:rPr>
          <w:rFonts w:hint="eastAsia"/>
        </w:rPr>
        <w:t>平直度</w:t>
      </w:r>
    </w:p>
    <w:p w14:paraId="0B71F5BB" w14:textId="77777777" w:rsidR="000D18F8" w:rsidRDefault="000D18F8" w:rsidP="000D18F8">
      <w:pPr>
        <w:pStyle w:val="afffff"/>
        <w:ind w:firstLine="420"/>
      </w:pPr>
      <w:r>
        <w:rPr>
          <w:rFonts w:hint="eastAsia"/>
        </w:rPr>
        <w:t>CJ-GRP</w:t>
      </w:r>
      <w:r>
        <w:rPr>
          <w:rFonts w:hint="eastAsia"/>
        </w:rPr>
        <w:t>管的平直度偏差应符合</w:t>
      </w:r>
      <w:r w:rsidRPr="00E154F9">
        <w:rPr>
          <w:rFonts w:ascii="黑体" w:eastAsia="黑体" w:hint="eastAsia"/>
          <w:noProof w:val="0"/>
        </w:rPr>
        <w:t>表3</w:t>
      </w:r>
      <w:r>
        <w:rPr>
          <w:rFonts w:hint="eastAsia"/>
        </w:rPr>
        <w:t>规定。</w:t>
      </w:r>
    </w:p>
    <w:p w14:paraId="7EDB3A92" w14:textId="124C05F2" w:rsidR="00FF095B" w:rsidRDefault="009E42F3" w:rsidP="009E42F3">
      <w:pPr>
        <w:pStyle w:val="aff6"/>
        <w:spacing w:before="120" w:after="120"/>
      </w:pPr>
      <w:r>
        <w:rPr>
          <w:rFonts w:hint="eastAsia"/>
        </w:rPr>
        <w:t>最大允许平直度偏差</w:t>
      </w:r>
      <w:r>
        <w:t xml:space="preserve">            </w:t>
      </w:r>
      <w:r>
        <w:rPr>
          <w:rFonts w:ascii="宋体" w:hAnsi="宋体"/>
          <w:sz w:val="18"/>
          <w:szCs w:val="18"/>
        </w:rPr>
        <w:t>单位为毫米</w:t>
      </w:r>
    </w:p>
    <w:tbl>
      <w:tblPr>
        <w:tblStyle w:val="affffffffff3"/>
        <w:tblW w:w="0" w:type="auto"/>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2965"/>
        <w:gridCol w:w="2965"/>
      </w:tblGrid>
      <w:tr w:rsidR="009E42F3" w14:paraId="5A05C340" w14:textId="77777777" w:rsidTr="009E42F3">
        <w:trPr>
          <w:trHeight w:val="229"/>
          <w:tblHeader/>
          <w:jc w:val="center"/>
        </w:trPr>
        <w:tc>
          <w:tcPr>
            <w:tcW w:w="2965" w:type="dxa"/>
            <w:tcBorders>
              <w:top w:val="single" w:sz="8" w:space="0" w:color="auto"/>
              <w:bottom w:val="single" w:sz="8" w:space="0" w:color="auto"/>
            </w:tcBorders>
          </w:tcPr>
          <w:p w14:paraId="0CE9B7C0" w14:textId="3AAB9D3F" w:rsidR="009E42F3" w:rsidRDefault="009E42F3" w:rsidP="009E42F3">
            <w:pPr>
              <w:pStyle w:val="affffffffff0"/>
            </w:pPr>
            <w:r>
              <w:rPr>
                <w:rFonts w:ascii="宋体" w:hAnsi="宋体" w:hint="eastAsia"/>
                <w:szCs w:val="18"/>
              </w:rPr>
              <w:t>公称直径（DN）</w:t>
            </w:r>
          </w:p>
        </w:tc>
        <w:tc>
          <w:tcPr>
            <w:tcW w:w="2965" w:type="dxa"/>
            <w:tcBorders>
              <w:top w:val="single" w:sz="8" w:space="0" w:color="auto"/>
              <w:bottom w:val="single" w:sz="8" w:space="0" w:color="auto"/>
            </w:tcBorders>
          </w:tcPr>
          <w:p w14:paraId="7D3AF63F" w14:textId="64BC47A9" w:rsidR="009E42F3" w:rsidRDefault="009E42F3" w:rsidP="009E42F3">
            <w:pPr>
              <w:pStyle w:val="affffffffff0"/>
            </w:pPr>
            <w:r>
              <w:rPr>
                <w:rFonts w:ascii="宋体" w:hAnsi="宋体" w:hint="eastAsia"/>
                <w:szCs w:val="18"/>
              </w:rPr>
              <w:t>平直度偏差</w:t>
            </w:r>
          </w:p>
        </w:tc>
      </w:tr>
      <w:tr w:rsidR="009E42F3" w14:paraId="4B3628E7" w14:textId="77777777" w:rsidTr="009E42F3">
        <w:trPr>
          <w:trHeight w:val="237"/>
          <w:jc w:val="center"/>
        </w:trPr>
        <w:tc>
          <w:tcPr>
            <w:tcW w:w="2965" w:type="dxa"/>
            <w:tcBorders>
              <w:top w:val="single" w:sz="8" w:space="0" w:color="auto"/>
            </w:tcBorders>
          </w:tcPr>
          <w:p w14:paraId="2A204B8A" w14:textId="26160D11" w:rsidR="009E42F3" w:rsidRDefault="009E42F3" w:rsidP="009E42F3">
            <w:pPr>
              <w:pStyle w:val="affffffffff0"/>
            </w:pPr>
            <w:r>
              <w:rPr>
                <w:rFonts w:ascii="宋体" w:hAnsi="宋体" w:hint="eastAsia"/>
                <w:szCs w:val="18"/>
              </w:rPr>
              <w:t>DN≤500</w:t>
            </w:r>
          </w:p>
        </w:tc>
        <w:tc>
          <w:tcPr>
            <w:tcW w:w="2965" w:type="dxa"/>
            <w:tcBorders>
              <w:top w:val="single" w:sz="8" w:space="0" w:color="auto"/>
            </w:tcBorders>
          </w:tcPr>
          <w:p w14:paraId="33FEA614" w14:textId="37000384" w:rsidR="009E42F3" w:rsidRDefault="009E42F3" w:rsidP="009E42F3">
            <w:pPr>
              <w:pStyle w:val="affffffffff0"/>
            </w:pPr>
            <w:r>
              <w:rPr>
                <w:rFonts w:ascii="宋体" w:hAnsi="宋体" w:hint="eastAsia"/>
                <w:szCs w:val="18"/>
              </w:rPr>
              <w:t>5</w:t>
            </w:r>
          </w:p>
        </w:tc>
      </w:tr>
      <w:tr w:rsidR="009E42F3" w14:paraId="6B319C11" w14:textId="77777777" w:rsidTr="009E42F3">
        <w:trPr>
          <w:trHeight w:val="237"/>
          <w:jc w:val="center"/>
        </w:trPr>
        <w:tc>
          <w:tcPr>
            <w:tcW w:w="2965" w:type="dxa"/>
          </w:tcPr>
          <w:p w14:paraId="77CC0560" w14:textId="1693BD97" w:rsidR="009E42F3" w:rsidRDefault="009E42F3" w:rsidP="009E42F3">
            <w:pPr>
              <w:pStyle w:val="affffffffff0"/>
            </w:pPr>
            <w:r>
              <w:rPr>
                <w:rFonts w:ascii="宋体" w:hAnsi="宋体" w:hint="eastAsia"/>
                <w:szCs w:val="18"/>
              </w:rPr>
              <w:t>500＜DN≤900</w:t>
            </w:r>
          </w:p>
        </w:tc>
        <w:tc>
          <w:tcPr>
            <w:tcW w:w="2965" w:type="dxa"/>
          </w:tcPr>
          <w:p w14:paraId="68F71D72" w14:textId="3CDD0D24" w:rsidR="009E42F3" w:rsidRDefault="009E42F3" w:rsidP="009E42F3">
            <w:pPr>
              <w:pStyle w:val="affffffffff0"/>
            </w:pPr>
            <w:r>
              <w:rPr>
                <w:rFonts w:ascii="宋体" w:hAnsi="宋体" w:hint="eastAsia"/>
                <w:szCs w:val="18"/>
              </w:rPr>
              <w:t>4</w:t>
            </w:r>
          </w:p>
        </w:tc>
      </w:tr>
      <w:tr w:rsidR="009E42F3" w14:paraId="66281DCA" w14:textId="77777777" w:rsidTr="009E42F3">
        <w:trPr>
          <w:trHeight w:val="237"/>
          <w:jc w:val="center"/>
        </w:trPr>
        <w:tc>
          <w:tcPr>
            <w:tcW w:w="2965" w:type="dxa"/>
          </w:tcPr>
          <w:p w14:paraId="693D2977" w14:textId="074DFC44" w:rsidR="009E42F3" w:rsidRDefault="009E42F3" w:rsidP="009E42F3">
            <w:pPr>
              <w:pStyle w:val="affffffffff0"/>
            </w:pPr>
            <w:r>
              <w:rPr>
                <w:rFonts w:ascii="宋体" w:hAnsi="宋体" w:hint="eastAsia"/>
                <w:szCs w:val="18"/>
              </w:rPr>
              <w:t>DN＞900</w:t>
            </w:r>
          </w:p>
        </w:tc>
        <w:tc>
          <w:tcPr>
            <w:tcW w:w="2965" w:type="dxa"/>
          </w:tcPr>
          <w:p w14:paraId="6A6CACA5" w14:textId="55D37C8B" w:rsidR="009E42F3" w:rsidRDefault="009E42F3" w:rsidP="009E42F3">
            <w:pPr>
              <w:pStyle w:val="affffffffff0"/>
            </w:pPr>
            <w:r>
              <w:rPr>
                <w:rFonts w:ascii="宋体" w:hAnsi="宋体" w:hint="eastAsia"/>
                <w:szCs w:val="18"/>
              </w:rPr>
              <w:t>3</w:t>
            </w:r>
          </w:p>
        </w:tc>
      </w:tr>
    </w:tbl>
    <w:p w14:paraId="09FDDCB9" w14:textId="77777777" w:rsidR="009E42F3" w:rsidRDefault="009E42F3" w:rsidP="009E42F3">
      <w:pPr>
        <w:pStyle w:val="afffff"/>
        <w:ind w:firstLine="420"/>
      </w:pPr>
    </w:p>
    <w:p w14:paraId="46E5BB49" w14:textId="77777777" w:rsidR="009E42F3" w:rsidRPr="009E42F3" w:rsidRDefault="009E42F3" w:rsidP="009E42F3">
      <w:pPr>
        <w:pStyle w:val="afffff"/>
        <w:ind w:firstLine="420"/>
      </w:pPr>
    </w:p>
    <w:p w14:paraId="1E64A370" w14:textId="0747F5B1" w:rsidR="000C0D71" w:rsidRDefault="000C0D71" w:rsidP="000C0D71">
      <w:pPr>
        <w:pStyle w:val="afff2"/>
        <w:spacing w:before="120" w:after="120"/>
      </w:pPr>
      <w:r>
        <w:rPr>
          <w:rFonts w:hint="eastAsia"/>
        </w:rPr>
        <w:t>管端面垂直度</w:t>
      </w:r>
    </w:p>
    <w:p w14:paraId="15DEAFB8" w14:textId="3E1662A5" w:rsidR="000C0D71" w:rsidRDefault="000C0D71" w:rsidP="001033C0">
      <w:pPr>
        <w:pStyle w:val="afffffffff7"/>
      </w:pPr>
      <w:r>
        <w:rPr>
          <w:rFonts w:hint="eastAsia"/>
        </w:rPr>
        <w:t>CJ-GRP管的外直径端面垂直度如</w:t>
      </w:r>
      <w:r w:rsidRPr="00E154F9">
        <w:rPr>
          <w:rFonts w:ascii="黑体" w:eastAsia="黑体" w:hint="eastAsia"/>
        </w:rPr>
        <w:t>图1</w:t>
      </w:r>
      <w:r>
        <w:rPr>
          <w:rFonts w:hint="eastAsia"/>
        </w:rPr>
        <w:t>所示，垂直度应不大于1.0毫米。</w:t>
      </w:r>
    </w:p>
    <w:p w14:paraId="3AFD1B56" w14:textId="77777777" w:rsidR="00ED5CE0" w:rsidRDefault="00ED5CE0" w:rsidP="001755A6">
      <w:pPr>
        <w:pStyle w:val="afffff"/>
        <w:ind w:firstLineChars="0" w:firstLine="0"/>
      </w:pPr>
    </w:p>
    <w:p w14:paraId="357F40AC" w14:textId="77777777" w:rsidR="006A25B6" w:rsidRPr="000C0D71" w:rsidRDefault="006A25B6" w:rsidP="001755A6">
      <w:pPr>
        <w:pStyle w:val="afffff"/>
        <w:ind w:firstLineChars="0" w:firstLine="0"/>
      </w:pPr>
    </w:p>
    <w:p w14:paraId="38EEB6A4" w14:textId="77777777" w:rsidR="00DF552A" w:rsidRDefault="00DF552A" w:rsidP="004C1A74">
      <w:pPr>
        <w:pStyle w:val="afffff"/>
        <w:ind w:firstLineChars="0" w:firstLine="0"/>
      </w:pPr>
    </w:p>
    <w:p w14:paraId="44BA54F7" w14:textId="64B710B6" w:rsidR="004C1A74" w:rsidRDefault="004F3961" w:rsidP="004F3961">
      <w:pPr>
        <w:pStyle w:val="afffff"/>
        <w:ind w:firstLineChars="0" w:firstLine="0"/>
        <w:jc w:val="center"/>
      </w:pPr>
      <w:r>
        <w:lastRenderedPageBreak/>
        <w:drawing>
          <wp:inline distT="0" distB="0" distL="114300" distR="114300" wp14:anchorId="79483D8B" wp14:editId="636E0437">
            <wp:extent cx="3491865" cy="1980565"/>
            <wp:effectExtent l="0" t="0" r="13335" b="635"/>
            <wp:docPr id="34" name="图片 2" descr="wps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 descr="wps37"/>
                    <pic:cNvPicPr>
                      <a:picLocks noChangeAspect="1"/>
                    </pic:cNvPicPr>
                  </pic:nvPicPr>
                  <pic:blipFill>
                    <a:blip r:embed="rId19"/>
                    <a:stretch>
                      <a:fillRect/>
                    </a:stretch>
                  </pic:blipFill>
                  <pic:spPr>
                    <a:xfrm>
                      <a:off x="0" y="0"/>
                      <a:ext cx="3491865" cy="1980565"/>
                    </a:xfrm>
                    <a:prstGeom prst="rect">
                      <a:avLst/>
                    </a:prstGeom>
                    <a:noFill/>
                    <a:ln>
                      <a:noFill/>
                    </a:ln>
                  </pic:spPr>
                </pic:pic>
              </a:graphicData>
            </a:graphic>
          </wp:inline>
        </w:drawing>
      </w:r>
    </w:p>
    <w:p w14:paraId="6063D247" w14:textId="77777777" w:rsidR="004F3961" w:rsidRDefault="004F3961" w:rsidP="00D10D81">
      <w:pPr>
        <w:pStyle w:val="affffffffff1"/>
        <w:ind w:firstLine="360"/>
      </w:pPr>
      <w:r>
        <w:t>说明：</w:t>
      </w:r>
    </w:p>
    <w:p w14:paraId="6FF90A84" w14:textId="7086CF0C" w:rsidR="004F3961" w:rsidRPr="002240AF" w:rsidRDefault="004F3961" w:rsidP="00D10D81">
      <w:pPr>
        <w:pStyle w:val="affffffffff1"/>
        <w:ind w:firstLine="360"/>
      </w:pPr>
      <w:r>
        <w:rPr>
          <w:i/>
          <w:iCs/>
        </w:rPr>
        <w:t>d</w:t>
      </w:r>
      <w:r>
        <w:rPr>
          <w:i/>
          <w:iCs/>
          <w:vertAlign w:val="subscript"/>
        </w:rPr>
        <w:t>1</w:t>
      </w:r>
      <w:r>
        <w:t>——</w:t>
      </w:r>
      <w:r>
        <w:t>外直径端面垂直度。</w:t>
      </w:r>
    </w:p>
    <w:p w14:paraId="0B515E54" w14:textId="59AF5FBA" w:rsidR="004C1A74" w:rsidRDefault="004F3961" w:rsidP="004F3961">
      <w:pPr>
        <w:pStyle w:val="aff1"/>
        <w:spacing w:before="120" w:after="120"/>
      </w:pPr>
      <w:r w:rsidRPr="00EF1C24">
        <w:rPr>
          <w:szCs w:val="21"/>
        </w:rPr>
        <w:t>外直径端面垂直度</w:t>
      </w:r>
    </w:p>
    <w:p w14:paraId="69957D88" w14:textId="77777777" w:rsidR="004C1A74" w:rsidRDefault="004C1A74" w:rsidP="004C1A74">
      <w:pPr>
        <w:pStyle w:val="afffff"/>
        <w:ind w:firstLineChars="0" w:firstLine="0"/>
      </w:pPr>
    </w:p>
    <w:p w14:paraId="1F8DF12C" w14:textId="77777777" w:rsidR="00AF5701" w:rsidRDefault="00AF5701" w:rsidP="004C1A74">
      <w:pPr>
        <w:pStyle w:val="afffff"/>
        <w:ind w:firstLineChars="0" w:firstLine="0"/>
      </w:pPr>
    </w:p>
    <w:p w14:paraId="301FC1E8" w14:textId="33E26C35" w:rsidR="006A25B6" w:rsidRDefault="006A25B6" w:rsidP="006A25B6">
      <w:pPr>
        <w:pStyle w:val="afffffffff7"/>
      </w:pPr>
      <w:bookmarkStart w:id="129" w:name="OLE_LINK11"/>
      <w:r w:rsidRPr="005256AB">
        <w:rPr>
          <w:rFonts w:hint="eastAsia"/>
        </w:rPr>
        <w:t>CJ-GRP管</w:t>
      </w:r>
      <w:bookmarkEnd w:id="129"/>
      <w:r w:rsidRPr="00E9145D">
        <w:rPr>
          <w:rFonts w:hint="eastAsia"/>
        </w:rPr>
        <w:t>的管壁端面垂直度如</w:t>
      </w:r>
      <w:r w:rsidRPr="00E154F9">
        <w:rPr>
          <w:rFonts w:ascii="黑体" w:eastAsia="黑体" w:hint="eastAsia"/>
        </w:rPr>
        <w:t>图2</w:t>
      </w:r>
      <w:r w:rsidRPr="00E9145D">
        <w:rPr>
          <w:rFonts w:hint="eastAsia"/>
        </w:rPr>
        <w:t>所示，垂直度应不大于0.017 5t</w:t>
      </w:r>
      <w:r w:rsidRPr="00E9145D">
        <w:rPr>
          <w:rFonts w:hint="eastAsia"/>
          <w:vertAlign w:val="subscript"/>
        </w:rPr>
        <w:t>g</w:t>
      </w:r>
      <w:r w:rsidRPr="00E9145D">
        <w:rPr>
          <w:rFonts w:hint="eastAsia"/>
        </w:rPr>
        <w:t>。</w:t>
      </w:r>
    </w:p>
    <w:p w14:paraId="5AEB1752" w14:textId="65694A1E" w:rsidR="00AF5701" w:rsidRDefault="001F3FFE" w:rsidP="001F3FFE">
      <w:pPr>
        <w:pStyle w:val="afffff"/>
        <w:ind w:firstLineChars="0" w:firstLine="0"/>
        <w:jc w:val="center"/>
      </w:pPr>
      <w:r>
        <w:drawing>
          <wp:inline distT="0" distB="0" distL="114300" distR="114300" wp14:anchorId="134D4814" wp14:editId="16D2DF51">
            <wp:extent cx="3728085" cy="1922780"/>
            <wp:effectExtent l="0" t="0" r="5715" b="1270"/>
            <wp:docPr id="35" name="图片 3" descr="wps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 descr="wps38"/>
                    <pic:cNvPicPr>
                      <a:picLocks noChangeAspect="1"/>
                    </pic:cNvPicPr>
                  </pic:nvPicPr>
                  <pic:blipFill>
                    <a:blip r:embed="rId20"/>
                    <a:stretch>
                      <a:fillRect/>
                    </a:stretch>
                  </pic:blipFill>
                  <pic:spPr>
                    <a:xfrm>
                      <a:off x="0" y="0"/>
                      <a:ext cx="3728085" cy="1922780"/>
                    </a:xfrm>
                    <a:prstGeom prst="rect">
                      <a:avLst/>
                    </a:prstGeom>
                    <a:noFill/>
                    <a:ln>
                      <a:noFill/>
                    </a:ln>
                  </pic:spPr>
                </pic:pic>
              </a:graphicData>
            </a:graphic>
          </wp:inline>
        </w:drawing>
      </w:r>
    </w:p>
    <w:p w14:paraId="09878BA4" w14:textId="77777777" w:rsidR="001F3FFE" w:rsidRDefault="001F3FFE" w:rsidP="00D10D81">
      <w:pPr>
        <w:pStyle w:val="affffffffff1"/>
        <w:ind w:firstLine="360"/>
      </w:pPr>
      <w:r>
        <w:rPr>
          <w:rFonts w:hint="eastAsia"/>
        </w:rPr>
        <w:t>说明：</w:t>
      </w:r>
    </w:p>
    <w:p w14:paraId="3004D305" w14:textId="77777777" w:rsidR="001F3FFE" w:rsidRDefault="001F3FFE" w:rsidP="00D10D81">
      <w:pPr>
        <w:pStyle w:val="affffffffff1"/>
        <w:ind w:firstLine="360"/>
      </w:pPr>
      <w:r>
        <w:rPr>
          <w:rFonts w:hint="eastAsia"/>
          <w:i/>
          <w:iCs/>
        </w:rPr>
        <w:t>d</w:t>
      </w:r>
      <w:r>
        <w:rPr>
          <w:rFonts w:hint="eastAsia"/>
          <w:i/>
          <w:iCs/>
          <w:vertAlign w:val="subscript"/>
        </w:rPr>
        <w:t>2</w:t>
      </w:r>
      <w:r>
        <w:rPr>
          <w:rFonts w:ascii="黑体" w:eastAsia="黑体" w:hint="eastAsia"/>
        </w:rPr>
        <w:t>——</w:t>
      </w:r>
      <w:r>
        <w:rPr>
          <w:rFonts w:hint="eastAsia"/>
        </w:rPr>
        <w:t>管壁端面垂直度；</w:t>
      </w:r>
    </w:p>
    <w:p w14:paraId="44202262" w14:textId="77777777" w:rsidR="001F3FFE" w:rsidRDefault="001F3FFE" w:rsidP="00D10D81">
      <w:pPr>
        <w:pStyle w:val="affffffffff1"/>
        <w:ind w:firstLine="360"/>
      </w:pPr>
      <w:r>
        <w:rPr>
          <w:rFonts w:hint="eastAsia"/>
          <w:i/>
          <w:iCs/>
        </w:rPr>
        <w:t>t</w:t>
      </w:r>
      <w:r>
        <w:rPr>
          <w:rFonts w:hint="eastAsia"/>
          <w:i/>
          <w:iCs/>
          <w:vertAlign w:val="subscript"/>
        </w:rPr>
        <w:t>g</w:t>
      </w:r>
      <w:r>
        <w:rPr>
          <w:rFonts w:ascii="黑体" w:eastAsia="黑体" w:hint="eastAsia"/>
        </w:rPr>
        <w:t>——</w:t>
      </w:r>
      <w:r>
        <w:rPr>
          <w:rFonts w:hint="eastAsia"/>
        </w:rPr>
        <w:t>所测管壁端面位置的管壁厚度</w:t>
      </w:r>
      <w:r>
        <w:t>。</w:t>
      </w:r>
    </w:p>
    <w:p w14:paraId="0ADB2BC2" w14:textId="6C5D16BA" w:rsidR="006A25B6" w:rsidRDefault="001F3FFE" w:rsidP="001F3FFE">
      <w:pPr>
        <w:pStyle w:val="aff1"/>
        <w:spacing w:before="120" w:after="120"/>
      </w:pPr>
      <w:r>
        <w:rPr>
          <w:rFonts w:hint="eastAsia"/>
        </w:rPr>
        <w:t>管壁端面垂直度</w:t>
      </w:r>
    </w:p>
    <w:p w14:paraId="44D22A47" w14:textId="77777777" w:rsidR="006A25B6" w:rsidRDefault="006A25B6" w:rsidP="004C1A74">
      <w:pPr>
        <w:pStyle w:val="afffff"/>
        <w:ind w:firstLineChars="0" w:firstLine="0"/>
      </w:pPr>
    </w:p>
    <w:p w14:paraId="1DE820ED" w14:textId="77777777" w:rsidR="007342A1" w:rsidRDefault="007342A1" w:rsidP="004C1A74">
      <w:pPr>
        <w:pStyle w:val="afffff"/>
        <w:ind w:firstLineChars="0" w:firstLine="0"/>
      </w:pPr>
    </w:p>
    <w:p w14:paraId="7D8526DE" w14:textId="1F5D0AE6" w:rsidR="00CC3114" w:rsidRDefault="00CC3114" w:rsidP="00CC3114">
      <w:pPr>
        <w:pStyle w:val="afff1"/>
        <w:spacing w:before="120" w:after="120"/>
      </w:pPr>
      <w:bookmarkStart w:id="130" w:name="_Toc218675803"/>
      <w:bookmarkStart w:id="131" w:name="_Toc224114633"/>
      <w:bookmarkStart w:id="132" w:name="_Toc224137053"/>
      <w:bookmarkStart w:id="133" w:name="_Toc224245383"/>
      <w:bookmarkStart w:id="134" w:name="_Toc224245649"/>
      <w:r>
        <w:rPr>
          <w:rFonts w:hint="eastAsia"/>
        </w:rPr>
        <w:t>巴柯尔硬度</w:t>
      </w:r>
      <w:bookmarkEnd w:id="130"/>
      <w:bookmarkEnd w:id="131"/>
      <w:bookmarkEnd w:id="132"/>
      <w:bookmarkEnd w:id="133"/>
      <w:bookmarkEnd w:id="134"/>
      <w:r>
        <w:rPr>
          <w:rFonts w:hint="eastAsia"/>
        </w:rPr>
        <w:t xml:space="preserve">    </w:t>
      </w:r>
    </w:p>
    <w:p w14:paraId="78311D6A" w14:textId="77777777" w:rsidR="00CC3114" w:rsidRDefault="00CC3114" w:rsidP="00CC3114">
      <w:pPr>
        <w:pStyle w:val="afffff"/>
        <w:ind w:firstLine="420"/>
      </w:pPr>
      <w:r w:rsidRPr="005256AB">
        <w:rPr>
          <w:rFonts w:hAnsi="宋体" w:cs="宋体" w:hint="eastAsia"/>
        </w:rPr>
        <w:t>CJ-GRP</w:t>
      </w:r>
      <w:r w:rsidRPr="005256AB">
        <w:rPr>
          <w:rFonts w:hAnsi="宋体" w:cs="宋体" w:hint="eastAsia"/>
        </w:rPr>
        <w:t>管</w:t>
      </w:r>
      <w:r>
        <w:rPr>
          <w:rFonts w:hint="eastAsia"/>
        </w:rPr>
        <w:t>外表面的巴柯尔硬度应不小于</w:t>
      </w:r>
      <w:r>
        <w:rPr>
          <w:rFonts w:hint="eastAsia"/>
        </w:rPr>
        <w:t>40</w:t>
      </w:r>
      <w:r>
        <w:rPr>
          <w:rFonts w:hint="eastAsia"/>
        </w:rPr>
        <w:t>。</w:t>
      </w:r>
    </w:p>
    <w:p w14:paraId="0F4254A3" w14:textId="2454B81B" w:rsidR="00CC3114" w:rsidRDefault="00CC3114" w:rsidP="00CC3114">
      <w:pPr>
        <w:pStyle w:val="afff1"/>
        <w:spacing w:before="120" w:after="120"/>
      </w:pPr>
      <w:bookmarkStart w:id="135" w:name="_Toc218675804"/>
      <w:bookmarkStart w:id="136" w:name="_Toc224114634"/>
      <w:bookmarkStart w:id="137" w:name="_Toc224137054"/>
      <w:bookmarkStart w:id="138" w:name="_Toc224245384"/>
      <w:bookmarkStart w:id="139" w:name="_Toc224245650"/>
      <w:r>
        <w:rPr>
          <w:rFonts w:hint="eastAsia"/>
        </w:rPr>
        <w:t>树脂</w:t>
      </w:r>
      <w:proofErr w:type="gramStart"/>
      <w:r>
        <w:rPr>
          <w:rFonts w:hint="eastAsia"/>
        </w:rPr>
        <w:t>不可溶分含量</w:t>
      </w:r>
      <w:bookmarkEnd w:id="135"/>
      <w:bookmarkEnd w:id="136"/>
      <w:bookmarkEnd w:id="137"/>
      <w:bookmarkEnd w:id="138"/>
      <w:bookmarkEnd w:id="139"/>
      <w:proofErr w:type="gramEnd"/>
    </w:p>
    <w:p w14:paraId="7EB59EB1" w14:textId="77777777" w:rsidR="00CC3114" w:rsidRDefault="00CC3114" w:rsidP="00CC3114">
      <w:pPr>
        <w:pStyle w:val="afffff"/>
        <w:ind w:firstLine="420"/>
      </w:pPr>
      <w:r>
        <w:rPr>
          <w:rFonts w:hint="eastAsia"/>
        </w:rPr>
        <w:t>管壁中树脂的不可溶分含量应不小于</w:t>
      </w:r>
      <w:r>
        <w:rPr>
          <w:rFonts w:hint="eastAsia"/>
        </w:rPr>
        <w:t>9</w:t>
      </w:r>
      <w:r>
        <w:rPr>
          <w:rFonts w:hAnsi="宋体" w:hint="eastAsia"/>
        </w:rPr>
        <w:t>0</w:t>
      </w:r>
      <w:r>
        <w:rPr>
          <w:rFonts w:hAnsi="宋体" w:hint="eastAsia"/>
        </w:rPr>
        <w:t>％</w:t>
      </w:r>
      <w:r>
        <w:rPr>
          <w:rFonts w:hint="eastAsia"/>
        </w:rPr>
        <w:t>。</w:t>
      </w:r>
    </w:p>
    <w:p w14:paraId="1895F652" w14:textId="67AB6D88" w:rsidR="00CC3114" w:rsidRDefault="00CC3114" w:rsidP="00CC3114">
      <w:pPr>
        <w:pStyle w:val="afff1"/>
        <w:spacing w:before="120" w:after="120"/>
      </w:pPr>
      <w:bookmarkStart w:id="140" w:name="_Toc218675805"/>
      <w:bookmarkStart w:id="141" w:name="_Toc224114635"/>
      <w:bookmarkStart w:id="142" w:name="_Toc224137055"/>
      <w:bookmarkStart w:id="143" w:name="_Toc224245385"/>
      <w:bookmarkStart w:id="144" w:name="_Toc224245651"/>
      <w:r>
        <w:rPr>
          <w:rFonts w:hint="eastAsia"/>
        </w:rPr>
        <w:t>直管段管壁组分质量含量</w:t>
      </w:r>
      <w:bookmarkEnd w:id="140"/>
      <w:bookmarkEnd w:id="141"/>
      <w:bookmarkEnd w:id="142"/>
      <w:bookmarkEnd w:id="143"/>
      <w:bookmarkEnd w:id="144"/>
    </w:p>
    <w:p w14:paraId="4C1771BE" w14:textId="77777777" w:rsidR="00CC3114" w:rsidRDefault="00CC3114" w:rsidP="00CC3114">
      <w:pPr>
        <w:pStyle w:val="afffff"/>
        <w:ind w:firstLine="420"/>
      </w:pPr>
      <w:r>
        <w:rPr>
          <w:rFonts w:hint="eastAsia"/>
        </w:rPr>
        <w:t>直管段管壁中玻璃纤维、树脂和填料的质量含量由管材设计确定，并应在技术文件中明确给出。各组分的质量含量允许偏差为±</w:t>
      </w:r>
      <w:r>
        <w:rPr>
          <w:rFonts w:hint="eastAsia"/>
        </w:rPr>
        <w:t>3%</w:t>
      </w:r>
      <w:r>
        <w:rPr>
          <w:rFonts w:hint="eastAsia"/>
        </w:rPr>
        <w:t>。</w:t>
      </w:r>
    </w:p>
    <w:p w14:paraId="6ABD6E60" w14:textId="1854C54E" w:rsidR="00594D09" w:rsidRDefault="00594D09" w:rsidP="00594D09">
      <w:pPr>
        <w:pStyle w:val="afff1"/>
        <w:spacing w:before="120" w:after="120"/>
      </w:pPr>
      <w:bookmarkStart w:id="145" w:name="_Toc218675806"/>
      <w:bookmarkStart w:id="146" w:name="_Toc224114636"/>
      <w:bookmarkStart w:id="147" w:name="_Toc224137056"/>
      <w:bookmarkStart w:id="148" w:name="_Toc224245386"/>
      <w:bookmarkStart w:id="149" w:name="_Toc224245652"/>
      <w:r>
        <w:rPr>
          <w:rFonts w:hint="eastAsia"/>
        </w:rPr>
        <w:t>初始力学性能</w:t>
      </w:r>
      <w:bookmarkEnd w:id="145"/>
      <w:bookmarkEnd w:id="146"/>
      <w:bookmarkEnd w:id="147"/>
      <w:bookmarkEnd w:id="148"/>
      <w:bookmarkEnd w:id="149"/>
    </w:p>
    <w:p w14:paraId="004039D6" w14:textId="7E2C5B4B" w:rsidR="00594D09" w:rsidRDefault="00594D09" w:rsidP="00594D09">
      <w:pPr>
        <w:pStyle w:val="afff2"/>
        <w:spacing w:before="120" w:after="120"/>
      </w:pPr>
      <w:r>
        <w:rPr>
          <w:rFonts w:hint="eastAsia"/>
        </w:rPr>
        <w:t>初始环刚度</w:t>
      </w:r>
      <w:r w:rsidRPr="00C74396">
        <w:rPr>
          <w:rFonts w:hint="eastAsia"/>
          <w:iCs/>
        </w:rPr>
        <w:t>S</w:t>
      </w:r>
      <w:r>
        <w:rPr>
          <w:rFonts w:hint="eastAsia"/>
          <w:vertAlign w:val="subscript"/>
        </w:rPr>
        <w:t>0</w:t>
      </w:r>
    </w:p>
    <w:p w14:paraId="3AF77BDE" w14:textId="77777777" w:rsidR="00594D09" w:rsidRDefault="00594D09" w:rsidP="00594D09">
      <w:pPr>
        <w:pStyle w:val="afffff"/>
        <w:ind w:firstLine="420"/>
      </w:pPr>
      <w:r w:rsidRPr="00C74396">
        <w:rPr>
          <w:rFonts w:hint="eastAsia"/>
        </w:rPr>
        <w:t>初始环刚度</w:t>
      </w:r>
      <w:r w:rsidRPr="00C74396">
        <w:rPr>
          <w:rFonts w:hint="eastAsia"/>
        </w:rPr>
        <w:t>S</w:t>
      </w:r>
      <w:r w:rsidRPr="00C74396">
        <w:rPr>
          <w:rFonts w:hint="eastAsia"/>
          <w:vertAlign w:val="subscript"/>
        </w:rPr>
        <w:t>0</w:t>
      </w:r>
      <w:r w:rsidRPr="00C74396">
        <w:rPr>
          <w:rFonts w:hint="eastAsia"/>
        </w:rPr>
        <w:t>应不小于相应的环刚度等级值</w:t>
      </w:r>
      <w:r w:rsidRPr="00C74396">
        <w:rPr>
          <w:rFonts w:hint="eastAsia"/>
        </w:rPr>
        <w:t>SN</w:t>
      </w:r>
      <w:r w:rsidRPr="00C74396">
        <w:rPr>
          <w:rFonts w:hint="eastAsia"/>
        </w:rPr>
        <w:t>。</w:t>
      </w:r>
    </w:p>
    <w:p w14:paraId="013AFD01" w14:textId="57D42233" w:rsidR="00D10D81" w:rsidRDefault="00D10D81" w:rsidP="00D10D81">
      <w:pPr>
        <w:pStyle w:val="afff2"/>
        <w:spacing w:before="120" w:after="120"/>
      </w:pPr>
      <w:r>
        <w:rPr>
          <w:rFonts w:hint="eastAsia"/>
        </w:rPr>
        <w:lastRenderedPageBreak/>
        <w:t>初始环向拉伸强力</w:t>
      </w:r>
      <w:proofErr w:type="spellStart"/>
      <w:r>
        <w:rPr>
          <w:rFonts w:hint="eastAsia"/>
          <w:i/>
        </w:rPr>
        <w:t>F</w:t>
      </w:r>
      <w:r>
        <w:rPr>
          <w:rFonts w:hint="eastAsia"/>
          <w:vertAlign w:val="subscript"/>
        </w:rPr>
        <w:t>th</w:t>
      </w:r>
      <w:proofErr w:type="spellEnd"/>
    </w:p>
    <w:p w14:paraId="656081B6" w14:textId="09A344DE" w:rsidR="00D10D81" w:rsidRDefault="00D10D81" w:rsidP="00D10D81">
      <w:pPr>
        <w:pStyle w:val="afffff"/>
        <w:ind w:firstLine="420"/>
      </w:pPr>
      <w:r>
        <w:rPr>
          <w:rFonts w:hint="eastAsia"/>
        </w:rPr>
        <w:t>管壁的初始环向拉伸强力</w:t>
      </w:r>
      <w:r>
        <w:rPr>
          <w:rFonts w:hint="eastAsia"/>
          <w:i/>
          <w:iCs/>
        </w:rPr>
        <w:t>F</w:t>
      </w:r>
      <w:r>
        <w:rPr>
          <w:rFonts w:hint="eastAsia"/>
          <w:vertAlign w:val="subscript"/>
        </w:rPr>
        <w:t>th</w:t>
      </w:r>
      <w:r>
        <w:rPr>
          <w:rFonts w:hint="eastAsia"/>
        </w:rPr>
        <w:t>应根据工程设计来确定，但其最小值根据公式</w:t>
      </w:r>
      <w:r>
        <w:rPr>
          <w:rFonts w:hint="eastAsia"/>
        </w:rPr>
        <w:t>(1)</w:t>
      </w:r>
      <w:r>
        <w:rPr>
          <w:rFonts w:hint="eastAsia"/>
        </w:rPr>
        <w:t>确定：</w:t>
      </w:r>
      <w:r>
        <w:rPr>
          <w:rFonts w:hint="eastAsia"/>
        </w:rPr>
        <w:t xml:space="preserve">                 </w:t>
      </w:r>
    </w:p>
    <w:p w14:paraId="3021EAD3" w14:textId="77777777" w:rsidR="00D10D81" w:rsidRDefault="00D10D81" w:rsidP="00D10D81">
      <w:pPr>
        <w:pStyle w:val="afffffff4"/>
        <w:ind w:firstLineChars="400" w:firstLine="840"/>
        <w:rPr>
          <w:rFonts w:ascii="Times New Roman" w:hAnsi="Times New Roman"/>
          <w:noProof/>
        </w:rPr>
      </w:pPr>
    </w:p>
    <w:p w14:paraId="46F73089" w14:textId="2B532793" w:rsidR="007342A1" w:rsidRDefault="00000000" w:rsidP="00E66FCE">
      <w:pPr>
        <w:pStyle w:val="afffffff4"/>
        <w:ind w:firstLineChars="1300" w:firstLine="2730"/>
        <w:rPr>
          <w:rFonts w:hint="eastAsia"/>
        </w:rPr>
      </w:pPr>
      <m:oMath>
        <m:sSub>
          <m:sSubPr>
            <m:ctrlPr>
              <w:rPr>
                <w:rFonts w:ascii="Cambria Math" w:hAnsi="Cambria Math"/>
                <w:i/>
              </w:rPr>
            </m:ctrlPr>
          </m:sSubPr>
          <m:e>
            <m:r>
              <w:rPr>
                <w:rFonts w:ascii="Cambria Math" w:hAnsi="Cambria Math"/>
              </w:rPr>
              <m:t>F</m:t>
            </m:r>
          </m:e>
          <m:sub>
            <m:r>
              <w:rPr>
                <w:rFonts w:ascii="Cambria Math" w:hAnsi="Cambria Math"/>
              </w:rPr>
              <m:t>th</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∙PN∙DN∕2</m:t>
        </m:r>
      </m:oMath>
      <w:r w:rsidR="00D10D81" w:rsidRPr="00D10D81">
        <w:rPr>
          <w:rFonts w:ascii="微软雅黑" w:eastAsia="微软雅黑" w:hAnsi="微软雅黑" w:hint="eastAsia"/>
        </w:rPr>
        <w:tab/>
      </w:r>
      <w:r w:rsidR="00D10D81">
        <w:rPr>
          <w:rFonts w:ascii="微软雅黑" w:eastAsia="微软雅黑" w:hAnsi="微软雅黑" w:hint="eastAsia"/>
        </w:rPr>
        <w:t xml:space="preserve">                   </w:t>
      </w:r>
      <w:r w:rsidR="00D10D81">
        <w:t>(</w:t>
      </w:r>
      <w:r w:rsidR="00D10D81">
        <w:fldChar w:fldCharType="begin"/>
      </w:r>
      <w:r w:rsidR="00D10D81">
        <w:instrText xml:space="preserve"> AUTONUM </w:instrText>
      </w:r>
      <w:r w:rsidR="00D10D81">
        <w:fldChar w:fldCharType="end"/>
      </w:r>
      <w:r w:rsidR="00D10D81">
        <w:t>)</w:t>
      </w:r>
    </w:p>
    <w:p w14:paraId="26332C43" w14:textId="72CE2E3D" w:rsidR="00D10D81" w:rsidRPr="00D10D81" w:rsidRDefault="00D10D81" w:rsidP="00D10D81">
      <w:pPr>
        <w:pStyle w:val="afffff"/>
        <w:ind w:firstLine="420"/>
      </w:pPr>
      <w:r>
        <w:rPr>
          <w:rFonts w:hint="eastAsia"/>
        </w:rPr>
        <w:t>式中：</w:t>
      </w:r>
    </w:p>
    <w:p w14:paraId="39158AF4" w14:textId="77777777" w:rsidR="004133AF" w:rsidRDefault="004133AF" w:rsidP="00CD432B">
      <w:pPr>
        <w:pStyle w:val="afffff"/>
        <w:ind w:firstLine="420"/>
        <w:rPr>
          <w:rFonts w:hAnsi="宋体" w:hint="eastAsia"/>
        </w:rPr>
      </w:pPr>
      <w:r>
        <w:rPr>
          <w:rFonts w:hAnsi="宋体" w:hint="eastAsia"/>
          <w:i/>
          <w:iCs/>
        </w:rPr>
        <w:t>F</w:t>
      </w:r>
      <w:r>
        <w:rPr>
          <w:rFonts w:hAnsi="宋体" w:hint="eastAsia"/>
          <w:vertAlign w:val="subscript"/>
        </w:rPr>
        <w:t>th</w:t>
      </w:r>
      <w:r w:rsidRPr="00000C72">
        <w:rPr>
          <w:rFonts w:hint="eastAsia"/>
        </w:rPr>
        <w:t>——初始环向拉伸强力，单位为千牛每米（</w:t>
      </w:r>
      <w:r w:rsidRPr="00000C72">
        <w:rPr>
          <w:rFonts w:hint="eastAsia"/>
        </w:rPr>
        <w:t>kN</w:t>
      </w:r>
      <w:r w:rsidRPr="00000C72">
        <w:rPr>
          <w:rFonts w:hint="eastAsia"/>
        </w:rPr>
        <w:t>／</w:t>
      </w:r>
      <w:r w:rsidRPr="00000C72">
        <w:rPr>
          <w:rFonts w:hint="eastAsia"/>
        </w:rPr>
        <w:t>m</w:t>
      </w:r>
      <w:r w:rsidRPr="00000C72">
        <w:rPr>
          <w:rFonts w:hint="eastAsia"/>
        </w:rPr>
        <w:t>）；</w:t>
      </w:r>
    </w:p>
    <w:p w14:paraId="0A807435" w14:textId="77777777" w:rsidR="004133AF" w:rsidRDefault="004133AF" w:rsidP="00CD432B">
      <w:pPr>
        <w:pStyle w:val="afffff"/>
        <w:ind w:firstLine="420"/>
        <w:rPr>
          <w:rFonts w:hAnsi="宋体" w:hint="eastAsia"/>
        </w:rPr>
      </w:pPr>
      <w:r>
        <w:rPr>
          <w:rFonts w:hAnsi="宋体" w:hint="eastAsia"/>
          <w:i/>
          <w:iCs/>
        </w:rPr>
        <w:t>PN</w:t>
      </w:r>
      <w:r w:rsidRPr="00000C72">
        <w:rPr>
          <w:rFonts w:hint="eastAsia"/>
        </w:rPr>
        <w:t>——压力等级，单位为兆帕（</w:t>
      </w:r>
      <w:r w:rsidRPr="00000C72">
        <w:rPr>
          <w:rFonts w:hint="eastAsia"/>
        </w:rPr>
        <w:t>MPa</w:t>
      </w:r>
      <w:r w:rsidRPr="00000C72">
        <w:rPr>
          <w:rFonts w:hint="eastAsia"/>
        </w:rPr>
        <w:t>）；</w:t>
      </w:r>
    </w:p>
    <w:p w14:paraId="7CF6C641" w14:textId="77777777" w:rsidR="004133AF" w:rsidRDefault="004133AF" w:rsidP="00CD432B">
      <w:pPr>
        <w:pStyle w:val="afffff"/>
        <w:ind w:firstLine="420"/>
        <w:rPr>
          <w:rFonts w:hAnsi="宋体" w:hint="eastAsia"/>
        </w:rPr>
      </w:pPr>
      <w:r>
        <w:rPr>
          <w:rFonts w:hAnsi="宋体" w:hint="eastAsia"/>
          <w:i/>
          <w:iCs/>
        </w:rPr>
        <w:t>DN</w:t>
      </w:r>
      <w:r w:rsidRPr="00000C72">
        <w:rPr>
          <w:rFonts w:hint="eastAsia"/>
        </w:rPr>
        <w:t>——公称直径，单位为毫米（</w:t>
      </w:r>
      <w:r w:rsidRPr="00000C72">
        <w:rPr>
          <w:rFonts w:hint="eastAsia"/>
        </w:rPr>
        <w:t>mm</w:t>
      </w:r>
      <w:r w:rsidRPr="00000C72">
        <w:rPr>
          <w:rFonts w:hint="eastAsia"/>
        </w:rPr>
        <w:t>）；</w:t>
      </w:r>
    </w:p>
    <w:p w14:paraId="2220A3E0" w14:textId="77777777" w:rsidR="004133AF" w:rsidRDefault="004133AF" w:rsidP="00CD432B">
      <w:pPr>
        <w:pStyle w:val="afffff"/>
        <w:ind w:leftChars="200" w:left="1050" w:hangingChars="300" w:hanging="630"/>
        <w:rPr>
          <w:rFonts w:hAnsi="宋体" w:hint="eastAsia"/>
        </w:rPr>
      </w:pPr>
      <w:r>
        <w:rPr>
          <w:rFonts w:hAnsi="宋体" w:hint="eastAsia"/>
          <w:i/>
          <w:iCs/>
        </w:rPr>
        <w:t>C</w:t>
      </w:r>
      <w:r>
        <w:rPr>
          <w:rFonts w:hAnsi="宋体" w:hint="eastAsia"/>
          <w:i/>
          <w:iCs/>
          <w:vertAlign w:val="subscript"/>
        </w:rPr>
        <w:t>1</w:t>
      </w:r>
      <w:r w:rsidRPr="00000C72">
        <w:rPr>
          <w:rFonts w:hint="eastAsia"/>
        </w:rPr>
        <w:t>——初始环向拉伸强力安全系数，见</w:t>
      </w:r>
      <w:r w:rsidRPr="00E154F9">
        <w:rPr>
          <w:rFonts w:ascii="黑体" w:eastAsia="黑体" w:hint="eastAsia"/>
        </w:rPr>
        <w:t>表4</w:t>
      </w:r>
      <w:r w:rsidRPr="00000C72">
        <w:rPr>
          <w:rFonts w:hint="eastAsia"/>
        </w:rPr>
        <w:t>；当无压力设计基准（</w:t>
      </w:r>
      <w:r w:rsidRPr="00000C72">
        <w:rPr>
          <w:rFonts w:hint="eastAsia"/>
        </w:rPr>
        <w:t>PDB</w:t>
      </w:r>
      <w:r w:rsidRPr="00000C72">
        <w:rPr>
          <w:rFonts w:hint="eastAsia"/>
        </w:rPr>
        <w:t>）试验结果时，取</w:t>
      </w:r>
      <w:r w:rsidRPr="00000C72">
        <w:rPr>
          <w:rFonts w:hint="eastAsia"/>
          <w:i/>
          <w:iCs/>
        </w:rPr>
        <w:t>C</w:t>
      </w:r>
      <w:r w:rsidRPr="00000C72">
        <w:rPr>
          <w:rFonts w:hint="eastAsia"/>
          <w:i/>
          <w:iCs/>
          <w:vertAlign w:val="subscript"/>
        </w:rPr>
        <w:t>1</w:t>
      </w:r>
      <w:r w:rsidRPr="00000C72">
        <w:rPr>
          <w:rFonts w:hint="eastAsia"/>
        </w:rPr>
        <w:t>＝</w:t>
      </w:r>
      <w:r w:rsidRPr="00000C72">
        <w:rPr>
          <w:rFonts w:hint="eastAsia"/>
        </w:rPr>
        <w:t>6.3</w:t>
      </w:r>
      <w:r w:rsidRPr="00000C72">
        <w:rPr>
          <w:rFonts w:hint="eastAsia"/>
        </w:rPr>
        <w:t>；取</w:t>
      </w:r>
      <w:r w:rsidRPr="00000C72">
        <w:rPr>
          <w:rFonts w:hint="eastAsia"/>
          <w:i/>
          <w:iCs/>
        </w:rPr>
        <w:t>C</w:t>
      </w:r>
      <w:r w:rsidRPr="00000C72">
        <w:rPr>
          <w:rFonts w:hint="eastAsia"/>
          <w:i/>
          <w:iCs/>
          <w:vertAlign w:val="subscript"/>
        </w:rPr>
        <w:t>1</w:t>
      </w:r>
      <w:r w:rsidRPr="00000C72">
        <w:rPr>
          <w:rFonts w:hint="eastAsia"/>
        </w:rPr>
        <w:t>＝</w:t>
      </w:r>
      <w:r w:rsidRPr="00000C72">
        <w:rPr>
          <w:rFonts w:hint="eastAsia"/>
        </w:rPr>
        <w:t>6.3</w:t>
      </w:r>
      <w:r w:rsidRPr="00000C72">
        <w:rPr>
          <w:rFonts w:hint="eastAsia"/>
        </w:rPr>
        <w:t>时初始环向拉伸强力的最小值见</w:t>
      </w:r>
      <w:r w:rsidRPr="00E154F9">
        <w:rPr>
          <w:rFonts w:ascii="黑体" w:eastAsia="黑体" w:hint="eastAsia"/>
        </w:rPr>
        <w:t>表5</w:t>
      </w:r>
      <w:r w:rsidRPr="00000C72">
        <w:rPr>
          <w:rFonts w:hint="eastAsia"/>
        </w:rPr>
        <w:t>。</w:t>
      </w:r>
    </w:p>
    <w:p w14:paraId="5CA1BD84" w14:textId="77777777" w:rsidR="007342A1" w:rsidRDefault="007342A1" w:rsidP="00B93042">
      <w:pPr>
        <w:pStyle w:val="aff6"/>
        <w:spacing w:before="120" w:after="120"/>
      </w:pPr>
    </w:p>
    <w:tbl>
      <w:tblPr>
        <w:tblStyle w:val="affffffffff3"/>
        <w:tblW w:w="0" w:type="auto"/>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1556"/>
        <w:gridCol w:w="1556"/>
        <w:gridCol w:w="1555"/>
        <w:gridCol w:w="1555"/>
        <w:gridCol w:w="1556"/>
        <w:gridCol w:w="1556"/>
      </w:tblGrid>
      <w:tr w:rsidR="00B93042" w14:paraId="6BE3FA23" w14:textId="77777777" w:rsidTr="0045315D">
        <w:trPr>
          <w:tblHeader/>
          <w:jc w:val="center"/>
        </w:trPr>
        <w:tc>
          <w:tcPr>
            <w:tcW w:w="1556" w:type="dxa"/>
            <w:vMerge w:val="restart"/>
            <w:tcBorders>
              <w:top w:val="single" w:sz="8" w:space="0" w:color="auto"/>
            </w:tcBorders>
            <w:vAlign w:val="center"/>
          </w:tcPr>
          <w:p w14:paraId="30073484" w14:textId="77777777" w:rsidR="00B93042" w:rsidRDefault="00B93042" w:rsidP="00B93042">
            <w:pPr>
              <w:pStyle w:val="afffff"/>
              <w:ind w:firstLineChars="0" w:firstLine="0"/>
            </w:pPr>
            <w:r>
              <w:rPr>
                <w:rFonts w:hint="eastAsia"/>
              </w:rPr>
              <w:t>压力等级</w:t>
            </w:r>
            <w:r>
              <w:rPr>
                <w:rFonts w:hint="eastAsia"/>
              </w:rPr>
              <w:t>PN</w:t>
            </w:r>
          </w:p>
          <w:p w14:paraId="2DE979F5" w14:textId="1F767CE1" w:rsidR="00B93042" w:rsidRDefault="00B93042" w:rsidP="00B93042">
            <w:pPr>
              <w:pStyle w:val="afffff"/>
              <w:ind w:firstLine="420"/>
            </w:pPr>
            <w:r>
              <w:rPr>
                <w:rFonts w:hint="eastAsia"/>
              </w:rPr>
              <w:t>MPa</w:t>
            </w:r>
          </w:p>
        </w:tc>
        <w:tc>
          <w:tcPr>
            <w:tcW w:w="7778" w:type="dxa"/>
            <w:gridSpan w:val="5"/>
            <w:tcBorders>
              <w:top w:val="single" w:sz="8" w:space="0" w:color="auto"/>
              <w:bottom w:val="single" w:sz="8" w:space="0" w:color="auto"/>
            </w:tcBorders>
            <w:vAlign w:val="center"/>
          </w:tcPr>
          <w:p w14:paraId="38A9F9E1" w14:textId="125A1DD8" w:rsidR="00B93042" w:rsidRDefault="00B93042" w:rsidP="00B93042">
            <w:pPr>
              <w:pStyle w:val="affffffffff0"/>
            </w:pPr>
            <w:r>
              <w:t> </w:t>
            </w:r>
            <w:r>
              <w:rPr>
                <w:rFonts w:hint="eastAsia"/>
              </w:rPr>
              <w:t>α</w:t>
            </w:r>
          </w:p>
        </w:tc>
      </w:tr>
      <w:tr w:rsidR="00B93042" w14:paraId="08383E6C" w14:textId="77777777" w:rsidTr="007B3BFD">
        <w:trPr>
          <w:tblHeader/>
          <w:jc w:val="center"/>
        </w:trPr>
        <w:tc>
          <w:tcPr>
            <w:tcW w:w="1556" w:type="dxa"/>
            <w:vMerge/>
            <w:tcBorders>
              <w:bottom w:val="single" w:sz="8" w:space="0" w:color="auto"/>
            </w:tcBorders>
            <w:vAlign w:val="center"/>
          </w:tcPr>
          <w:p w14:paraId="76B7B9DC" w14:textId="77777777" w:rsidR="00B93042" w:rsidRDefault="00B93042" w:rsidP="00B93042">
            <w:pPr>
              <w:pStyle w:val="affffffffff0"/>
            </w:pPr>
          </w:p>
        </w:tc>
        <w:tc>
          <w:tcPr>
            <w:tcW w:w="1556" w:type="dxa"/>
            <w:tcBorders>
              <w:top w:val="single" w:sz="8" w:space="0" w:color="auto"/>
              <w:bottom w:val="single" w:sz="8" w:space="0" w:color="auto"/>
            </w:tcBorders>
          </w:tcPr>
          <w:p w14:paraId="01622569" w14:textId="1F271662" w:rsidR="00B93042" w:rsidRDefault="00B93042" w:rsidP="00B93042">
            <w:pPr>
              <w:pStyle w:val="affffffffff0"/>
            </w:pPr>
            <w:r>
              <w:rPr>
                <w:rFonts w:ascii="宋体" w:hAnsi="宋体" w:hint="eastAsia"/>
                <w:szCs w:val="18"/>
              </w:rPr>
              <w:t>1.5</w:t>
            </w:r>
          </w:p>
        </w:tc>
        <w:tc>
          <w:tcPr>
            <w:tcW w:w="1555" w:type="dxa"/>
            <w:tcBorders>
              <w:top w:val="single" w:sz="8" w:space="0" w:color="auto"/>
              <w:bottom w:val="single" w:sz="8" w:space="0" w:color="auto"/>
            </w:tcBorders>
          </w:tcPr>
          <w:p w14:paraId="2D41E39E" w14:textId="399261C1" w:rsidR="00B93042" w:rsidRDefault="00B93042" w:rsidP="00B93042">
            <w:pPr>
              <w:pStyle w:val="affffffffff0"/>
            </w:pPr>
            <w:r>
              <w:rPr>
                <w:rFonts w:ascii="宋体" w:hAnsi="宋体" w:hint="eastAsia"/>
                <w:szCs w:val="18"/>
              </w:rPr>
              <w:t>1.75</w:t>
            </w:r>
          </w:p>
        </w:tc>
        <w:tc>
          <w:tcPr>
            <w:tcW w:w="1555" w:type="dxa"/>
            <w:tcBorders>
              <w:top w:val="single" w:sz="8" w:space="0" w:color="auto"/>
              <w:bottom w:val="single" w:sz="8" w:space="0" w:color="auto"/>
            </w:tcBorders>
          </w:tcPr>
          <w:p w14:paraId="53C60043" w14:textId="3FBCECC6" w:rsidR="00B93042" w:rsidRDefault="00B93042" w:rsidP="00B93042">
            <w:pPr>
              <w:pStyle w:val="affffffffff0"/>
            </w:pPr>
            <w:r>
              <w:rPr>
                <w:rFonts w:ascii="宋体" w:hAnsi="宋体" w:hint="eastAsia"/>
                <w:szCs w:val="18"/>
              </w:rPr>
              <w:t>2.0</w:t>
            </w:r>
          </w:p>
        </w:tc>
        <w:tc>
          <w:tcPr>
            <w:tcW w:w="1556" w:type="dxa"/>
            <w:tcBorders>
              <w:top w:val="single" w:sz="8" w:space="0" w:color="auto"/>
              <w:bottom w:val="single" w:sz="8" w:space="0" w:color="auto"/>
            </w:tcBorders>
          </w:tcPr>
          <w:p w14:paraId="6E04E3D7" w14:textId="4DD44298" w:rsidR="00B93042" w:rsidRDefault="00B93042" w:rsidP="00B93042">
            <w:pPr>
              <w:pStyle w:val="affffffffff0"/>
            </w:pPr>
            <w:r>
              <w:rPr>
                <w:rFonts w:ascii="宋体" w:hAnsi="宋体" w:hint="eastAsia"/>
                <w:szCs w:val="18"/>
              </w:rPr>
              <w:t>2.5</w:t>
            </w:r>
          </w:p>
        </w:tc>
        <w:tc>
          <w:tcPr>
            <w:tcW w:w="1556" w:type="dxa"/>
            <w:tcBorders>
              <w:top w:val="single" w:sz="8" w:space="0" w:color="auto"/>
              <w:bottom w:val="single" w:sz="8" w:space="0" w:color="auto"/>
            </w:tcBorders>
          </w:tcPr>
          <w:p w14:paraId="4CA59B00" w14:textId="630B92D0" w:rsidR="00B93042" w:rsidRDefault="00B93042" w:rsidP="00B93042">
            <w:pPr>
              <w:pStyle w:val="affffffffff0"/>
            </w:pPr>
            <w:r>
              <w:rPr>
                <w:rFonts w:ascii="宋体" w:hAnsi="宋体" w:hint="eastAsia"/>
                <w:szCs w:val="18"/>
              </w:rPr>
              <w:t>3.0</w:t>
            </w:r>
          </w:p>
        </w:tc>
      </w:tr>
      <w:tr w:rsidR="00B93042" w14:paraId="6382424F" w14:textId="77777777" w:rsidTr="00B93042">
        <w:trPr>
          <w:jc w:val="center"/>
        </w:trPr>
        <w:tc>
          <w:tcPr>
            <w:tcW w:w="1556" w:type="dxa"/>
            <w:tcBorders>
              <w:top w:val="single" w:sz="8" w:space="0" w:color="auto"/>
            </w:tcBorders>
            <w:vAlign w:val="center"/>
          </w:tcPr>
          <w:p w14:paraId="240002E8" w14:textId="2DDC474A" w:rsidR="00B93042" w:rsidRDefault="00B93042" w:rsidP="00B93042">
            <w:pPr>
              <w:pStyle w:val="affffffffff0"/>
            </w:pPr>
            <w:r>
              <w:rPr>
                <w:rFonts w:hint="eastAsia"/>
              </w:rPr>
              <w:t>0.1</w:t>
            </w:r>
          </w:p>
        </w:tc>
        <w:tc>
          <w:tcPr>
            <w:tcW w:w="1556" w:type="dxa"/>
            <w:tcBorders>
              <w:top w:val="single" w:sz="8" w:space="0" w:color="auto"/>
            </w:tcBorders>
            <w:vAlign w:val="center"/>
          </w:tcPr>
          <w:p w14:paraId="2F7C513A" w14:textId="09940342" w:rsidR="00B93042" w:rsidRDefault="00B93042" w:rsidP="00B93042">
            <w:pPr>
              <w:pStyle w:val="affffffffff0"/>
            </w:pPr>
            <w:r>
              <w:rPr>
                <w:rFonts w:hint="eastAsia"/>
              </w:rPr>
              <w:t>4</w:t>
            </w:r>
          </w:p>
        </w:tc>
        <w:tc>
          <w:tcPr>
            <w:tcW w:w="1555" w:type="dxa"/>
            <w:tcBorders>
              <w:top w:val="single" w:sz="8" w:space="0" w:color="auto"/>
            </w:tcBorders>
            <w:vAlign w:val="center"/>
          </w:tcPr>
          <w:p w14:paraId="4F44FAD5" w14:textId="414C6505" w:rsidR="00B93042" w:rsidRDefault="00B93042" w:rsidP="00B93042">
            <w:pPr>
              <w:pStyle w:val="affffffffff0"/>
            </w:pPr>
            <w:r>
              <w:rPr>
                <w:rFonts w:hint="eastAsia"/>
              </w:rPr>
              <w:t>4</w:t>
            </w:r>
          </w:p>
        </w:tc>
        <w:tc>
          <w:tcPr>
            <w:tcW w:w="1555" w:type="dxa"/>
            <w:tcBorders>
              <w:top w:val="single" w:sz="8" w:space="0" w:color="auto"/>
            </w:tcBorders>
            <w:vAlign w:val="center"/>
          </w:tcPr>
          <w:p w14:paraId="24579246" w14:textId="5A337ACC" w:rsidR="00B93042" w:rsidRDefault="00B93042" w:rsidP="00B93042">
            <w:pPr>
              <w:pStyle w:val="affffffffff0"/>
            </w:pPr>
            <w:r>
              <w:rPr>
                <w:rFonts w:hint="eastAsia"/>
              </w:rPr>
              <w:t>4.2</w:t>
            </w:r>
          </w:p>
        </w:tc>
        <w:tc>
          <w:tcPr>
            <w:tcW w:w="1556" w:type="dxa"/>
            <w:tcBorders>
              <w:top w:val="single" w:sz="8" w:space="0" w:color="auto"/>
            </w:tcBorders>
            <w:vAlign w:val="center"/>
          </w:tcPr>
          <w:p w14:paraId="4E93598D" w14:textId="541882AF" w:rsidR="00B93042" w:rsidRDefault="00B93042" w:rsidP="00B93042">
            <w:pPr>
              <w:pStyle w:val="affffffffff0"/>
            </w:pPr>
            <w:r>
              <w:rPr>
                <w:rFonts w:hint="eastAsia"/>
              </w:rPr>
              <w:t>5.3</w:t>
            </w:r>
          </w:p>
        </w:tc>
        <w:tc>
          <w:tcPr>
            <w:tcW w:w="1556" w:type="dxa"/>
            <w:tcBorders>
              <w:top w:val="single" w:sz="8" w:space="0" w:color="auto"/>
            </w:tcBorders>
            <w:vAlign w:val="center"/>
          </w:tcPr>
          <w:p w14:paraId="05DF5310" w14:textId="019F6ADA" w:rsidR="00B93042" w:rsidRDefault="00B93042" w:rsidP="00B93042">
            <w:pPr>
              <w:pStyle w:val="affffffffff0"/>
            </w:pPr>
            <w:r>
              <w:rPr>
                <w:rFonts w:hint="eastAsia"/>
              </w:rPr>
              <w:t>6.3</w:t>
            </w:r>
          </w:p>
        </w:tc>
      </w:tr>
      <w:tr w:rsidR="00B93042" w14:paraId="1F1D8667" w14:textId="77777777" w:rsidTr="00B93042">
        <w:trPr>
          <w:jc w:val="center"/>
        </w:trPr>
        <w:tc>
          <w:tcPr>
            <w:tcW w:w="1556" w:type="dxa"/>
            <w:vAlign w:val="center"/>
          </w:tcPr>
          <w:p w14:paraId="1736C511" w14:textId="1A147D02" w:rsidR="00B93042" w:rsidRDefault="00B93042" w:rsidP="00B93042">
            <w:pPr>
              <w:pStyle w:val="affffffffff0"/>
            </w:pPr>
            <w:r>
              <w:rPr>
                <w:rFonts w:hint="eastAsia"/>
              </w:rPr>
              <w:t>0.25</w:t>
            </w:r>
          </w:p>
        </w:tc>
        <w:tc>
          <w:tcPr>
            <w:tcW w:w="1556" w:type="dxa"/>
            <w:vAlign w:val="center"/>
          </w:tcPr>
          <w:p w14:paraId="2B32D406" w14:textId="65FF2050" w:rsidR="00B93042" w:rsidRDefault="00B93042" w:rsidP="00B93042">
            <w:pPr>
              <w:pStyle w:val="affffffffff0"/>
            </w:pPr>
            <w:r>
              <w:rPr>
                <w:rFonts w:hint="eastAsia"/>
              </w:rPr>
              <w:t>4</w:t>
            </w:r>
          </w:p>
        </w:tc>
        <w:tc>
          <w:tcPr>
            <w:tcW w:w="1555" w:type="dxa"/>
            <w:vAlign w:val="center"/>
          </w:tcPr>
          <w:p w14:paraId="57FCC285" w14:textId="3CD5EB8D" w:rsidR="00B93042" w:rsidRDefault="00B93042" w:rsidP="00B93042">
            <w:pPr>
              <w:pStyle w:val="affffffffff0"/>
            </w:pPr>
            <w:r>
              <w:rPr>
                <w:rFonts w:hint="eastAsia"/>
              </w:rPr>
              <w:t>4</w:t>
            </w:r>
          </w:p>
        </w:tc>
        <w:tc>
          <w:tcPr>
            <w:tcW w:w="1555" w:type="dxa"/>
            <w:vAlign w:val="center"/>
          </w:tcPr>
          <w:p w14:paraId="16BF4814" w14:textId="30EC4BE9" w:rsidR="00B93042" w:rsidRDefault="00B93042" w:rsidP="00B93042">
            <w:pPr>
              <w:pStyle w:val="affffffffff0"/>
            </w:pPr>
            <w:r>
              <w:rPr>
                <w:rFonts w:hint="eastAsia"/>
              </w:rPr>
              <w:t>4.2</w:t>
            </w:r>
          </w:p>
        </w:tc>
        <w:tc>
          <w:tcPr>
            <w:tcW w:w="1556" w:type="dxa"/>
            <w:vAlign w:val="center"/>
          </w:tcPr>
          <w:p w14:paraId="433CDFFD" w14:textId="546E9268" w:rsidR="00B93042" w:rsidRDefault="00B93042" w:rsidP="00B93042">
            <w:pPr>
              <w:pStyle w:val="affffffffff0"/>
            </w:pPr>
            <w:r>
              <w:rPr>
                <w:rFonts w:hint="eastAsia"/>
              </w:rPr>
              <w:t>5.3</w:t>
            </w:r>
          </w:p>
        </w:tc>
        <w:tc>
          <w:tcPr>
            <w:tcW w:w="1556" w:type="dxa"/>
            <w:vAlign w:val="center"/>
          </w:tcPr>
          <w:p w14:paraId="1169B3A5" w14:textId="5F1F16D7" w:rsidR="00B93042" w:rsidRDefault="00B93042" w:rsidP="00B93042">
            <w:pPr>
              <w:pStyle w:val="affffffffff0"/>
            </w:pPr>
            <w:r>
              <w:rPr>
                <w:rFonts w:hint="eastAsia"/>
              </w:rPr>
              <w:t>6.3</w:t>
            </w:r>
          </w:p>
        </w:tc>
      </w:tr>
      <w:tr w:rsidR="00B93042" w14:paraId="3579DCCE" w14:textId="77777777" w:rsidTr="00B93042">
        <w:trPr>
          <w:jc w:val="center"/>
        </w:trPr>
        <w:tc>
          <w:tcPr>
            <w:tcW w:w="1556" w:type="dxa"/>
            <w:vAlign w:val="center"/>
          </w:tcPr>
          <w:p w14:paraId="4AB9DF81" w14:textId="7E9C2DC4" w:rsidR="00B93042" w:rsidRDefault="00B93042" w:rsidP="00B93042">
            <w:pPr>
              <w:pStyle w:val="affffffffff0"/>
            </w:pPr>
            <w:r>
              <w:rPr>
                <w:rFonts w:hint="eastAsia"/>
              </w:rPr>
              <w:t>0.4</w:t>
            </w:r>
          </w:p>
        </w:tc>
        <w:tc>
          <w:tcPr>
            <w:tcW w:w="1556" w:type="dxa"/>
            <w:vAlign w:val="center"/>
          </w:tcPr>
          <w:p w14:paraId="57C039A5" w14:textId="4815768D" w:rsidR="00B93042" w:rsidRDefault="00B93042" w:rsidP="00B93042">
            <w:pPr>
              <w:pStyle w:val="affffffffff0"/>
            </w:pPr>
            <w:r>
              <w:rPr>
                <w:rFonts w:hint="eastAsia"/>
              </w:rPr>
              <w:t>4</w:t>
            </w:r>
          </w:p>
        </w:tc>
        <w:tc>
          <w:tcPr>
            <w:tcW w:w="1555" w:type="dxa"/>
            <w:vAlign w:val="center"/>
          </w:tcPr>
          <w:p w14:paraId="04704A5C" w14:textId="173A2ED1" w:rsidR="00B93042" w:rsidRDefault="00B93042" w:rsidP="00B93042">
            <w:pPr>
              <w:pStyle w:val="affffffffff0"/>
            </w:pPr>
            <w:r>
              <w:rPr>
                <w:rFonts w:hint="eastAsia"/>
              </w:rPr>
              <w:t>4</w:t>
            </w:r>
          </w:p>
        </w:tc>
        <w:tc>
          <w:tcPr>
            <w:tcW w:w="1555" w:type="dxa"/>
            <w:vAlign w:val="center"/>
          </w:tcPr>
          <w:p w14:paraId="62E14F9C" w14:textId="01C3E8EC" w:rsidR="00B93042" w:rsidRDefault="00B93042" w:rsidP="00B93042">
            <w:pPr>
              <w:pStyle w:val="affffffffff0"/>
            </w:pPr>
            <w:r>
              <w:rPr>
                <w:rFonts w:hint="eastAsia"/>
              </w:rPr>
              <w:t>4.1</w:t>
            </w:r>
          </w:p>
        </w:tc>
        <w:tc>
          <w:tcPr>
            <w:tcW w:w="1556" w:type="dxa"/>
            <w:vAlign w:val="center"/>
          </w:tcPr>
          <w:p w14:paraId="78B8099B" w14:textId="2ED991E3" w:rsidR="00B93042" w:rsidRDefault="00B93042" w:rsidP="00B93042">
            <w:pPr>
              <w:pStyle w:val="affffffffff0"/>
            </w:pPr>
            <w:r>
              <w:rPr>
                <w:rFonts w:hint="eastAsia"/>
              </w:rPr>
              <w:t>5.1</w:t>
            </w:r>
          </w:p>
        </w:tc>
        <w:tc>
          <w:tcPr>
            <w:tcW w:w="1556" w:type="dxa"/>
            <w:vAlign w:val="center"/>
          </w:tcPr>
          <w:p w14:paraId="47557BC4" w14:textId="394E28E4" w:rsidR="00B93042" w:rsidRDefault="00B93042" w:rsidP="00B93042">
            <w:pPr>
              <w:pStyle w:val="affffffffff0"/>
            </w:pPr>
            <w:r>
              <w:rPr>
                <w:rFonts w:hint="eastAsia"/>
              </w:rPr>
              <w:t>6.2</w:t>
            </w:r>
          </w:p>
        </w:tc>
      </w:tr>
      <w:tr w:rsidR="00B93042" w14:paraId="1722C9D0" w14:textId="77777777" w:rsidTr="00B93042">
        <w:trPr>
          <w:jc w:val="center"/>
        </w:trPr>
        <w:tc>
          <w:tcPr>
            <w:tcW w:w="1556" w:type="dxa"/>
            <w:vAlign w:val="center"/>
          </w:tcPr>
          <w:p w14:paraId="1F189312" w14:textId="18A70E52" w:rsidR="00B93042" w:rsidRDefault="00B93042" w:rsidP="00B93042">
            <w:pPr>
              <w:pStyle w:val="affffffffff0"/>
            </w:pPr>
            <w:r>
              <w:rPr>
                <w:rFonts w:hint="eastAsia"/>
              </w:rPr>
              <w:t>0.6</w:t>
            </w:r>
          </w:p>
        </w:tc>
        <w:tc>
          <w:tcPr>
            <w:tcW w:w="1556" w:type="dxa"/>
            <w:vAlign w:val="center"/>
          </w:tcPr>
          <w:p w14:paraId="0CCED0EA" w14:textId="5E18AFE5" w:rsidR="00B93042" w:rsidRDefault="00B93042" w:rsidP="00B93042">
            <w:pPr>
              <w:pStyle w:val="affffffffff0"/>
            </w:pPr>
            <w:r>
              <w:rPr>
                <w:rFonts w:hint="eastAsia"/>
              </w:rPr>
              <w:t>4</w:t>
            </w:r>
          </w:p>
        </w:tc>
        <w:tc>
          <w:tcPr>
            <w:tcW w:w="1555" w:type="dxa"/>
            <w:vAlign w:val="center"/>
          </w:tcPr>
          <w:p w14:paraId="75315D66" w14:textId="044716CE" w:rsidR="00B93042" w:rsidRDefault="00B93042" w:rsidP="00B93042">
            <w:pPr>
              <w:pStyle w:val="affffffffff0"/>
            </w:pPr>
            <w:r>
              <w:rPr>
                <w:rFonts w:hint="eastAsia"/>
              </w:rPr>
              <w:t>4</w:t>
            </w:r>
          </w:p>
        </w:tc>
        <w:tc>
          <w:tcPr>
            <w:tcW w:w="1555" w:type="dxa"/>
            <w:vAlign w:val="center"/>
          </w:tcPr>
          <w:p w14:paraId="01D8FB55" w14:textId="73FDFEBF" w:rsidR="00B93042" w:rsidRDefault="00B93042" w:rsidP="00B93042">
            <w:pPr>
              <w:pStyle w:val="affffffffff0"/>
            </w:pPr>
            <w:r>
              <w:rPr>
                <w:rFonts w:hint="eastAsia"/>
              </w:rPr>
              <w:t>4</w:t>
            </w:r>
          </w:p>
        </w:tc>
        <w:tc>
          <w:tcPr>
            <w:tcW w:w="1556" w:type="dxa"/>
            <w:vAlign w:val="center"/>
          </w:tcPr>
          <w:p w14:paraId="7C2EA74B" w14:textId="2BBEFCD7" w:rsidR="00B93042" w:rsidRDefault="00B93042" w:rsidP="00B93042">
            <w:pPr>
              <w:pStyle w:val="affffffffff0"/>
            </w:pPr>
            <w:r>
              <w:rPr>
                <w:rFonts w:hint="eastAsia"/>
              </w:rPr>
              <w:t>5.0</w:t>
            </w:r>
          </w:p>
        </w:tc>
        <w:tc>
          <w:tcPr>
            <w:tcW w:w="1556" w:type="dxa"/>
            <w:vAlign w:val="center"/>
          </w:tcPr>
          <w:p w14:paraId="24D4EA07" w14:textId="6AE4F923" w:rsidR="00B93042" w:rsidRDefault="002112E3" w:rsidP="00B93042">
            <w:pPr>
              <w:pStyle w:val="affffffffff0"/>
            </w:pPr>
            <w:r>
              <w:rPr>
                <w:rFonts w:hint="eastAsia"/>
              </w:rPr>
              <w:t>6.0</w:t>
            </w:r>
          </w:p>
        </w:tc>
      </w:tr>
      <w:tr w:rsidR="00B93042" w14:paraId="35D12C95" w14:textId="77777777" w:rsidTr="00B93042">
        <w:trPr>
          <w:jc w:val="center"/>
        </w:trPr>
        <w:tc>
          <w:tcPr>
            <w:tcW w:w="1556" w:type="dxa"/>
            <w:vAlign w:val="center"/>
          </w:tcPr>
          <w:p w14:paraId="2CA4FE0A" w14:textId="28E2F12D" w:rsidR="00B93042" w:rsidRDefault="002112E3" w:rsidP="00B93042">
            <w:pPr>
              <w:pStyle w:val="affffffffff0"/>
            </w:pPr>
            <w:r>
              <w:rPr>
                <w:rFonts w:hint="eastAsia"/>
              </w:rPr>
              <w:t>0.8</w:t>
            </w:r>
          </w:p>
        </w:tc>
        <w:tc>
          <w:tcPr>
            <w:tcW w:w="1556" w:type="dxa"/>
            <w:vAlign w:val="center"/>
          </w:tcPr>
          <w:p w14:paraId="50B2986E" w14:textId="38602994" w:rsidR="00B93042" w:rsidRDefault="002112E3" w:rsidP="00B93042">
            <w:pPr>
              <w:pStyle w:val="affffffffff0"/>
            </w:pPr>
            <w:r>
              <w:rPr>
                <w:rFonts w:hint="eastAsia"/>
              </w:rPr>
              <w:t>4</w:t>
            </w:r>
          </w:p>
        </w:tc>
        <w:tc>
          <w:tcPr>
            <w:tcW w:w="1555" w:type="dxa"/>
            <w:vAlign w:val="center"/>
          </w:tcPr>
          <w:p w14:paraId="6E8E82C8" w14:textId="29A90DA4" w:rsidR="00B93042" w:rsidRDefault="002112E3" w:rsidP="00B93042">
            <w:pPr>
              <w:pStyle w:val="affffffffff0"/>
            </w:pPr>
            <w:r>
              <w:rPr>
                <w:rFonts w:hint="eastAsia"/>
              </w:rPr>
              <w:t>4</w:t>
            </w:r>
          </w:p>
        </w:tc>
        <w:tc>
          <w:tcPr>
            <w:tcW w:w="1555" w:type="dxa"/>
            <w:vAlign w:val="center"/>
          </w:tcPr>
          <w:p w14:paraId="6C3C3627" w14:textId="66C84326" w:rsidR="00B93042" w:rsidRDefault="002112E3" w:rsidP="00B93042">
            <w:pPr>
              <w:pStyle w:val="affffffffff0"/>
            </w:pPr>
            <w:r>
              <w:rPr>
                <w:rFonts w:hint="eastAsia"/>
              </w:rPr>
              <w:t>4</w:t>
            </w:r>
          </w:p>
        </w:tc>
        <w:tc>
          <w:tcPr>
            <w:tcW w:w="1556" w:type="dxa"/>
            <w:vAlign w:val="center"/>
          </w:tcPr>
          <w:p w14:paraId="5CF66DFA" w14:textId="52045CB7" w:rsidR="00B93042" w:rsidRDefault="002112E3" w:rsidP="00B93042">
            <w:pPr>
              <w:pStyle w:val="affffffffff0"/>
            </w:pPr>
            <w:r>
              <w:rPr>
                <w:rFonts w:hint="eastAsia"/>
              </w:rPr>
              <w:t>4.9</w:t>
            </w:r>
          </w:p>
        </w:tc>
        <w:tc>
          <w:tcPr>
            <w:tcW w:w="1556" w:type="dxa"/>
            <w:vAlign w:val="center"/>
          </w:tcPr>
          <w:p w14:paraId="74E5FABD" w14:textId="0DE3F4F9" w:rsidR="00B93042" w:rsidRDefault="002112E3" w:rsidP="00B93042">
            <w:pPr>
              <w:pStyle w:val="affffffffff0"/>
            </w:pPr>
            <w:r>
              <w:rPr>
                <w:rFonts w:hint="eastAsia"/>
              </w:rPr>
              <w:t>5.9</w:t>
            </w:r>
          </w:p>
        </w:tc>
      </w:tr>
      <w:tr w:rsidR="00B93042" w14:paraId="4B7079EC" w14:textId="77777777" w:rsidTr="00B93042">
        <w:trPr>
          <w:jc w:val="center"/>
        </w:trPr>
        <w:tc>
          <w:tcPr>
            <w:tcW w:w="1556" w:type="dxa"/>
            <w:vAlign w:val="center"/>
          </w:tcPr>
          <w:p w14:paraId="34A816CA" w14:textId="7DA7CE9E" w:rsidR="00B93042" w:rsidRDefault="002112E3" w:rsidP="00B93042">
            <w:pPr>
              <w:pStyle w:val="affffffffff0"/>
            </w:pPr>
            <w:r>
              <w:rPr>
                <w:rFonts w:hint="eastAsia"/>
              </w:rPr>
              <w:t>1.0</w:t>
            </w:r>
          </w:p>
        </w:tc>
        <w:tc>
          <w:tcPr>
            <w:tcW w:w="1556" w:type="dxa"/>
            <w:vAlign w:val="center"/>
          </w:tcPr>
          <w:p w14:paraId="2F7F01E0" w14:textId="2C2A14DA" w:rsidR="00B93042" w:rsidRDefault="002112E3" w:rsidP="00B93042">
            <w:pPr>
              <w:pStyle w:val="affffffffff0"/>
            </w:pPr>
            <w:r>
              <w:rPr>
                <w:rFonts w:hint="eastAsia"/>
              </w:rPr>
              <w:t>4</w:t>
            </w:r>
          </w:p>
        </w:tc>
        <w:tc>
          <w:tcPr>
            <w:tcW w:w="1555" w:type="dxa"/>
            <w:vAlign w:val="center"/>
          </w:tcPr>
          <w:p w14:paraId="3677B495" w14:textId="64BF9A3C" w:rsidR="00B93042" w:rsidRDefault="002112E3" w:rsidP="00B93042">
            <w:pPr>
              <w:pStyle w:val="affffffffff0"/>
            </w:pPr>
            <w:r>
              <w:rPr>
                <w:rFonts w:hint="eastAsia"/>
              </w:rPr>
              <w:t>4</w:t>
            </w:r>
          </w:p>
        </w:tc>
        <w:tc>
          <w:tcPr>
            <w:tcW w:w="1555" w:type="dxa"/>
            <w:vAlign w:val="center"/>
          </w:tcPr>
          <w:p w14:paraId="2957998A" w14:textId="1753A728" w:rsidR="00B93042" w:rsidRDefault="002112E3" w:rsidP="00B93042">
            <w:pPr>
              <w:pStyle w:val="affffffffff0"/>
            </w:pPr>
            <w:r>
              <w:rPr>
                <w:rFonts w:hint="eastAsia"/>
              </w:rPr>
              <w:t>4</w:t>
            </w:r>
          </w:p>
        </w:tc>
        <w:tc>
          <w:tcPr>
            <w:tcW w:w="1556" w:type="dxa"/>
            <w:vAlign w:val="center"/>
          </w:tcPr>
          <w:p w14:paraId="20A9FBB5" w14:textId="3F060085" w:rsidR="00B93042" w:rsidRDefault="002112E3" w:rsidP="00B93042">
            <w:pPr>
              <w:pStyle w:val="affffffffff0"/>
            </w:pPr>
            <w:r>
              <w:rPr>
                <w:rFonts w:hint="eastAsia"/>
              </w:rPr>
              <w:t>4.8</w:t>
            </w:r>
          </w:p>
        </w:tc>
        <w:tc>
          <w:tcPr>
            <w:tcW w:w="1556" w:type="dxa"/>
            <w:vAlign w:val="center"/>
          </w:tcPr>
          <w:p w14:paraId="342A078D" w14:textId="37ECC5E7" w:rsidR="00B93042" w:rsidRDefault="002112E3" w:rsidP="00B93042">
            <w:pPr>
              <w:pStyle w:val="affffffffff0"/>
            </w:pPr>
            <w:r>
              <w:rPr>
                <w:rFonts w:hint="eastAsia"/>
              </w:rPr>
              <w:t>5.7</w:t>
            </w:r>
          </w:p>
        </w:tc>
      </w:tr>
      <w:tr w:rsidR="00B93042" w14:paraId="5B9EAF2D" w14:textId="77777777" w:rsidTr="00B93042">
        <w:trPr>
          <w:jc w:val="center"/>
        </w:trPr>
        <w:tc>
          <w:tcPr>
            <w:tcW w:w="1556" w:type="dxa"/>
            <w:vAlign w:val="center"/>
          </w:tcPr>
          <w:p w14:paraId="35023A70" w14:textId="57506045" w:rsidR="00B93042" w:rsidRDefault="002112E3" w:rsidP="00B93042">
            <w:pPr>
              <w:pStyle w:val="affffffffff0"/>
            </w:pPr>
            <w:r>
              <w:rPr>
                <w:rFonts w:hint="eastAsia"/>
              </w:rPr>
              <w:t>1.2</w:t>
            </w:r>
          </w:p>
        </w:tc>
        <w:tc>
          <w:tcPr>
            <w:tcW w:w="1556" w:type="dxa"/>
            <w:vAlign w:val="center"/>
          </w:tcPr>
          <w:p w14:paraId="31889D26" w14:textId="56A726C7" w:rsidR="00B93042" w:rsidRDefault="002112E3" w:rsidP="00B93042">
            <w:pPr>
              <w:pStyle w:val="affffffffff0"/>
            </w:pPr>
            <w:r>
              <w:rPr>
                <w:rFonts w:hint="eastAsia"/>
              </w:rPr>
              <w:t>4</w:t>
            </w:r>
          </w:p>
        </w:tc>
        <w:tc>
          <w:tcPr>
            <w:tcW w:w="1555" w:type="dxa"/>
            <w:vAlign w:val="center"/>
          </w:tcPr>
          <w:p w14:paraId="61019910" w14:textId="631493BC" w:rsidR="00B93042" w:rsidRDefault="002112E3" w:rsidP="00B93042">
            <w:pPr>
              <w:pStyle w:val="affffffffff0"/>
            </w:pPr>
            <w:r>
              <w:rPr>
                <w:rFonts w:hint="eastAsia"/>
              </w:rPr>
              <w:t>4</w:t>
            </w:r>
          </w:p>
        </w:tc>
        <w:tc>
          <w:tcPr>
            <w:tcW w:w="1555" w:type="dxa"/>
            <w:vAlign w:val="center"/>
          </w:tcPr>
          <w:p w14:paraId="1559E7FC" w14:textId="5374E3D3" w:rsidR="00B93042" w:rsidRDefault="002112E3" w:rsidP="00B93042">
            <w:pPr>
              <w:pStyle w:val="affffffffff0"/>
            </w:pPr>
            <w:r>
              <w:rPr>
                <w:rFonts w:hint="eastAsia"/>
              </w:rPr>
              <w:t>4</w:t>
            </w:r>
          </w:p>
        </w:tc>
        <w:tc>
          <w:tcPr>
            <w:tcW w:w="1556" w:type="dxa"/>
            <w:vAlign w:val="center"/>
          </w:tcPr>
          <w:p w14:paraId="35257AFA" w14:textId="04FC6E25" w:rsidR="00B93042" w:rsidRDefault="002112E3" w:rsidP="00B93042">
            <w:pPr>
              <w:pStyle w:val="affffffffff0"/>
            </w:pPr>
            <w:r>
              <w:rPr>
                <w:rFonts w:hint="eastAsia"/>
              </w:rPr>
              <w:t>4.7</w:t>
            </w:r>
          </w:p>
        </w:tc>
        <w:tc>
          <w:tcPr>
            <w:tcW w:w="1556" w:type="dxa"/>
            <w:vAlign w:val="center"/>
          </w:tcPr>
          <w:p w14:paraId="79EB86C8" w14:textId="169A3E5D" w:rsidR="00B93042" w:rsidRDefault="002112E3" w:rsidP="00B93042">
            <w:pPr>
              <w:pStyle w:val="affffffffff0"/>
            </w:pPr>
            <w:r>
              <w:rPr>
                <w:rFonts w:hint="eastAsia"/>
              </w:rPr>
              <w:t>5.6</w:t>
            </w:r>
          </w:p>
        </w:tc>
      </w:tr>
      <w:tr w:rsidR="00B93042" w14:paraId="2BE16925" w14:textId="77777777" w:rsidTr="00B93042">
        <w:trPr>
          <w:jc w:val="center"/>
        </w:trPr>
        <w:tc>
          <w:tcPr>
            <w:tcW w:w="1556" w:type="dxa"/>
            <w:vAlign w:val="center"/>
          </w:tcPr>
          <w:p w14:paraId="71B32963" w14:textId="0EAF575B" w:rsidR="00B93042" w:rsidRDefault="002112E3" w:rsidP="00B93042">
            <w:pPr>
              <w:pStyle w:val="affffffffff0"/>
            </w:pPr>
            <w:r>
              <w:rPr>
                <w:rFonts w:hint="eastAsia"/>
              </w:rPr>
              <w:t>1.4</w:t>
            </w:r>
          </w:p>
        </w:tc>
        <w:tc>
          <w:tcPr>
            <w:tcW w:w="1556" w:type="dxa"/>
            <w:vAlign w:val="center"/>
          </w:tcPr>
          <w:p w14:paraId="0147A538" w14:textId="6071909E" w:rsidR="00B93042" w:rsidRDefault="002112E3" w:rsidP="00B93042">
            <w:pPr>
              <w:pStyle w:val="affffffffff0"/>
            </w:pPr>
            <w:r>
              <w:rPr>
                <w:rFonts w:hint="eastAsia"/>
              </w:rPr>
              <w:t>4</w:t>
            </w:r>
          </w:p>
        </w:tc>
        <w:tc>
          <w:tcPr>
            <w:tcW w:w="1555" w:type="dxa"/>
            <w:vAlign w:val="center"/>
          </w:tcPr>
          <w:p w14:paraId="3499F856" w14:textId="068CFF42" w:rsidR="00B93042" w:rsidRDefault="002112E3" w:rsidP="00B93042">
            <w:pPr>
              <w:pStyle w:val="affffffffff0"/>
            </w:pPr>
            <w:r>
              <w:rPr>
                <w:rFonts w:hint="eastAsia"/>
              </w:rPr>
              <w:t>4</w:t>
            </w:r>
          </w:p>
        </w:tc>
        <w:tc>
          <w:tcPr>
            <w:tcW w:w="1555" w:type="dxa"/>
            <w:vAlign w:val="center"/>
          </w:tcPr>
          <w:p w14:paraId="11D8CE6B" w14:textId="07B0CBE8" w:rsidR="00B93042" w:rsidRDefault="002112E3" w:rsidP="00B93042">
            <w:pPr>
              <w:pStyle w:val="affffffffff0"/>
            </w:pPr>
            <w:r>
              <w:rPr>
                <w:rFonts w:hint="eastAsia"/>
              </w:rPr>
              <w:t>4</w:t>
            </w:r>
          </w:p>
        </w:tc>
        <w:tc>
          <w:tcPr>
            <w:tcW w:w="1556" w:type="dxa"/>
            <w:vAlign w:val="center"/>
          </w:tcPr>
          <w:p w14:paraId="45738F50" w14:textId="327F218F" w:rsidR="00B93042" w:rsidRDefault="002112E3" w:rsidP="00B93042">
            <w:pPr>
              <w:pStyle w:val="affffffffff0"/>
            </w:pPr>
            <w:r>
              <w:rPr>
                <w:rFonts w:hint="eastAsia"/>
              </w:rPr>
              <w:t>4.6</w:t>
            </w:r>
          </w:p>
        </w:tc>
        <w:tc>
          <w:tcPr>
            <w:tcW w:w="1556" w:type="dxa"/>
            <w:vAlign w:val="center"/>
          </w:tcPr>
          <w:p w14:paraId="7D4DC73D" w14:textId="14528280" w:rsidR="00B93042" w:rsidRDefault="002112E3" w:rsidP="00B93042">
            <w:pPr>
              <w:pStyle w:val="affffffffff0"/>
            </w:pPr>
            <w:r>
              <w:rPr>
                <w:rFonts w:hint="eastAsia"/>
              </w:rPr>
              <w:t>5.5</w:t>
            </w:r>
          </w:p>
        </w:tc>
      </w:tr>
      <w:tr w:rsidR="00B93042" w14:paraId="3AD2E171" w14:textId="77777777" w:rsidTr="00B93042">
        <w:trPr>
          <w:jc w:val="center"/>
        </w:trPr>
        <w:tc>
          <w:tcPr>
            <w:tcW w:w="1556" w:type="dxa"/>
            <w:vAlign w:val="center"/>
          </w:tcPr>
          <w:p w14:paraId="018B7F32" w14:textId="33DD35D2" w:rsidR="00B93042" w:rsidRDefault="002112E3" w:rsidP="00B93042">
            <w:pPr>
              <w:pStyle w:val="affffffffff0"/>
            </w:pPr>
            <w:r>
              <w:rPr>
                <w:rFonts w:hint="eastAsia"/>
              </w:rPr>
              <w:t>1.6</w:t>
            </w:r>
          </w:p>
        </w:tc>
        <w:tc>
          <w:tcPr>
            <w:tcW w:w="1556" w:type="dxa"/>
            <w:vAlign w:val="center"/>
          </w:tcPr>
          <w:p w14:paraId="5F9B50F7" w14:textId="04DA7260" w:rsidR="00B93042" w:rsidRDefault="002112E3" w:rsidP="00B93042">
            <w:pPr>
              <w:pStyle w:val="affffffffff0"/>
            </w:pPr>
            <w:r>
              <w:rPr>
                <w:rFonts w:hint="eastAsia"/>
              </w:rPr>
              <w:t>4</w:t>
            </w:r>
          </w:p>
        </w:tc>
        <w:tc>
          <w:tcPr>
            <w:tcW w:w="1555" w:type="dxa"/>
            <w:vAlign w:val="center"/>
          </w:tcPr>
          <w:p w14:paraId="647E0F96" w14:textId="377AEC77" w:rsidR="00B93042" w:rsidRDefault="002112E3" w:rsidP="00B93042">
            <w:pPr>
              <w:pStyle w:val="affffffffff0"/>
            </w:pPr>
            <w:r>
              <w:rPr>
                <w:rFonts w:hint="eastAsia"/>
              </w:rPr>
              <w:t>4</w:t>
            </w:r>
          </w:p>
        </w:tc>
        <w:tc>
          <w:tcPr>
            <w:tcW w:w="1555" w:type="dxa"/>
            <w:vAlign w:val="center"/>
          </w:tcPr>
          <w:p w14:paraId="5328DC76" w14:textId="15069240" w:rsidR="00B93042" w:rsidRDefault="002112E3" w:rsidP="00B93042">
            <w:pPr>
              <w:pStyle w:val="affffffffff0"/>
            </w:pPr>
            <w:r>
              <w:rPr>
                <w:rFonts w:hint="eastAsia"/>
              </w:rPr>
              <w:t>4</w:t>
            </w:r>
          </w:p>
        </w:tc>
        <w:tc>
          <w:tcPr>
            <w:tcW w:w="1556" w:type="dxa"/>
            <w:vAlign w:val="center"/>
          </w:tcPr>
          <w:p w14:paraId="619E7514" w14:textId="31656EDF" w:rsidR="00B93042" w:rsidRDefault="002112E3" w:rsidP="00B93042">
            <w:pPr>
              <w:pStyle w:val="affffffffff0"/>
            </w:pPr>
            <w:r>
              <w:rPr>
                <w:rFonts w:hint="eastAsia"/>
              </w:rPr>
              <w:t>4.5</w:t>
            </w:r>
          </w:p>
        </w:tc>
        <w:tc>
          <w:tcPr>
            <w:tcW w:w="1556" w:type="dxa"/>
            <w:vAlign w:val="center"/>
          </w:tcPr>
          <w:p w14:paraId="16FE74C8" w14:textId="6030BBA6" w:rsidR="00B93042" w:rsidRDefault="002112E3" w:rsidP="00B93042">
            <w:pPr>
              <w:pStyle w:val="affffffffff0"/>
            </w:pPr>
            <w:r>
              <w:rPr>
                <w:rFonts w:hint="eastAsia"/>
              </w:rPr>
              <w:t>5.4</w:t>
            </w:r>
          </w:p>
        </w:tc>
      </w:tr>
      <w:tr w:rsidR="00B93042" w14:paraId="799AC76E" w14:textId="77777777" w:rsidTr="00B93042">
        <w:trPr>
          <w:jc w:val="center"/>
        </w:trPr>
        <w:tc>
          <w:tcPr>
            <w:tcW w:w="1556" w:type="dxa"/>
            <w:vAlign w:val="center"/>
          </w:tcPr>
          <w:p w14:paraId="471F7C26" w14:textId="33967B59" w:rsidR="00B93042" w:rsidRDefault="002112E3" w:rsidP="00B93042">
            <w:pPr>
              <w:pStyle w:val="affffffffff0"/>
            </w:pPr>
            <w:r>
              <w:rPr>
                <w:rFonts w:hint="eastAsia"/>
              </w:rPr>
              <w:t>2.0</w:t>
            </w:r>
          </w:p>
        </w:tc>
        <w:tc>
          <w:tcPr>
            <w:tcW w:w="1556" w:type="dxa"/>
            <w:vAlign w:val="center"/>
          </w:tcPr>
          <w:p w14:paraId="1DEA9E51" w14:textId="767D6351" w:rsidR="00B93042" w:rsidRDefault="002112E3" w:rsidP="00B93042">
            <w:pPr>
              <w:pStyle w:val="affffffffff0"/>
            </w:pPr>
            <w:r>
              <w:rPr>
                <w:rFonts w:hint="eastAsia"/>
              </w:rPr>
              <w:t>4</w:t>
            </w:r>
          </w:p>
        </w:tc>
        <w:tc>
          <w:tcPr>
            <w:tcW w:w="1555" w:type="dxa"/>
            <w:vAlign w:val="center"/>
          </w:tcPr>
          <w:p w14:paraId="4CC83B1A" w14:textId="4B441018" w:rsidR="00B93042" w:rsidRDefault="002112E3" w:rsidP="00B93042">
            <w:pPr>
              <w:pStyle w:val="affffffffff0"/>
            </w:pPr>
            <w:r>
              <w:rPr>
                <w:rFonts w:hint="eastAsia"/>
              </w:rPr>
              <w:t>4</w:t>
            </w:r>
          </w:p>
        </w:tc>
        <w:tc>
          <w:tcPr>
            <w:tcW w:w="1555" w:type="dxa"/>
            <w:vAlign w:val="center"/>
          </w:tcPr>
          <w:p w14:paraId="38903EB2" w14:textId="1288BD24" w:rsidR="00B93042" w:rsidRDefault="002112E3" w:rsidP="00B93042">
            <w:pPr>
              <w:pStyle w:val="affffffffff0"/>
            </w:pPr>
            <w:r>
              <w:rPr>
                <w:rFonts w:hint="eastAsia"/>
              </w:rPr>
              <w:t>4</w:t>
            </w:r>
          </w:p>
        </w:tc>
        <w:tc>
          <w:tcPr>
            <w:tcW w:w="1556" w:type="dxa"/>
            <w:vAlign w:val="center"/>
          </w:tcPr>
          <w:p w14:paraId="10C1FBDF" w14:textId="765CED3D" w:rsidR="00B93042" w:rsidRDefault="002112E3" w:rsidP="00B93042">
            <w:pPr>
              <w:pStyle w:val="affffffffff0"/>
            </w:pPr>
            <w:r>
              <w:rPr>
                <w:rFonts w:hint="eastAsia"/>
              </w:rPr>
              <w:t>4.3</w:t>
            </w:r>
          </w:p>
        </w:tc>
        <w:tc>
          <w:tcPr>
            <w:tcW w:w="1556" w:type="dxa"/>
            <w:vAlign w:val="center"/>
          </w:tcPr>
          <w:p w14:paraId="7CE85F3E" w14:textId="1A24AD3D" w:rsidR="00B93042" w:rsidRDefault="002112E3" w:rsidP="00B93042">
            <w:pPr>
              <w:pStyle w:val="affffffffff0"/>
            </w:pPr>
            <w:r>
              <w:rPr>
                <w:rFonts w:hint="eastAsia"/>
              </w:rPr>
              <w:t>5.1</w:t>
            </w:r>
          </w:p>
        </w:tc>
      </w:tr>
      <w:tr w:rsidR="00B93042" w14:paraId="6275B942" w14:textId="77777777" w:rsidTr="00B93042">
        <w:trPr>
          <w:jc w:val="center"/>
        </w:trPr>
        <w:tc>
          <w:tcPr>
            <w:tcW w:w="1556" w:type="dxa"/>
            <w:vAlign w:val="center"/>
          </w:tcPr>
          <w:p w14:paraId="41E1B52E" w14:textId="018C85E3" w:rsidR="00B93042" w:rsidRDefault="002112E3" w:rsidP="00B93042">
            <w:pPr>
              <w:pStyle w:val="affffffffff0"/>
            </w:pPr>
            <w:r>
              <w:rPr>
                <w:rFonts w:hint="eastAsia"/>
              </w:rPr>
              <w:t>2.5</w:t>
            </w:r>
          </w:p>
        </w:tc>
        <w:tc>
          <w:tcPr>
            <w:tcW w:w="1556" w:type="dxa"/>
            <w:vAlign w:val="center"/>
          </w:tcPr>
          <w:p w14:paraId="0AF0870C" w14:textId="324B9673" w:rsidR="00B93042" w:rsidRDefault="002112E3" w:rsidP="00B93042">
            <w:pPr>
              <w:pStyle w:val="affffffffff0"/>
            </w:pPr>
            <w:r>
              <w:rPr>
                <w:rFonts w:hint="eastAsia"/>
              </w:rPr>
              <w:t>4</w:t>
            </w:r>
          </w:p>
        </w:tc>
        <w:tc>
          <w:tcPr>
            <w:tcW w:w="1555" w:type="dxa"/>
            <w:vAlign w:val="center"/>
          </w:tcPr>
          <w:p w14:paraId="487988F6" w14:textId="7960E904" w:rsidR="00B93042" w:rsidRDefault="002112E3" w:rsidP="00B93042">
            <w:pPr>
              <w:pStyle w:val="affffffffff0"/>
            </w:pPr>
            <w:r>
              <w:rPr>
                <w:rFonts w:hint="eastAsia"/>
              </w:rPr>
              <w:t>4</w:t>
            </w:r>
          </w:p>
        </w:tc>
        <w:tc>
          <w:tcPr>
            <w:tcW w:w="1555" w:type="dxa"/>
            <w:vAlign w:val="center"/>
          </w:tcPr>
          <w:p w14:paraId="798828A5" w14:textId="6689B93D" w:rsidR="00B93042" w:rsidRDefault="002112E3" w:rsidP="00B93042">
            <w:pPr>
              <w:pStyle w:val="affffffffff0"/>
            </w:pPr>
            <w:r>
              <w:rPr>
                <w:rFonts w:hint="eastAsia"/>
              </w:rPr>
              <w:t>4</w:t>
            </w:r>
          </w:p>
        </w:tc>
        <w:tc>
          <w:tcPr>
            <w:tcW w:w="1556" w:type="dxa"/>
            <w:vAlign w:val="center"/>
          </w:tcPr>
          <w:p w14:paraId="778C35A1" w14:textId="3D8F8959" w:rsidR="00B93042" w:rsidRDefault="002112E3" w:rsidP="00B93042">
            <w:pPr>
              <w:pStyle w:val="affffffffff0"/>
            </w:pPr>
            <w:r>
              <w:rPr>
                <w:rFonts w:hint="eastAsia"/>
              </w:rPr>
              <w:t>4</w:t>
            </w:r>
          </w:p>
        </w:tc>
        <w:tc>
          <w:tcPr>
            <w:tcW w:w="1556" w:type="dxa"/>
            <w:vAlign w:val="center"/>
          </w:tcPr>
          <w:p w14:paraId="58F24CB6" w14:textId="48C8ACD0" w:rsidR="00B93042" w:rsidRDefault="002112E3" w:rsidP="00B93042">
            <w:pPr>
              <w:pStyle w:val="affffffffff0"/>
            </w:pPr>
            <w:r>
              <w:rPr>
                <w:rFonts w:hint="eastAsia"/>
              </w:rPr>
              <w:t>4.8</w:t>
            </w:r>
          </w:p>
        </w:tc>
      </w:tr>
      <w:tr w:rsidR="00B93042" w14:paraId="6BE4E245" w14:textId="77777777" w:rsidTr="00B93042">
        <w:trPr>
          <w:jc w:val="center"/>
        </w:trPr>
        <w:tc>
          <w:tcPr>
            <w:tcW w:w="1556" w:type="dxa"/>
            <w:vAlign w:val="center"/>
          </w:tcPr>
          <w:p w14:paraId="5950FC55" w14:textId="1E644D7D" w:rsidR="00B93042" w:rsidRDefault="002112E3" w:rsidP="00B93042">
            <w:pPr>
              <w:pStyle w:val="affffffffff0"/>
            </w:pPr>
            <w:r>
              <w:rPr>
                <w:rFonts w:hint="eastAsia"/>
              </w:rPr>
              <w:t>3.2</w:t>
            </w:r>
          </w:p>
        </w:tc>
        <w:tc>
          <w:tcPr>
            <w:tcW w:w="1556" w:type="dxa"/>
            <w:vAlign w:val="center"/>
          </w:tcPr>
          <w:p w14:paraId="12ED1D2D" w14:textId="5AE84E1F" w:rsidR="00B93042" w:rsidRDefault="002112E3" w:rsidP="00B93042">
            <w:pPr>
              <w:pStyle w:val="affffffffff0"/>
            </w:pPr>
            <w:r>
              <w:rPr>
                <w:rFonts w:hint="eastAsia"/>
              </w:rPr>
              <w:t>4</w:t>
            </w:r>
          </w:p>
        </w:tc>
        <w:tc>
          <w:tcPr>
            <w:tcW w:w="1555" w:type="dxa"/>
            <w:vAlign w:val="center"/>
          </w:tcPr>
          <w:p w14:paraId="2D850816" w14:textId="12E48CA2" w:rsidR="00B93042" w:rsidRDefault="002112E3" w:rsidP="00B93042">
            <w:pPr>
              <w:pStyle w:val="affffffffff0"/>
            </w:pPr>
            <w:r>
              <w:rPr>
                <w:rFonts w:hint="eastAsia"/>
              </w:rPr>
              <w:t>4</w:t>
            </w:r>
          </w:p>
        </w:tc>
        <w:tc>
          <w:tcPr>
            <w:tcW w:w="1555" w:type="dxa"/>
            <w:vAlign w:val="center"/>
          </w:tcPr>
          <w:p w14:paraId="63940B6F" w14:textId="14C15DCA" w:rsidR="00B93042" w:rsidRDefault="002112E3" w:rsidP="00B93042">
            <w:pPr>
              <w:pStyle w:val="affffffffff0"/>
            </w:pPr>
            <w:r>
              <w:rPr>
                <w:rFonts w:hint="eastAsia"/>
              </w:rPr>
              <w:t>4</w:t>
            </w:r>
          </w:p>
        </w:tc>
        <w:tc>
          <w:tcPr>
            <w:tcW w:w="1556" w:type="dxa"/>
            <w:vAlign w:val="center"/>
          </w:tcPr>
          <w:p w14:paraId="41877A30" w14:textId="15153029" w:rsidR="00B93042" w:rsidRDefault="002112E3" w:rsidP="00B93042">
            <w:pPr>
              <w:pStyle w:val="affffffffff0"/>
            </w:pPr>
            <w:r>
              <w:rPr>
                <w:rFonts w:hint="eastAsia"/>
              </w:rPr>
              <w:t>4</w:t>
            </w:r>
          </w:p>
        </w:tc>
        <w:tc>
          <w:tcPr>
            <w:tcW w:w="1556" w:type="dxa"/>
            <w:vAlign w:val="center"/>
          </w:tcPr>
          <w:p w14:paraId="05676D9D" w14:textId="2D8B9EC0" w:rsidR="00B93042" w:rsidRDefault="002112E3" w:rsidP="00B93042">
            <w:pPr>
              <w:pStyle w:val="affffffffff0"/>
            </w:pPr>
            <w:r>
              <w:rPr>
                <w:rFonts w:hint="eastAsia"/>
              </w:rPr>
              <w:t>4.5</w:t>
            </w:r>
          </w:p>
        </w:tc>
      </w:tr>
      <w:tr w:rsidR="00B93042" w14:paraId="0DF2A0AC" w14:textId="77777777" w:rsidTr="00B93042">
        <w:trPr>
          <w:jc w:val="center"/>
        </w:trPr>
        <w:tc>
          <w:tcPr>
            <w:tcW w:w="9334" w:type="dxa"/>
            <w:gridSpan w:val="6"/>
            <w:tcBorders>
              <w:top w:val="single" w:sz="8" w:space="0" w:color="auto"/>
              <w:bottom w:val="single" w:sz="8" w:space="0" w:color="auto"/>
            </w:tcBorders>
            <w:vAlign w:val="center"/>
          </w:tcPr>
          <w:p w14:paraId="5222BDB9" w14:textId="618F0659" w:rsidR="002112E3" w:rsidRDefault="002112E3" w:rsidP="002112E3">
            <w:pPr>
              <w:pStyle w:val="a5"/>
            </w:pPr>
            <w:r>
              <w:rPr>
                <w:rFonts w:hint="eastAsia"/>
              </w:rPr>
              <w:t>α=P</w:t>
            </w:r>
            <w:r>
              <w:rPr>
                <w:rFonts w:hint="eastAsia"/>
                <w:vertAlign w:val="subscript"/>
              </w:rPr>
              <w:t>0</w:t>
            </w:r>
            <w:r>
              <w:rPr>
                <w:rFonts w:hint="eastAsia"/>
              </w:rPr>
              <w:t>/PDB；其中：P</w:t>
            </w:r>
            <w:r>
              <w:rPr>
                <w:rFonts w:hint="eastAsia"/>
                <w:vertAlign w:val="subscript"/>
              </w:rPr>
              <w:t>0</w:t>
            </w:r>
            <w:r>
              <w:rPr>
                <w:rFonts w:hint="eastAsia"/>
              </w:rPr>
              <w:t>为短时失效水压；PDB为压力设计基准。</w:t>
            </w:r>
          </w:p>
          <w:p w14:paraId="21C49771" w14:textId="7CAA2E34" w:rsidR="00B93042" w:rsidRDefault="002112E3" w:rsidP="002112E3">
            <w:pPr>
              <w:pStyle w:val="a5"/>
            </w:pPr>
            <w:r>
              <w:rPr>
                <w:rFonts w:hint="eastAsia"/>
              </w:rPr>
              <w:t> </w:t>
            </w:r>
            <w:r>
              <w:rPr>
                <w:rFonts w:hint="eastAsia"/>
              </w:rPr>
              <w:t>当管的初始环向拉伸强力值的离散系数C</w:t>
            </w:r>
            <w:r>
              <w:rPr>
                <w:rFonts w:hint="eastAsia"/>
                <w:vertAlign w:val="subscript"/>
              </w:rPr>
              <w:t>V</w:t>
            </w:r>
            <w:r>
              <w:t>&gt;</w:t>
            </w:r>
            <w:r>
              <w:rPr>
                <w:rFonts w:hint="eastAsia"/>
              </w:rPr>
              <w:t>9.0%时， C</w:t>
            </w:r>
            <w:r>
              <w:rPr>
                <w:rFonts w:hint="eastAsia"/>
                <w:vertAlign w:val="subscript"/>
              </w:rPr>
              <w:t>1</w:t>
            </w:r>
            <w:r>
              <w:rPr>
                <w:rFonts w:hint="eastAsia"/>
              </w:rPr>
              <w:t>应取为表中值乘以0.8236/(1-1.96C</w:t>
            </w:r>
            <w:r>
              <w:rPr>
                <w:rFonts w:hint="eastAsia"/>
                <w:vertAlign w:val="subscript"/>
              </w:rPr>
              <w:t>V</w:t>
            </w:r>
            <w:r>
              <w:rPr>
                <w:rFonts w:hint="eastAsia"/>
              </w:rPr>
              <w:t>)。</w:t>
            </w:r>
          </w:p>
        </w:tc>
      </w:tr>
    </w:tbl>
    <w:p w14:paraId="09BD8DB7" w14:textId="77777777" w:rsidR="00B93042" w:rsidRDefault="00B93042" w:rsidP="00B93042">
      <w:pPr>
        <w:pStyle w:val="afffff"/>
        <w:ind w:firstLine="420"/>
      </w:pPr>
    </w:p>
    <w:p w14:paraId="70F3740C" w14:textId="77777777" w:rsidR="00B93042" w:rsidRPr="00B93042" w:rsidRDefault="00B93042" w:rsidP="00B93042">
      <w:pPr>
        <w:pStyle w:val="afffff"/>
        <w:ind w:firstLine="420"/>
      </w:pPr>
    </w:p>
    <w:p w14:paraId="6190E5E7" w14:textId="77777777" w:rsidR="006A25B6" w:rsidRDefault="006A25B6" w:rsidP="004C1A74">
      <w:pPr>
        <w:pStyle w:val="afffff"/>
        <w:ind w:firstLineChars="0" w:firstLine="0"/>
      </w:pPr>
    </w:p>
    <w:p w14:paraId="369B0A86" w14:textId="28336E9D" w:rsidR="00AF5701" w:rsidRDefault="002E28BA" w:rsidP="00D84EC8">
      <w:pPr>
        <w:pStyle w:val="aff6"/>
        <w:spacing w:before="120" w:after="120"/>
      </w:pPr>
      <w:r w:rsidRPr="00871D9B">
        <w:rPr>
          <w:rFonts w:hint="eastAsia"/>
        </w:rPr>
        <w:t>无PDB时初始环向拉伸强力的最小值</w:t>
      </w:r>
      <w:proofErr w:type="spellStart"/>
      <w:r w:rsidRPr="00871D9B">
        <w:rPr>
          <w:rFonts w:hint="eastAsia"/>
          <w:i/>
          <w:iCs/>
        </w:rPr>
        <w:t>F</w:t>
      </w:r>
      <w:r w:rsidRPr="00871D9B">
        <w:rPr>
          <w:rFonts w:hint="eastAsia"/>
          <w:vertAlign w:val="subscript"/>
        </w:rPr>
        <w:t>th</w:t>
      </w:r>
      <w:proofErr w:type="spellEnd"/>
      <w:r w:rsidRPr="00871D9B">
        <w:rPr>
          <w:rFonts w:hint="eastAsia"/>
          <w:vertAlign w:val="subscript"/>
        </w:rPr>
        <w:t xml:space="preserve"> </w:t>
      </w:r>
      <w:r w:rsidRPr="00871D9B">
        <w:rPr>
          <w:vertAlign w:val="subscript"/>
        </w:rPr>
        <w:t xml:space="preserve">       </w:t>
      </w:r>
      <w:r w:rsidRPr="00871D9B">
        <w:rPr>
          <w:rFonts w:ascii="宋体" w:hAnsi="宋体"/>
          <w:sz w:val="18"/>
          <w:szCs w:val="18"/>
        </w:rPr>
        <w:t>单位为千牛每米</w:t>
      </w:r>
    </w:p>
    <w:tbl>
      <w:tblPr>
        <w:tblStyle w:val="affffffffff3"/>
        <w:tblW w:w="9924" w:type="dxa"/>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994"/>
        <w:gridCol w:w="743"/>
        <w:gridCol w:w="744"/>
        <w:gridCol w:w="744"/>
        <w:gridCol w:w="744"/>
        <w:gridCol w:w="744"/>
        <w:gridCol w:w="744"/>
        <w:gridCol w:w="744"/>
        <w:gridCol w:w="744"/>
        <w:gridCol w:w="744"/>
        <w:gridCol w:w="744"/>
        <w:gridCol w:w="744"/>
        <w:gridCol w:w="747"/>
      </w:tblGrid>
      <w:tr w:rsidR="002E28BA" w14:paraId="6AA42E38" w14:textId="77777777" w:rsidTr="00B244D6">
        <w:trPr>
          <w:trHeight w:val="630"/>
          <w:tblHeader/>
          <w:jc w:val="center"/>
        </w:trPr>
        <w:tc>
          <w:tcPr>
            <w:tcW w:w="994" w:type="dxa"/>
            <w:vMerge w:val="restart"/>
            <w:tcBorders>
              <w:top w:val="single" w:sz="8" w:space="0" w:color="auto"/>
            </w:tcBorders>
            <w:vAlign w:val="center"/>
          </w:tcPr>
          <w:p w14:paraId="122C5763" w14:textId="77777777" w:rsidR="009B7024" w:rsidRPr="009B7024" w:rsidRDefault="002E28BA" w:rsidP="009B7024">
            <w:pPr>
              <w:pStyle w:val="afffff"/>
              <w:ind w:firstLineChars="0" w:firstLine="0"/>
              <w:jc w:val="center"/>
              <w:rPr>
                <w:sz w:val="18"/>
                <w:szCs w:val="18"/>
              </w:rPr>
            </w:pPr>
            <w:r w:rsidRPr="009B7024">
              <w:rPr>
                <w:rFonts w:hint="eastAsia"/>
                <w:sz w:val="18"/>
                <w:szCs w:val="18"/>
              </w:rPr>
              <w:t>公称直径</w:t>
            </w:r>
          </w:p>
          <w:p w14:paraId="0CCDFD3F" w14:textId="71457F2A" w:rsidR="002E28BA" w:rsidRPr="009B7024" w:rsidRDefault="002E28BA" w:rsidP="009B7024">
            <w:pPr>
              <w:pStyle w:val="afffff"/>
              <w:ind w:firstLineChars="0" w:firstLine="0"/>
              <w:jc w:val="center"/>
              <w:rPr>
                <w:sz w:val="18"/>
                <w:szCs w:val="18"/>
              </w:rPr>
            </w:pPr>
            <w:r w:rsidRPr="009B7024">
              <w:rPr>
                <w:rFonts w:hint="eastAsia"/>
                <w:sz w:val="18"/>
                <w:szCs w:val="18"/>
              </w:rPr>
              <w:t>DN</w:t>
            </w:r>
          </w:p>
          <w:p w14:paraId="2948A013" w14:textId="55791561" w:rsidR="002E28BA" w:rsidRDefault="002E28BA" w:rsidP="009B7024">
            <w:pPr>
              <w:pStyle w:val="afffff"/>
              <w:ind w:firstLineChars="111"/>
            </w:pPr>
            <w:r w:rsidRPr="009B7024">
              <w:rPr>
                <w:rFonts w:hint="eastAsia"/>
                <w:sz w:val="18"/>
                <w:szCs w:val="18"/>
              </w:rPr>
              <w:t>mm</w:t>
            </w:r>
          </w:p>
        </w:tc>
        <w:tc>
          <w:tcPr>
            <w:tcW w:w="8930" w:type="dxa"/>
            <w:gridSpan w:val="12"/>
            <w:tcBorders>
              <w:top w:val="single" w:sz="8" w:space="0" w:color="auto"/>
              <w:bottom w:val="single" w:sz="8" w:space="0" w:color="auto"/>
            </w:tcBorders>
            <w:vAlign w:val="center"/>
          </w:tcPr>
          <w:p w14:paraId="19C459EC" w14:textId="77777777" w:rsidR="002E28BA" w:rsidRDefault="002E28BA" w:rsidP="002E28BA">
            <w:pPr>
              <w:ind w:firstLine="360"/>
              <w:jc w:val="center"/>
              <w:rPr>
                <w:rFonts w:ascii="宋体" w:hAnsi="宋体" w:hint="eastAsia"/>
                <w:sz w:val="18"/>
                <w:szCs w:val="18"/>
              </w:rPr>
            </w:pPr>
            <w:r>
              <w:rPr>
                <w:rFonts w:ascii="宋体" w:hAnsi="宋体" w:hint="eastAsia"/>
                <w:sz w:val="18"/>
                <w:szCs w:val="18"/>
              </w:rPr>
              <w:t>压力等级PN</w:t>
            </w:r>
          </w:p>
          <w:p w14:paraId="3BEC1310" w14:textId="1CBA83A6" w:rsidR="002E28BA" w:rsidRDefault="002E28BA" w:rsidP="002E28BA">
            <w:pPr>
              <w:pStyle w:val="affffffffff0"/>
            </w:pPr>
            <w:r>
              <w:rPr>
                <w:rFonts w:ascii="宋体" w:hAnsi="宋体" w:hint="eastAsia"/>
                <w:szCs w:val="18"/>
              </w:rPr>
              <w:t>MPa</w:t>
            </w:r>
          </w:p>
        </w:tc>
      </w:tr>
      <w:tr w:rsidR="002E28BA" w14:paraId="4A08C95B" w14:textId="77777777" w:rsidTr="00D832EE">
        <w:trPr>
          <w:trHeight w:val="144"/>
          <w:tblHeader/>
          <w:jc w:val="center"/>
        </w:trPr>
        <w:tc>
          <w:tcPr>
            <w:tcW w:w="994" w:type="dxa"/>
            <w:vMerge/>
            <w:tcBorders>
              <w:bottom w:val="single" w:sz="8" w:space="0" w:color="auto"/>
            </w:tcBorders>
            <w:vAlign w:val="center"/>
          </w:tcPr>
          <w:p w14:paraId="76051FE6" w14:textId="77777777" w:rsidR="002E28BA" w:rsidRDefault="002E28BA" w:rsidP="002E28BA">
            <w:pPr>
              <w:pStyle w:val="affffffffff0"/>
            </w:pPr>
          </w:p>
        </w:tc>
        <w:tc>
          <w:tcPr>
            <w:tcW w:w="743" w:type="dxa"/>
            <w:tcBorders>
              <w:top w:val="single" w:sz="8" w:space="0" w:color="auto"/>
              <w:bottom w:val="single" w:sz="8" w:space="0" w:color="auto"/>
            </w:tcBorders>
            <w:vAlign w:val="center"/>
          </w:tcPr>
          <w:p w14:paraId="3DA5A1F5" w14:textId="44C5E325" w:rsidR="002E28BA" w:rsidRDefault="002E28BA" w:rsidP="002E28BA">
            <w:pPr>
              <w:pStyle w:val="affffffffff0"/>
            </w:pPr>
            <w:r>
              <w:rPr>
                <w:rFonts w:ascii="宋体" w:hint="eastAsia"/>
                <w:szCs w:val="18"/>
              </w:rPr>
              <w:t>0.1</w:t>
            </w:r>
          </w:p>
        </w:tc>
        <w:tc>
          <w:tcPr>
            <w:tcW w:w="744" w:type="dxa"/>
            <w:tcBorders>
              <w:top w:val="single" w:sz="8" w:space="0" w:color="auto"/>
              <w:bottom w:val="single" w:sz="8" w:space="0" w:color="auto"/>
            </w:tcBorders>
            <w:vAlign w:val="center"/>
          </w:tcPr>
          <w:p w14:paraId="164300F5" w14:textId="76A7CC2B" w:rsidR="002E28BA" w:rsidRDefault="002E28BA" w:rsidP="002E28BA">
            <w:pPr>
              <w:pStyle w:val="affffffffff0"/>
            </w:pPr>
            <w:r>
              <w:rPr>
                <w:rFonts w:ascii="宋体" w:hint="eastAsia"/>
                <w:szCs w:val="18"/>
              </w:rPr>
              <w:t>0.25</w:t>
            </w:r>
          </w:p>
        </w:tc>
        <w:tc>
          <w:tcPr>
            <w:tcW w:w="744" w:type="dxa"/>
            <w:tcBorders>
              <w:top w:val="single" w:sz="8" w:space="0" w:color="auto"/>
              <w:bottom w:val="single" w:sz="8" w:space="0" w:color="auto"/>
            </w:tcBorders>
            <w:vAlign w:val="center"/>
          </w:tcPr>
          <w:p w14:paraId="23887F63" w14:textId="1E5083A3" w:rsidR="002E28BA" w:rsidRDefault="002E28BA" w:rsidP="002E28BA">
            <w:pPr>
              <w:pStyle w:val="affffffffff0"/>
            </w:pPr>
            <w:r>
              <w:rPr>
                <w:rFonts w:ascii="宋体" w:hint="eastAsia"/>
                <w:szCs w:val="18"/>
              </w:rPr>
              <w:t>0.4</w:t>
            </w:r>
          </w:p>
        </w:tc>
        <w:tc>
          <w:tcPr>
            <w:tcW w:w="744" w:type="dxa"/>
            <w:tcBorders>
              <w:top w:val="single" w:sz="8" w:space="0" w:color="auto"/>
              <w:bottom w:val="single" w:sz="8" w:space="0" w:color="auto"/>
            </w:tcBorders>
            <w:vAlign w:val="center"/>
          </w:tcPr>
          <w:p w14:paraId="468BBE46" w14:textId="11D6BAFE" w:rsidR="002E28BA" w:rsidRDefault="002E28BA" w:rsidP="002E28BA">
            <w:pPr>
              <w:pStyle w:val="affffffffff0"/>
            </w:pPr>
            <w:r>
              <w:rPr>
                <w:rFonts w:ascii="宋体" w:hint="eastAsia"/>
                <w:szCs w:val="18"/>
              </w:rPr>
              <w:t>0.6</w:t>
            </w:r>
          </w:p>
        </w:tc>
        <w:tc>
          <w:tcPr>
            <w:tcW w:w="744" w:type="dxa"/>
            <w:tcBorders>
              <w:top w:val="single" w:sz="8" w:space="0" w:color="auto"/>
              <w:bottom w:val="single" w:sz="8" w:space="0" w:color="auto"/>
            </w:tcBorders>
            <w:vAlign w:val="center"/>
          </w:tcPr>
          <w:p w14:paraId="7A0F5DF1" w14:textId="75D04D48" w:rsidR="002E28BA" w:rsidRDefault="002E28BA" w:rsidP="002E28BA">
            <w:pPr>
              <w:pStyle w:val="affffffffff0"/>
            </w:pPr>
            <w:r>
              <w:rPr>
                <w:rFonts w:ascii="宋体" w:hint="eastAsia"/>
                <w:szCs w:val="18"/>
              </w:rPr>
              <w:t>0.8</w:t>
            </w:r>
          </w:p>
        </w:tc>
        <w:tc>
          <w:tcPr>
            <w:tcW w:w="744" w:type="dxa"/>
            <w:tcBorders>
              <w:top w:val="single" w:sz="8" w:space="0" w:color="auto"/>
              <w:bottom w:val="single" w:sz="8" w:space="0" w:color="auto"/>
            </w:tcBorders>
            <w:vAlign w:val="center"/>
          </w:tcPr>
          <w:p w14:paraId="3A93D093" w14:textId="75138393" w:rsidR="002E28BA" w:rsidRDefault="002E28BA" w:rsidP="002E28BA">
            <w:pPr>
              <w:pStyle w:val="affffffffff0"/>
            </w:pPr>
            <w:r>
              <w:rPr>
                <w:rFonts w:ascii="宋体" w:hint="eastAsia"/>
                <w:szCs w:val="18"/>
              </w:rPr>
              <w:t>1</w:t>
            </w:r>
            <w:r w:rsidR="00203FFE">
              <w:rPr>
                <w:rFonts w:ascii="宋体" w:hint="eastAsia"/>
                <w:szCs w:val="18"/>
              </w:rPr>
              <w:t>.0</w:t>
            </w:r>
          </w:p>
        </w:tc>
        <w:tc>
          <w:tcPr>
            <w:tcW w:w="744" w:type="dxa"/>
            <w:tcBorders>
              <w:top w:val="single" w:sz="8" w:space="0" w:color="auto"/>
              <w:bottom w:val="single" w:sz="8" w:space="0" w:color="auto"/>
            </w:tcBorders>
            <w:vAlign w:val="center"/>
          </w:tcPr>
          <w:p w14:paraId="53B57224" w14:textId="32E1E30E" w:rsidR="002E28BA" w:rsidRDefault="002E28BA" w:rsidP="002E28BA">
            <w:pPr>
              <w:pStyle w:val="affffffffff0"/>
            </w:pPr>
            <w:r>
              <w:rPr>
                <w:rFonts w:ascii="宋体" w:hint="eastAsia"/>
                <w:szCs w:val="18"/>
              </w:rPr>
              <w:t>1.2</w:t>
            </w:r>
          </w:p>
        </w:tc>
        <w:tc>
          <w:tcPr>
            <w:tcW w:w="744" w:type="dxa"/>
            <w:tcBorders>
              <w:top w:val="single" w:sz="8" w:space="0" w:color="auto"/>
              <w:bottom w:val="single" w:sz="8" w:space="0" w:color="auto"/>
            </w:tcBorders>
            <w:vAlign w:val="center"/>
          </w:tcPr>
          <w:p w14:paraId="72E8A7A4" w14:textId="1ED06150" w:rsidR="002E28BA" w:rsidRDefault="002E28BA" w:rsidP="002E28BA">
            <w:pPr>
              <w:pStyle w:val="affffffffff0"/>
            </w:pPr>
            <w:r>
              <w:rPr>
                <w:rFonts w:ascii="宋体" w:hint="eastAsia"/>
                <w:szCs w:val="18"/>
              </w:rPr>
              <w:t>1.4</w:t>
            </w:r>
          </w:p>
        </w:tc>
        <w:tc>
          <w:tcPr>
            <w:tcW w:w="744" w:type="dxa"/>
            <w:tcBorders>
              <w:top w:val="single" w:sz="8" w:space="0" w:color="auto"/>
              <w:bottom w:val="single" w:sz="8" w:space="0" w:color="auto"/>
            </w:tcBorders>
            <w:vAlign w:val="center"/>
          </w:tcPr>
          <w:p w14:paraId="6274333D" w14:textId="3B31E9A5" w:rsidR="002E28BA" w:rsidRDefault="002E28BA" w:rsidP="002E28BA">
            <w:pPr>
              <w:pStyle w:val="affffffffff0"/>
            </w:pPr>
            <w:r>
              <w:rPr>
                <w:rFonts w:ascii="宋体" w:hint="eastAsia"/>
                <w:szCs w:val="18"/>
              </w:rPr>
              <w:t>1.6</w:t>
            </w:r>
          </w:p>
        </w:tc>
        <w:tc>
          <w:tcPr>
            <w:tcW w:w="744" w:type="dxa"/>
            <w:tcBorders>
              <w:top w:val="single" w:sz="8" w:space="0" w:color="auto"/>
              <w:bottom w:val="single" w:sz="8" w:space="0" w:color="auto"/>
            </w:tcBorders>
            <w:vAlign w:val="center"/>
          </w:tcPr>
          <w:p w14:paraId="1EDEA452" w14:textId="04DD1F89" w:rsidR="002E28BA" w:rsidRDefault="002E28BA" w:rsidP="002E28BA">
            <w:pPr>
              <w:pStyle w:val="affffffffff0"/>
            </w:pPr>
            <w:r>
              <w:rPr>
                <w:rFonts w:ascii="宋体" w:hint="eastAsia"/>
                <w:szCs w:val="18"/>
              </w:rPr>
              <w:t>2</w:t>
            </w:r>
          </w:p>
        </w:tc>
        <w:tc>
          <w:tcPr>
            <w:tcW w:w="744" w:type="dxa"/>
            <w:tcBorders>
              <w:top w:val="single" w:sz="8" w:space="0" w:color="auto"/>
              <w:bottom w:val="single" w:sz="8" w:space="0" w:color="auto"/>
            </w:tcBorders>
            <w:vAlign w:val="center"/>
          </w:tcPr>
          <w:p w14:paraId="5E52AC9D" w14:textId="320F6DE9" w:rsidR="002E28BA" w:rsidRDefault="002E28BA" w:rsidP="002E28BA">
            <w:pPr>
              <w:pStyle w:val="affffffffff0"/>
            </w:pPr>
            <w:r>
              <w:rPr>
                <w:rFonts w:ascii="宋体" w:hint="eastAsia"/>
                <w:szCs w:val="18"/>
              </w:rPr>
              <w:t>2.5</w:t>
            </w:r>
          </w:p>
        </w:tc>
        <w:tc>
          <w:tcPr>
            <w:tcW w:w="747" w:type="dxa"/>
            <w:tcBorders>
              <w:top w:val="single" w:sz="8" w:space="0" w:color="auto"/>
              <w:bottom w:val="single" w:sz="8" w:space="0" w:color="auto"/>
            </w:tcBorders>
            <w:vAlign w:val="center"/>
          </w:tcPr>
          <w:p w14:paraId="24B4E02C" w14:textId="14F864C1" w:rsidR="002E28BA" w:rsidRDefault="002E28BA" w:rsidP="002E28BA">
            <w:pPr>
              <w:pStyle w:val="affffffffff0"/>
            </w:pPr>
            <w:r>
              <w:rPr>
                <w:rFonts w:ascii="宋体" w:hint="eastAsia"/>
                <w:szCs w:val="18"/>
              </w:rPr>
              <w:t>3.2</w:t>
            </w:r>
          </w:p>
        </w:tc>
      </w:tr>
      <w:tr w:rsidR="00B244D6" w14:paraId="5689B9BB" w14:textId="77777777" w:rsidTr="00D832EE">
        <w:trPr>
          <w:trHeight w:val="227"/>
          <w:jc w:val="center"/>
        </w:trPr>
        <w:tc>
          <w:tcPr>
            <w:tcW w:w="994" w:type="dxa"/>
            <w:tcBorders>
              <w:top w:val="single" w:sz="8" w:space="0" w:color="auto"/>
            </w:tcBorders>
            <w:vAlign w:val="center"/>
          </w:tcPr>
          <w:p w14:paraId="378DF947" w14:textId="157FCAC0" w:rsidR="0099208A" w:rsidRDefault="0099208A" w:rsidP="0099208A">
            <w:pPr>
              <w:pStyle w:val="affffffffff0"/>
            </w:pPr>
            <w:r>
              <w:rPr>
                <w:rFonts w:ascii="宋体" w:hint="eastAsia"/>
                <w:szCs w:val="18"/>
              </w:rPr>
              <w:t>300</w:t>
            </w:r>
          </w:p>
        </w:tc>
        <w:tc>
          <w:tcPr>
            <w:tcW w:w="743" w:type="dxa"/>
            <w:tcBorders>
              <w:top w:val="single" w:sz="8" w:space="0" w:color="auto"/>
            </w:tcBorders>
            <w:vAlign w:val="center"/>
          </w:tcPr>
          <w:p w14:paraId="5CA0F7F3" w14:textId="6291D6BA" w:rsidR="0099208A" w:rsidRDefault="0099208A" w:rsidP="0099208A">
            <w:pPr>
              <w:pStyle w:val="affffffffff0"/>
            </w:pPr>
            <w:r>
              <w:rPr>
                <w:rFonts w:ascii="宋体" w:hint="eastAsia"/>
                <w:szCs w:val="18"/>
              </w:rPr>
              <w:t>95</w:t>
            </w:r>
          </w:p>
        </w:tc>
        <w:tc>
          <w:tcPr>
            <w:tcW w:w="744" w:type="dxa"/>
            <w:tcBorders>
              <w:top w:val="single" w:sz="8" w:space="0" w:color="auto"/>
            </w:tcBorders>
            <w:vAlign w:val="center"/>
          </w:tcPr>
          <w:p w14:paraId="26551958" w14:textId="0FE79981" w:rsidR="0099208A" w:rsidRDefault="0099208A" w:rsidP="0099208A">
            <w:pPr>
              <w:pStyle w:val="affffffffff0"/>
            </w:pPr>
            <w:r>
              <w:rPr>
                <w:rFonts w:ascii="宋体" w:hint="eastAsia"/>
                <w:szCs w:val="18"/>
              </w:rPr>
              <w:t>236</w:t>
            </w:r>
          </w:p>
        </w:tc>
        <w:tc>
          <w:tcPr>
            <w:tcW w:w="744" w:type="dxa"/>
            <w:tcBorders>
              <w:top w:val="single" w:sz="8" w:space="0" w:color="auto"/>
            </w:tcBorders>
            <w:vAlign w:val="center"/>
          </w:tcPr>
          <w:p w14:paraId="29BA064F" w14:textId="42F8ADF9" w:rsidR="0099208A" w:rsidRDefault="0099208A" w:rsidP="0099208A">
            <w:pPr>
              <w:pStyle w:val="affffffffff0"/>
            </w:pPr>
            <w:r>
              <w:rPr>
                <w:rFonts w:ascii="宋体" w:hint="eastAsia"/>
                <w:szCs w:val="18"/>
              </w:rPr>
              <w:t>378</w:t>
            </w:r>
          </w:p>
        </w:tc>
        <w:tc>
          <w:tcPr>
            <w:tcW w:w="744" w:type="dxa"/>
            <w:tcBorders>
              <w:top w:val="single" w:sz="8" w:space="0" w:color="auto"/>
            </w:tcBorders>
            <w:vAlign w:val="center"/>
          </w:tcPr>
          <w:p w14:paraId="6090C729" w14:textId="59370791" w:rsidR="0099208A" w:rsidRDefault="0099208A" w:rsidP="0099208A">
            <w:pPr>
              <w:pStyle w:val="affffffffff0"/>
            </w:pPr>
            <w:r>
              <w:rPr>
                <w:rFonts w:ascii="宋体" w:hint="eastAsia"/>
                <w:szCs w:val="18"/>
              </w:rPr>
              <w:t>540</w:t>
            </w:r>
          </w:p>
        </w:tc>
        <w:tc>
          <w:tcPr>
            <w:tcW w:w="744" w:type="dxa"/>
            <w:tcBorders>
              <w:top w:val="single" w:sz="8" w:space="0" w:color="auto"/>
            </w:tcBorders>
            <w:vAlign w:val="center"/>
          </w:tcPr>
          <w:p w14:paraId="2D354E28" w14:textId="2F2A24E9" w:rsidR="0099208A" w:rsidRDefault="0099208A" w:rsidP="0099208A">
            <w:pPr>
              <w:pStyle w:val="affffffffff0"/>
            </w:pPr>
            <w:r>
              <w:rPr>
                <w:rFonts w:ascii="宋体" w:hint="eastAsia"/>
                <w:szCs w:val="18"/>
              </w:rPr>
              <w:t>756</w:t>
            </w:r>
          </w:p>
        </w:tc>
        <w:tc>
          <w:tcPr>
            <w:tcW w:w="744" w:type="dxa"/>
            <w:tcBorders>
              <w:top w:val="single" w:sz="8" w:space="0" w:color="auto"/>
            </w:tcBorders>
            <w:vAlign w:val="center"/>
          </w:tcPr>
          <w:p w14:paraId="71041B56" w14:textId="7ED6D34F" w:rsidR="0099208A" w:rsidRDefault="0099208A" w:rsidP="0099208A">
            <w:pPr>
              <w:pStyle w:val="affffffffff0"/>
            </w:pPr>
            <w:r>
              <w:rPr>
                <w:rFonts w:ascii="宋体" w:hint="eastAsia"/>
                <w:szCs w:val="18"/>
              </w:rPr>
              <w:t>945</w:t>
            </w:r>
          </w:p>
        </w:tc>
        <w:tc>
          <w:tcPr>
            <w:tcW w:w="744" w:type="dxa"/>
            <w:tcBorders>
              <w:top w:val="single" w:sz="8" w:space="0" w:color="auto"/>
            </w:tcBorders>
            <w:vAlign w:val="center"/>
          </w:tcPr>
          <w:p w14:paraId="4599A508" w14:textId="127587A5" w:rsidR="0099208A" w:rsidRDefault="0099208A" w:rsidP="0099208A">
            <w:pPr>
              <w:pStyle w:val="affffffffff0"/>
            </w:pPr>
            <w:r>
              <w:rPr>
                <w:rFonts w:ascii="宋体" w:hint="eastAsia"/>
                <w:szCs w:val="18"/>
              </w:rPr>
              <w:t>1 134</w:t>
            </w:r>
          </w:p>
        </w:tc>
        <w:tc>
          <w:tcPr>
            <w:tcW w:w="744" w:type="dxa"/>
            <w:tcBorders>
              <w:top w:val="single" w:sz="8" w:space="0" w:color="auto"/>
            </w:tcBorders>
            <w:vAlign w:val="center"/>
          </w:tcPr>
          <w:p w14:paraId="325D083D" w14:textId="41E187DA" w:rsidR="0099208A" w:rsidRDefault="0099208A" w:rsidP="0099208A">
            <w:pPr>
              <w:pStyle w:val="affffffffff0"/>
            </w:pPr>
            <w:r>
              <w:rPr>
                <w:rFonts w:ascii="宋体" w:hint="eastAsia"/>
                <w:szCs w:val="18"/>
              </w:rPr>
              <w:t>1 323</w:t>
            </w:r>
          </w:p>
        </w:tc>
        <w:tc>
          <w:tcPr>
            <w:tcW w:w="744" w:type="dxa"/>
            <w:tcBorders>
              <w:top w:val="single" w:sz="8" w:space="0" w:color="auto"/>
            </w:tcBorders>
            <w:vAlign w:val="center"/>
          </w:tcPr>
          <w:p w14:paraId="3611C7F4" w14:textId="042597E8" w:rsidR="0099208A" w:rsidRDefault="0099208A" w:rsidP="0099208A">
            <w:pPr>
              <w:pStyle w:val="affffffffff0"/>
            </w:pPr>
            <w:r>
              <w:rPr>
                <w:rFonts w:ascii="宋体" w:hint="eastAsia"/>
                <w:szCs w:val="18"/>
              </w:rPr>
              <w:t>1 440</w:t>
            </w:r>
          </w:p>
        </w:tc>
        <w:tc>
          <w:tcPr>
            <w:tcW w:w="744" w:type="dxa"/>
            <w:tcBorders>
              <w:top w:val="single" w:sz="8" w:space="0" w:color="auto"/>
            </w:tcBorders>
            <w:vAlign w:val="center"/>
          </w:tcPr>
          <w:p w14:paraId="6330B388" w14:textId="31414D5D" w:rsidR="0099208A" w:rsidRDefault="0099208A" w:rsidP="0099208A">
            <w:pPr>
              <w:pStyle w:val="affffffffff0"/>
            </w:pPr>
            <w:r>
              <w:rPr>
                <w:rFonts w:ascii="宋体" w:hint="eastAsia"/>
                <w:szCs w:val="18"/>
              </w:rPr>
              <w:t>1 800</w:t>
            </w:r>
          </w:p>
        </w:tc>
        <w:tc>
          <w:tcPr>
            <w:tcW w:w="744" w:type="dxa"/>
            <w:tcBorders>
              <w:top w:val="single" w:sz="8" w:space="0" w:color="auto"/>
            </w:tcBorders>
            <w:vAlign w:val="center"/>
          </w:tcPr>
          <w:p w14:paraId="5E6444B7" w14:textId="3141B776" w:rsidR="0099208A" w:rsidRDefault="0099208A" w:rsidP="0099208A">
            <w:pPr>
              <w:pStyle w:val="affffffffff0"/>
            </w:pPr>
            <w:r>
              <w:rPr>
                <w:rFonts w:ascii="宋体" w:hint="eastAsia"/>
                <w:szCs w:val="18"/>
              </w:rPr>
              <w:t>2 250</w:t>
            </w:r>
          </w:p>
        </w:tc>
        <w:tc>
          <w:tcPr>
            <w:tcW w:w="747" w:type="dxa"/>
            <w:tcBorders>
              <w:top w:val="single" w:sz="8" w:space="0" w:color="auto"/>
            </w:tcBorders>
            <w:vAlign w:val="center"/>
          </w:tcPr>
          <w:p w14:paraId="47AD184A" w14:textId="4127F911" w:rsidR="0099208A" w:rsidRDefault="0099208A" w:rsidP="0099208A">
            <w:pPr>
              <w:pStyle w:val="affffffffff0"/>
            </w:pPr>
            <w:r>
              <w:rPr>
                <w:rFonts w:ascii="宋体" w:hint="eastAsia"/>
                <w:szCs w:val="18"/>
              </w:rPr>
              <w:t>3 024</w:t>
            </w:r>
          </w:p>
        </w:tc>
      </w:tr>
      <w:tr w:rsidR="00B244D6" w14:paraId="7EFBA1A0" w14:textId="77777777" w:rsidTr="00D832EE">
        <w:trPr>
          <w:trHeight w:val="235"/>
          <w:jc w:val="center"/>
        </w:trPr>
        <w:tc>
          <w:tcPr>
            <w:tcW w:w="994" w:type="dxa"/>
            <w:vAlign w:val="center"/>
          </w:tcPr>
          <w:p w14:paraId="7CA71585" w14:textId="297C2117" w:rsidR="0099208A" w:rsidRDefault="0099208A" w:rsidP="0099208A">
            <w:pPr>
              <w:pStyle w:val="affffffffff0"/>
            </w:pPr>
            <w:r>
              <w:rPr>
                <w:rFonts w:ascii="宋体" w:hint="eastAsia"/>
                <w:szCs w:val="18"/>
              </w:rPr>
              <w:t>350</w:t>
            </w:r>
          </w:p>
        </w:tc>
        <w:tc>
          <w:tcPr>
            <w:tcW w:w="743" w:type="dxa"/>
            <w:vAlign w:val="center"/>
          </w:tcPr>
          <w:p w14:paraId="30F1804F" w14:textId="1A0E260E" w:rsidR="0099208A" w:rsidRDefault="0099208A" w:rsidP="0099208A">
            <w:pPr>
              <w:pStyle w:val="affffffffff0"/>
            </w:pPr>
            <w:r>
              <w:rPr>
                <w:rFonts w:ascii="宋体" w:hint="eastAsia"/>
                <w:szCs w:val="18"/>
              </w:rPr>
              <w:t>110</w:t>
            </w:r>
          </w:p>
        </w:tc>
        <w:tc>
          <w:tcPr>
            <w:tcW w:w="744" w:type="dxa"/>
            <w:vAlign w:val="center"/>
          </w:tcPr>
          <w:p w14:paraId="3BD42D3E" w14:textId="2BD6B17E" w:rsidR="0099208A" w:rsidRDefault="0099208A" w:rsidP="0099208A">
            <w:pPr>
              <w:pStyle w:val="affffffffff0"/>
            </w:pPr>
            <w:r>
              <w:rPr>
                <w:rFonts w:ascii="宋体" w:hint="eastAsia"/>
                <w:szCs w:val="18"/>
              </w:rPr>
              <w:t>276</w:t>
            </w:r>
          </w:p>
        </w:tc>
        <w:tc>
          <w:tcPr>
            <w:tcW w:w="744" w:type="dxa"/>
            <w:vAlign w:val="center"/>
          </w:tcPr>
          <w:p w14:paraId="55D8757E" w14:textId="6663F069" w:rsidR="0099208A" w:rsidRDefault="0099208A" w:rsidP="0099208A">
            <w:pPr>
              <w:pStyle w:val="affffffffff0"/>
            </w:pPr>
            <w:r>
              <w:rPr>
                <w:rFonts w:ascii="宋体" w:hint="eastAsia"/>
                <w:szCs w:val="18"/>
              </w:rPr>
              <w:t>441</w:t>
            </w:r>
          </w:p>
        </w:tc>
        <w:tc>
          <w:tcPr>
            <w:tcW w:w="744" w:type="dxa"/>
            <w:vAlign w:val="center"/>
          </w:tcPr>
          <w:p w14:paraId="6C205809" w14:textId="230ACA7B" w:rsidR="0099208A" w:rsidRDefault="0099208A" w:rsidP="0099208A">
            <w:pPr>
              <w:pStyle w:val="affffffffff0"/>
            </w:pPr>
            <w:r>
              <w:rPr>
                <w:rFonts w:ascii="宋体" w:hint="eastAsia"/>
                <w:szCs w:val="18"/>
              </w:rPr>
              <w:t>662</w:t>
            </w:r>
          </w:p>
        </w:tc>
        <w:tc>
          <w:tcPr>
            <w:tcW w:w="744" w:type="dxa"/>
            <w:vAlign w:val="center"/>
          </w:tcPr>
          <w:p w14:paraId="2FDE3560" w14:textId="70069E75" w:rsidR="0099208A" w:rsidRDefault="0099208A" w:rsidP="0099208A">
            <w:pPr>
              <w:pStyle w:val="affffffffff0"/>
            </w:pPr>
            <w:r>
              <w:rPr>
                <w:rFonts w:ascii="宋体" w:hint="eastAsia"/>
                <w:szCs w:val="18"/>
              </w:rPr>
              <w:t>882</w:t>
            </w:r>
          </w:p>
        </w:tc>
        <w:tc>
          <w:tcPr>
            <w:tcW w:w="744" w:type="dxa"/>
            <w:vAlign w:val="center"/>
          </w:tcPr>
          <w:p w14:paraId="7AB2711F" w14:textId="48F9DD2C" w:rsidR="0099208A" w:rsidRDefault="0099208A" w:rsidP="0099208A">
            <w:pPr>
              <w:pStyle w:val="affffffffff0"/>
            </w:pPr>
            <w:r>
              <w:rPr>
                <w:rFonts w:ascii="宋体" w:hint="eastAsia"/>
                <w:szCs w:val="18"/>
              </w:rPr>
              <w:t>1 103</w:t>
            </w:r>
          </w:p>
        </w:tc>
        <w:tc>
          <w:tcPr>
            <w:tcW w:w="744" w:type="dxa"/>
            <w:vAlign w:val="center"/>
          </w:tcPr>
          <w:p w14:paraId="2AAABCE1" w14:textId="34A6C5C4" w:rsidR="0099208A" w:rsidRDefault="0099208A" w:rsidP="0099208A">
            <w:pPr>
              <w:pStyle w:val="affffffffff0"/>
            </w:pPr>
            <w:r>
              <w:rPr>
                <w:rFonts w:ascii="宋体" w:hint="eastAsia"/>
                <w:szCs w:val="18"/>
              </w:rPr>
              <w:t>1 323</w:t>
            </w:r>
          </w:p>
        </w:tc>
        <w:tc>
          <w:tcPr>
            <w:tcW w:w="744" w:type="dxa"/>
            <w:vAlign w:val="center"/>
          </w:tcPr>
          <w:p w14:paraId="731CDF13" w14:textId="7CFDAF70" w:rsidR="0099208A" w:rsidRDefault="0099208A" w:rsidP="0099208A">
            <w:pPr>
              <w:pStyle w:val="affffffffff0"/>
            </w:pPr>
            <w:r>
              <w:rPr>
                <w:rFonts w:ascii="宋体" w:hint="eastAsia"/>
                <w:szCs w:val="18"/>
              </w:rPr>
              <w:t>1 544</w:t>
            </w:r>
          </w:p>
        </w:tc>
        <w:tc>
          <w:tcPr>
            <w:tcW w:w="744" w:type="dxa"/>
            <w:vAlign w:val="center"/>
          </w:tcPr>
          <w:p w14:paraId="35A6C5DA" w14:textId="2B406795" w:rsidR="0099208A" w:rsidRDefault="0099208A" w:rsidP="0099208A">
            <w:pPr>
              <w:pStyle w:val="affffffffff0"/>
            </w:pPr>
            <w:r>
              <w:rPr>
                <w:rFonts w:ascii="宋体" w:hint="eastAsia"/>
                <w:szCs w:val="18"/>
              </w:rPr>
              <w:t>1 764</w:t>
            </w:r>
          </w:p>
        </w:tc>
        <w:tc>
          <w:tcPr>
            <w:tcW w:w="744" w:type="dxa"/>
            <w:vAlign w:val="center"/>
          </w:tcPr>
          <w:p w14:paraId="5A01100A" w14:textId="60D27766" w:rsidR="0099208A" w:rsidRDefault="0099208A" w:rsidP="0099208A">
            <w:pPr>
              <w:pStyle w:val="affffffffff0"/>
            </w:pPr>
            <w:r>
              <w:rPr>
                <w:rFonts w:ascii="宋体" w:hint="eastAsia"/>
                <w:szCs w:val="18"/>
              </w:rPr>
              <w:t>2 205</w:t>
            </w:r>
          </w:p>
        </w:tc>
        <w:tc>
          <w:tcPr>
            <w:tcW w:w="744" w:type="dxa"/>
            <w:vAlign w:val="center"/>
          </w:tcPr>
          <w:p w14:paraId="75D13349" w14:textId="053B6DB5" w:rsidR="0099208A" w:rsidRDefault="0099208A" w:rsidP="0099208A">
            <w:pPr>
              <w:pStyle w:val="affffffffff0"/>
            </w:pPr>
            <w:r>
              <w:rPr>
                <w:rFonts w:ascii="宋体" w:hint="eastAsia"/>
                <w:szCs w:val="18"/>
              </w:rPr>
              <w:t>2 756</w:t>
            </w:r>
          </w:p>
        </w:tc>
        <w:tc>
          <w:tcPr>
            <w:tcW w:w="747" w:type="dxa"/>
            <w:vAlign w:val="center"/>
          </w:tcPr>
          <w:p w14:paraId="75A967AF" w14:textId="53EC7093" w:rsidR="0099208A" w:rsidRDefault="0099208A" w:rsidP="0099208A">
            <w:pPr>
              <w:pStyle w:val="affffffffff0"/>
            </w:pPr>
            <w:r>
              <w:rPr>
                <w:rFonts w:ascii="宋体" w:hint="eastAsia"/>
                <w:szCs w:val="18"/>
              </w:rPr>
              <w:t>3 528</w:t>
            </w:r>
          </w:p>
        </w:tc>
      </w:tr>
      <w:tr w:rsidR="00B244D6" w14:paraId="7E5180A3" w14:textId="77777777" w:rsidTr="00D832EE">
        <w:trPr>
          <w:trHeight w:val="235"/>
          <w:jc w:val="center"/>
        </w:trPr>
        <w:tc>
          <w:tcPr>
            <w:tcW w:w="994" w:type="dxa"/>
            <w:vAlign w:val="center"/>
          </w:tcPr>
          <w:p w14:paraId="16747D79" w14:textId="083E990D" w:rsidR="0099208A" w:rsidRDefault="0099208A" w:rsidP="0099208A">
            <w:pPr>
              <w:pStyle w:val="affffffffff0"/>
            </w:pPr>
            <w:r>
              <w:rPr>
                <w:rFonts w:ascii="宋体" w:hint="eastAsia"/>
                <w:szCs w:val="18"/>
              </w:rPr>
              <w:t>400</w:t>
            </w:r>
          </w:p>
        </w:tc>
        <w:tc>
          <w:tcPr>
            <w:tcW w:w="743" w:type="dxa"/>
            <w:vAlign w:val="center"/>
          </w:tcPr>
          <w:p w14:paraId="0DFE58A9" w14:textId="648246E3" w:rsidR="0099208A" w:rsidRDefault="0099208A" w:rsidP="0099208A">
            <w:pPr>
              <w:pStyle w:val="affffffffff0"/>
            </w:pPr>
            <w:r>
              <w:rPr>
                <w:rFonts w:ascii="宋体" w:hint="eastAsia"/>
                <w:szCs w:val="18"/>
              </w:rPr>
              <w:t>126</w:t>
            </w:r>
          </w:p>
        </w:tc>
        <w:tc>
          <w:tcPr>
            <w:tcW w:w="744" w:type="dxa"/>
            <w:vAlign w:val="center"/>
          </w:tcPr>
          <w:p w14:paraId="719C0CBB" w14:textId="74E65105" w:rsidR="0099208A" w:rsidRDefault="0099208A" w:rsidP="0099208A">
            <w:pPr>
              <w:pStyle w:val="affffffffff0"/>
            </w:pPr>
            <w:r>
              <w:rPr>
                <w:rFonts w:ascii="宋体" w:hint="eastAsia"/>
                <w:szCs w:val="18"/>
              </w:rPr>
              <w:t>315</w:t>
            </w:r>
          </w:p>
        </w:tc>
        <w:tc>
          <w:tcPr>
            <w:tcW w:w="744" w:type="dxa"/>
            <w:vAlign w:val="center"/>
          </w:tcPr>
          <w:p w14:paraId="0AA14AC3" w14:textId="42BF35DC" w:rsidR="0099208A" w:rsidRDefault="0099208A" w:rsidP="0099208A">
            <w:pPr>
              <w:pStyle w:val="affffffffff0"/>
            </w:pPr>
            <w:r>
              <w:rPr>
                <w:rFonts w:ascii="宋体" w:hint="eastAsia"/>
                <w:szCs w:val="18"/>
              </w:rPr>
              <w:t>504</w:t>
            </w:r>
          </w:p>
        </w:tc>
        <w:tc>
          <w:tcPr>
            <w:tcW w:w="744" w:type="dxa"/>
            <w:vAlign w:val="center"/>
          </w:tcPr>
          <w:p w14:paraId="68BDD2CF" w14:textId="3C821B4E" w:rsidR="0099208A" w:rsidRDefault="0099208A" w:rsidP="0099208A">
            <w:pPr>
              <w:pStyle w:val="affffffffff0"/>
            </w:pPr>
            <w:r>
              <w:rPr>
                <w:rFonts w:ascii="宋体" w:hint="eastAsia"/>
                <w:szCs w:val="18"/>
              </w:rPr>
              <w:t>756</w:t>
            </w:r>
          </w:p>
        </w:tc>
        <w:tc>
          <w:tcPr>
            <w:tcW w:w="744" w:type="dxa"/>
            <w:vAlign w:val="center"/>
          </w:tcPr>
          <w:p w14:paraId="554D4356" w14:textId="665E45C4" w:rsidR="0099208A" w:rsidRDefault="0099208A" w:rsidP="0099208A">
            <w:pPr>
              <w:pStyle w:val="affffffffff0"/>
            </w:pPr>
            <w:r>
              <w:rPr>
                <w:rFonts w:ascii="宋体" w:hint="eastAsia"/>
                <w:szCs w:val="18"/>
              </w:rPr>
              <w:t>1 008</w:t>
            </w:r>
          </w:p>
        </w:tc>
        <w:tc>
          <w:tcPr>
            <w:tcW w:w="744" w:type="dxa"/>
            <w:vAlign w:val="center"/>
          </w:tcPr>
          <w:p w14:paraId="101D28EA" w14:textId="49A76684" w:rsidR="0099208A" w:rsidRDefault="0099208A" w:rsidP="0099208A">
            <w:pPr>
              <w:pStyle w:val="affffffffff0"/>
            </w:pPr>
            <w:r>
              <w:rPr>
                <w:rFonts w:ascii="宋体" w:hint="eastAsia"/>
                <w:szCs w:val="18"/>
              </w:rPr>
              <w:t>1 260</w:t>
            </w:r>
          </w:p>
        </w:tc>
        <w:tc>
          <w:tcPr>
            <w:tcW w:w="744" w:type="dxa"/>
            <w:vAlign w:val="center"/>
          </w:tcPr>
          <w:p w14:paraId="49B75759" w14:textId="3614A886" w:rsidR="0099208A" w:rsidRDefault="0099208A" w:rsidP="0099208A">
            <w:pPr>
              <w:pStyle w:val="affffffffff0"/>
            </w:pPr>
            <w:r>
              <w:rPr>
                <w:rFonts w:ascii="宋体" w:hint="eastAsia"/>
                <w:szCs w:val="18"/>
              </w:rPr>
              <w:t>1 512</w:t>
            </w:r>
          </w:p>
        </w:tc>
        <w:tc>
          <w:tcPr>
            <w:tcW w:w="744" w:type="dxa"/>
            <w:vAlign w:val="center"/>
          </w:tcPr>
          <w:p w14:paraId="199ECFF8" w14:textId="5191FCF6" w:rsidR="0099208A" w:rsidRDefault="0099208A" w:rsidP="0099208A">
            <w:pPr>
              <w:pStyle w:val="affffffffff0"/>
            </w:pPr>
            <w:r>
              <w:rPr>
                <w:rFonts w:ascii="宋体" w:hint="eastAsia"/>
                <w:szCs w:val="18"/>
              </w:rPr>
              <w:t>1 764</w:t>
            </w:r>
          </w:p>
        </w:tc>
        <w:tc>
          <w:tcPr>
            <w:tcW w:w="744" w:type="dxa"/>
            <w:vAlign w:val="center"/>
          </w:tcPr>
          <w:p w14:paraId="7C9D2060" w14:textId="68A252DD" w:rsidR="0099208A" w:rsidRDefault="0099208A" w:rsidP="0099208A">
            <w:pPr>
              <w:pStyle w:val="affffffffff0"/>
            </w:pPr>
            <w:r>
              <w:rPr>
                <w:rFonts w:ascii="宋体" w:hint="eastAsia"/>
                <w:szCs w:val="18"/>
              </w:rPr>
              <w:t>2 016</w:t>
            </w:r>
          </w:p>
        </w:tc>
        <w:tc>
          <w:tcPr>
            <w:tcW w:w="744" w:type="dxa"/>
            <w:vAlign w:val="center"/>
          </w:tcPr>
          <w:p w14:paraId="32F0076D" w14:textId="3651DEE6" w:rsidR="0099208A" w:rsidRDefault="0099208A" w:rsidP="0099208A">
            <w:pPr>
              <w:pStyle w:val="affffffffff0"/>
            </w:pPr>
            <w:r>
              <w:rPr>
                <w:rFonts w:ascii="宋体" w:hint="eastAsia"/>
                <w:szCs w:val="18"/>
              </w:rPr>
              <w:t>2 520</w:t>
            </w:r>
          </w:p>
        </w:tc>
        <w:tc>
          <w:tcPr>
            <w:tcW w:w="744" w:type="dxa"/>
            <w:vAlign w:val="center"/>
          </w:tcPr>
          <w:p w14:paraId="3D59A083" w14:textId="7DE0E5A2" w:rsidR="0099208A" w:rsidRDefault="0099208A" w:rsidP="0099208A">
            <w:pPr>
              <w:pStyle w:val="affffffffff0"/>
            </w:pPr>
            <w:r>
              <w:rPr>
                <w:rFonts w:ascii="宋体" w:hint="eastAsia"/>
                <w:szCs w:val="18"/>
              </w:rPr>
              <w:t>3 150</w:t>
            </w:r>
          </w:p>
        </w:tc>
        <w:tc>
          <w:tcPr>
            <w:tcW w:w="747" w:type="dxa"/>
            <w:vAlign w:val="center"/>
          </w:tcPr>
          <w:p w14:paraId="326F991B" w14:textId="37D66E04" w:rsidR="0099208A" w:rsidRDefault="0099208A" w:rsidP="0099208A">
            <w:pPr>
              <w:pStyle w:val="affffffffff0"/>
            </w:pPr>
            <w:r>
              <w:rPr>
                <w:rFonts w:ascii="宋体" w:hint="eastAsia"/>
                <w:szCs w:val="18"/>
              </w:rPr>
              <w:t>4 032</w:t>
            </w:r>
          </w:p>
        </w:tc>
      </w:tr>
      <w:tr w:rsidR="00B244D6" w14:paraId="6D6CCAAD" w14:textId="77777777" w:rsidTr="00D832EE">
        <w:trPr>
          <w:trHeight w:val="212"/>
          <w:jc w:val="center"/>
        </w:trPr>
        <w:tc>
          <w:tcPr>
            <w:tcW w:w="994" w:type="dxa"/>
            <w:vAlign w:val="center"/>
          </w:tcPr>
          <w:p w14:paraId="17C0F9A2" w14:textId="77777777" w:rsidR="0099208A" w:rsidRDefault="0099208A" w:rsidP="0099208A">
            <w:pPr>
              <w:pStyle w:val="affffffffff0"/>
            </w:pPr>
          </w:p>
        </w:tc>
        <w:tc>
          <w:tcPr>
            <w:tcW w:w="743" w:type="dxa"/>
            <w:vAlign w:val="center"/>
          </w:tcPr>
          <w:p w14:paraId="61357E9C" w14:textId="77777777" w:rsidR="0099208A" w:rsidRDefault="0099208A" w:rsidP="0099208A">
            <w:pPr>
              <w:pStyle w:val="affffffffff0"/>
            </w:pPr>
          </w:p>
        </w:tc>
        <w:tc>
          <w:tcPr>
            <w:tcW w:w="744" w:type="dxa"/>
            <w:vAlign w:val="center"/>
          </w:tcPr>
          <w:p w14:paraId="5C4720CE" w14:textId="77777777" w:rsidR="0099208A" w:rsidRDefault="0099208A" w:rsidP="0099208A">
            <w:pPr>
              <w:pStyle w:val="affffffffff0"/>
            </w:pPr>
          </w:p>
        </w:tc>
        <w:tc>
          <w:tcPr>
            <w:tcW w:w="744" w:type="dxa"/>
            <w:vAlign w:val="center"/>
          </w:tcPr>
          <w:p w14:paraId="2FC25B86" w14:textId="77777777" w:rsidR="0099208A" w:rsidRDefault="0099208A" w:rsidP="0099208A">
            <w:pPr>
              <w:pStyle w:val="affffffffff0"/>
            </w:pPr>
          </w:p>
        </w:tc>
        <w:tc>
          <w:tcPr>
            <w:tcW w:w="744" w:type="dxa"/>
            <w:vAlign w:val="center"/>
          </w:tcPr>
          <w:p w14:paraId="4E3DF19B" w14:textId="77777777" w:rsidR="0099208A" w:rsidRDefault="0099208A" w:rsidP="0099208A">
            <w:pPr>
              <w:pStyle w:val="affffffffff0"/>
            </w:pPr>
          </w:p>
        </w:tc>
        <w:tc>
          <w:tcPr>
            <w:tcW w:w="744" w:type="dxa"/>
            <w:vAlign w:val="center"/>
          </w:tcPr>
          <w:p w14:paraId="396A9D8D" w14:textId="77777777" w:rsidR="0099208A" w:rsidRDefault="0099208A" w:rsidP="0099208A">
            <w:pPr>
              <w:pStyle w:val="affffffffff0"/>
            </w:pPr>
          </w:p>
        </w:tc>
        <w:tc>
          <w:tcPr>
            <w:tcW w:w="744" w:type="dxa"/>
            <w:vAlign w:val="center"/>
          </w:tcPr>
          <w:p w14:paraId="4A2B06AF" w14:textId="77777777" w:rsidR="0099208A" w:rsidRDefault="0099208A" w:rsidP="0099208A">
            <w:pPr>
              <w:pStyle w:val="affffffffff0"/>
            </w:pPr>
          </w:p>
        </w:tc>
        <w:tc>
          <w:tcPr>
            <w:tcW w:w="744" w:type="dxa"/>
            <w:vAlign w:val="center"/>
          </w:tcPr>
          <w:p w14:paraId="6FAC46F5" w14:textId="77777777" w:rsidR="0099208A" w:rsidRDefault="0099208A" w:rsidP="0099208A">
            <w:pPr>
              <w:pStyle w:val="affffffffff0"/>
            </w:pPr>
          </w:p>
        </w:tc>
        <w:tc>
          <w:tcPr>
            <w:tcW w:w="744" w:type="dxa"/>
            <w:vAlign w:val="center"/>
          </w:tcPr>
          <w:p w14:paraId="3F2B079C" w14:textId="77777777" w:rsidR="0099208A" w:rsidRDefault="0099208A" w:rsidP="0099208A">
            <w:pPr>
              <w:pStyle w:val="affffffffff0"/>
            </w:pPr>
          </w:p>
        </w:tc>
        <w:tc>
          <w:tcPr>
            <w:tcW w:w="744" w:type="dxa"/>
            <w:vAlign w:val="center"/>
          </w:tcPr>
          <w:p w14:paraId="70CFC702" w14:textId="77777777" w:rsidR="0099208A" w:rsidRDefault="0099208A" w:rsidP="0099208A">
            <w:pPr>
              <w:pStyle w:val="affffffffff0"/>
            </w:pPr>
          </w:p>
        </w:tc>
        <w:tc>
          <w:tcPr>
            <w:tcW w:w="744" w:type="dxa"/>
            <w:vAlign w:val="center"/>
          </w:tcPr>
          <w:p w14:paraId="6E1281AC" w14:textId="77777777" w:rsidR="0099208A" w:rsidRDefault="0099208A" w:rsidP="0099208A">
            <w:pPr>
              <w:pStyle w:val="affffffffff0"/>
            </w:pPr>
          </w:p>
        </w:tc>
        <w:tc>
          <w:tcPr>
            <w:tcW w:w="744" w:type="dxa"/>
            <w:vAlign w:val="center"/>
          </w:tcPr>
          <w:p w14:paraId="57059DB1" w14:textId="77777777" w:rsidR="0099208A" w:rsidRDefault="0099208A" w:rsidP="0099208A">
            <w:pPr>
              <w:pStyle w:val="affffffffff0"/>
            </w:pPr>
          </w:p>
        </w:tc>
        <w:tc>
          <w:tcPr>
            <w:tcW w:w="747" w:type="dxa"/>
            <w:vAlign w:val="center"/>
          </w:tcPr>
          <w:p w14:paraId="0D7F7309" w14:textId="77777777" w:rsidR="0099208A" w:rsidRDefault="0099208A" w:rsidP="0099208A">
            <w:pPr>
              <w:pStyle w:val="affffffffff0"/>
            </w:pPr>
          </w:p>
        </w:tc>
      </w:tr>
      <w:tr w:rsidR="00B244D6" w14:paraId="7079C995" w14:textId="77777777" w:rsidTr="00D832EE">
        <w:trPr>
          <w:trHeight w:val="235"/>
          <w:jc w:val="center"/>
        </w:trPr>
        <w:tc>
          <w:tcPr>
            <w:tcW w:w="994" w:type="dxa"/>
            <w:vAlign w:val="center"/>
          </w:tcPr>
          <w:p w14:paraId="01A847B6" w14:textId="421C3D46" w:rsidR="0099208A" w:rsidRDefault="0099208A" w:rsidP="0099208A">
            <w:pPr>
              <w:pStyle w:val="affffffffff0"/>
            </w:pPr>
            <w:r>
              <w:rPr>
                <w:rFonts w:ascii="宋体" w:hint="eastAsia"/>
                <w:szCs w:val="18"/>
              </w:rPr>
              <w:t>450</w:t>
            </w:r>
          </w:p>
        </w:tc>
        <w:tc>
          <w:tcPr>
            <w:tcW w:w="743" w:type="dxa"/>
            <w:vAlign w:val="center"/>
          </w:tcPr>
          <w:p w14:paraId="2FD3C425" w14:textId="5067716F" w:rsidR="0099208A" w:rsidRDefault="0099208A" w:rsidP="0099208A">
            <w:pPr>
              <w:pStyle w:val="affffffffff0"/>
            </w:pPr>
            <w:r>
              <w:rPr>
                <w:rFonts w:ascii="宋体" w:hint="eastAsia"/>
                <w:szCs w:val="18"/>
              </w:rPr>
              <w:t>142</w:t>
            </w:r>
          </w:p>
        </w:tc>
        <w:tc>
          <w:tcPr>
            <w:tcW w:w="744" w:type="dxa"/>
            <w:vAlign w:val="center"/>
          </w:tcPr>
          <w:p w14:paraId="6A188DAA" w14:textId="2B778259" w:rsidR="0099208A" w:rsidRDefault="0099208A" w:rsidP="0099208A">
            <w:pPr>
              <w:pStyle w:val="affffffffff0"/>
            </w:pPr>
            <w:r>
              <w:rPr>
                <w:rFonts w:ascii="宋体" w:hint="eastAsia"/>
                <w:szCs w:val="18"/>
              </w:rPr>
              <w:t>354</w:t>
            </w:r>
          </w:p>
        </w:tc>
        <w:tc>
          <w:tcPr>
            <w:tcW w:w="744" w:type="dxa"/>
            <w:vAlign w:val="center"/>
          </w:tcPr>
          <w:p w14:paraId="4AFFB060" w14:textId="22D04DB3" w:rsidR="0099208A" w:rsidRDefault="0099208A" w:rsidP="0099208A">
            <w:pPr>
              <w:pStyle w:val="affffffffff0"/>
            </w:pPr>
            <w:r>
              <w:rPr>
                <w:rFonts w:ascii="宋体" w:hint="eastAsia"/>
                <w:szCs w:val="18"/>
              </w:rPr>
              <w:t>567</w:t>
            </w:r>
          </w:p>
        </w:tc>
        <w:tc>
          <w:tcPr>
            <w:tcW w:w="744" w:type="dxa"/>
            <w:vAlign w:val="center"/>
          </w:tcPr>
          <w:p w14:paraId="4E1E2D8A" w14:textId="2C419CCD" w:rsidR="0099208A" w:rsidRDefault="0099208A" w:rsidP="0099208A">
            <w:pPr>
              <w:pStyle w:val="affffffffff0"/>
            </w:pPr>
            <w:r>
              <w:rPr>
                <w:rFonts w:ascii="宋体" w:hint="eastAsia"/>
                <w:szCs w:val="18"/>
              </w:rPr>
              <w:t>851</w:t>
            </w:r>
          </w:p>
        </w:tc>
        <w:tc>
          <w:tcPr>
            <w:tcW w:w="744" w:type="dxa"/>
            <w:vAlign w:val="center"/>
          </w:tcPr>
          <w:p w14:paraId="76C5D8BA" w14:textId="6C2936F7" w:rsidR="0099208A" w:rsidRDefault="0099208A" w:rsidP="0099208A">
            <w:pPr>
              <w:pStyle w:val="affffffffff0"/>
            </w:pPr>
            <w:r>
              <w:rPr>
                <w:rFonts w:ascii="宋体" w:hint="eastAsia"/>
                <w:szCs w:val="18"/>
              </w:rPr>
              <w:t>1 134</w:t>
            </w:r>
          </w:p>
        </w:tc>
        <w:tc>
          <w:tcPr>
            <w:tcW w:w="744" w:type="dxa"/>
            <w:vAlign w:val="center"/>
          </w:tcPr>
          <w:p w14:paraId="1F18505B" w14:textId="042EA16A" w:rsidR="0099208A" w:rsidRDefault="0099208A" w:rsidP="0099208A">
            <w:pPr>
              <w:pStyle w:val="affffffffff0"/>
            </w:pPr>
            <w:r>
              <w:rPr>
                <w:rFonts w:ascii="宋体" w:hint="eastAsia"/>
                <w:szCs w:val="18"/>
              </w:rPr>
              <w:t>1 418</w:t>
            </w:r>
          </w:p>
        </w:tc>
        <w:tc>
          <w:tcPr>
            <w:tcW w:w="744" w:type="dxa"/>
            <w:vAlign w:val="center"/>
          </w:tcPr>
          <w:p w14:paraId="02CF8569" w14:textId="0BF30068" w:rsidR="0099208A" w:rsidRDefault="0099208A" w:rsidP="0099208A">
            <w:pPr>
              <w:pStyle w:val="affffffffff0"/>
            </w:pPr>
            <w:r>
              <w:rPr>
                <w:rFonts w:ascii="宋体" w:hint="eastAsia"/>
                <w:szCs w:val="18"/>
              </w:rPr>
              <w:t>1 701</w:t>
            </w:r>
          </w:p>
        </w:tc>
        <w:tc>
          <w:tcPr>
            <w:tcW w:w="744" w:type="dxa"/>
            <w:vAlign w:val="center"/>
          </w:tcPr>
          <w:p w14:paraId="6E3DB228" w14:textId="04633F4C" w:rsidR="0099208A" w:rsidRDefault="0099208A" w:rsidP="0099208A">
            <w:pPr>
              <w:pStyle w:val="affffffffff0"/>
            </w:pPr>
            <w:r>
              <w:rPr>
                <w:rFonts w:ascii="宋体" w:hint="eastAsia"/>
                <w:szCs w:val="18"/>
              </w:rPr>
              <w:t>1 985</w:t>
            </w:r>
          </w:p>
        </w:tc>
        <w:tc>
          <w:tcPr>
            <w:tcW w:w="744" w:type="dxa"/>
            <w:vAlign w:val="center"/>
          </w:tcPr>
          <w:p w14:paraId="4FE89E65" w14:textId="6E7FEBD9" w:rsidR="0099208A" w:rsidRDefault="0099208A" w:rsidP="0099208A">
            <w:pPr>
              <w:pStyle w:val="affffffffff0"/>
            </w:pPr>
            <w:r>
              <w:rPr>
                <w:rFonts w:ascii="宋体" w:hint="eastAsia"/>
                <w:szCs w:val="18"/>
              </w:rPr>
              <w:t>2 268</w:t>
            </w:r>
          </w:p>
        </w:tc>
        <w:tc>
          <w:tcPr>
            <w:tcW w:w="744" w:type="dxa"/>
            <w:vAlign w:val="center"/>
          </w:tcPr>
          <w:p w14:paraId="2A116ED2" w14:textId="3C87C83D" w:rsidR="0099208A" w:rsidRDefault="0099208A" w:rsidP="0099208A">
            <w:pPr>
              <w:pStyle w:val="affffffffff0"/>
            </w:pPr>
            <w:r>
              <w:rPr>
                <w:rFonts w:ascii="宋体" w:hint="eastAsia"/>
                <w:szCs w:val="18"/>
              </w:rPr>
              <w:t>2 835</w:t>
            </w:r>
          </w:p>
        </w:tc>
        <w:tc>
          <w:tcPr>
            <w:tcW w:w="744" w:type="dxa"/>
            <w:vAlign w:val="center"/>
          </w:tcPr>
          <w:p w14:paraId="79D537DE" w14:textId="40198EEC" w:rsidR="0099208A" w:rsidRDefault="0099208A" w:rsidP="0099208A">
            <w:pPr>
              <w:pStyle w:val="affffffffff0"/>
            </w:pPr>
            <w:r>
              <w:rPr>
                <w:rFonts w:ascii="宋体" w:hint="eastAsia"/>
                <w:szCs w:val="18"/>
              </w:rPr>
              <w:t>3 544</w:t>
            </w:r>
          </w:p>
        </w:tc>
        <w:tc>
          <w:tcPr>
            <w:tcW w:w="747" w:type="dxa"/>
            <w:vAlign w:val="center"/>
          </w:tcPr>
          <w:p w14:paraId="03CD27BA" w14:textId="2F8CC781" w:rsidR="0099208A" w:rsidRDefault="0099208A" w:rsidP="0099208A">
            <w:pPr>
              <w:pStyle w:val="affffffffff0"/>
            </w:pPr>
            <w:r>
              <w:rPr>
                <w:rFonts w:ascii="宋体" w:hint="eastAsia"/>
                <w:szCs w:val="18"/>
              </w:rPr>
              <w:t>4 536</w:t>
            </w:r>
          </w:p>
        </w:tc>
      </w:tr>
      <w:tr w:rsidR="0099208A" w14:paraId="0662997A" w14:textId="77777777" w:rsidTr="00D832EE">
        <w:trPr>
          <w:trHeight w:val="235"/>
          <w:jc w:val="center"/>
        </w:trPr>
        <w:tc>
          <w:tcPr>
            <w:tcW w:w="994" w:type="dxa"/>
            <w:vAlign w:val="center"/>
          </w:tcPr>
          <w:p w14:paraId="1EEC3294" w14:textId="7DB476D8" w:rsidR="0099208A" w:rsidRDefault="0099208A" w:rsidP="0099208A">
            <w:pPr>
              <w:pStyle w:val="affffffffff0"/>
            </w:pPr>
            <w:r>
              <w:rPr>
                <w:rFonts w:ascii="宋体" w:hint="eastAsia"/>
                <w:szCs w:val="18"/>
              </w:rPr>
              <w:t>500</w:t>
            </w:r>
          </w:p>
        </w:tc>
        <w:tc>
          <w:tcPr>
            <w:tcW w:w="743" w:type="dxa"/>
            <w:vAlign w:val="center"/>
          </w:tcPr>
          <w:p w14:paraId="665D14D5" w14:textId="0F403E3F" w:rsidR="0099208A" w:rsidRDefault="0099208A" w:rsidP="0099208A">
            <w:pPr>
              <w:pStyle w:val="affffffffff0"/>
            </w:pPr>
            <w:r>
              <w:rPr>
                <w:rFonts w:ascii="宋体" w:hint="eastAsia"/>
                <w:szCs w:val="18"/>
              </w:rPr>
              <w:t>158</w:t>
            </w:r>
          </w:p>
        </w:tc>
        <w:tc>
          <w:tcPr>
            <w:tcW w:w="744" w:type="dxa"/>
            <w:vAlign w:val="center"/>
          </w:tcPr>
          <w:p w14:paraId="1BF50AA5" w14:textId="2EA0C171" w:rsidR="0099208A" w:rsidRDefault="0099208A" w:rsidP="0099208A">
            <w:pPr>
              <w:pStyle w:val="affffffffff0"/>
            </w:pPr>
            <w:r>
              <w:rPr>
                <w:rFonts w:ascii="宋体" w:hint="eastAsia"/>
                <w:szCs w:val="18"/>
              </w:rPr>
              <w:t>394</w:t>
            </w:r>
          </w:p>
        </w:tc>
        <w:tc>
          <w:tcPr>
            <w:tcW w:w="744" w:type="dxa"/>
            <w:vAlign w:val="center"/>
          </w:tcPr>
          <w:p w14:paraId="22A6188F" w14:textId="6829DB9F" w:rsidR="0099208A" w:rsidRDefault="0099208A" w:rsidP="0099208A">
            <w:pPr>
              <w:pStyle w:val="affffffffff0"/>
            </w:pPr>
            <w:r>
              <w:rPr>
                <w:rFonts w:ascii="宋体" w:hint="eastAsia"/>
                <w:szCs w:val="18"/>
              </w:rPr>
              <w:t>630</w:t>
            </w:r>
          </w:p>
        </w:tc>
        <w:tc>
          <w:tcPr>
            <w:tcW w:w="744" w:type="dxa"/>
            <w:vAlign w:val="center"/>
          </w:tcPr>
          <w:p w14:paraId="5908FDC4" w14:textId="28DB5F38" w:rsidR="0099208A" w:rsidRDefault="0099208A" w:rsidP="0099208A">
            <w:pPr>
              <w:pStyle w:val="affffffffff0"/>
            </w:pPr>
            <w:r>
              <w:rPr>
                <w:rFonts w:ascii="宋体" w:hint="eastAsia"/>
                <w:szCs w:val="18"/>
              </w:rPr>
              <w:t>945</w:t>
            </w:r>
          </w:p>
        </w:tc>
        <w:tc>
          <w:tcPr>
            <w:tcW w:w="744" w:type="dxa"/>
            <w:vAlign w:val="center"/>
          </w:tcPr>
          <w:p w14:paraId="48FC1D8C" w14:textId="02E0B5DF" w:rsidR="0099208A" w:rsidRDefault="0099208A" w:rsidP="0099208A">
            <w:pPr>
              <w:pStyle w:val="affffffffff0"/>
            </w:pPr>
            <w:r>
              <w:rPr>
                <w:rFonts w:ascii="宋体" w:hint="eastAsia"/>
                <w:szCs w:val="18"/>
              </w:rPr>
              <w:t>1 260</w:t>
            </w:r>
          </w:p>
        </w:tc>
        <w:tc>
          <w:tcPr>
            <w:tcW w:w="744" w:type="dxa"/>
            <w:vAlign w:val="center"/>
          </w:tcPr>
          <w:p w14:paraId="0B06596E" w14:textId="01ADED47" w:rsidR="0099208A" w:rsidRDefault="0099208A" w:rsidP="0099208A">
            <w:pPr>
              <w:pStyle w:val="affffffffff0"/>
            </w:pPr>
            <w:r>
              <w:rPr>
                <w:rFonts w:ascii="宋体" w:hint="eastAsia"/>
                <w:szCs w:val="18"/>
              </w:rPr>
              <w:t>1 575</w:t>
            </w:r>
          </w:p>
        </w:tc>
        <w:tc>
          <w:tcPr>
            <w:tcW w:w="744" w:type="dxa"/>
            <w:vAlign w:val="center"/>
          </w:tcPr>
          <w:p w14:paraId="0DA19513" w14:textId="0874784B" w:rsidR="0099208A" w:rsidRDefault="0099208A" w:rsidP="0099208A">
            <w:pPr>
              <w:pStyle w:val="affffffffff0"/>
            </w:pPr>
            <w:r>
              <w:rPr>
                <w:rFonts w:ascii="宋体" w:hint="eastAsia"/>
                <w:szCs w:val="18"/>
              </w:rPr>
              <w:t>1 890</w:t>
            </w:r>
          </w:p>
        </w:tc>
        <w:tc>
          <w:tcPr>
            <w:tcW w:w="744" w:type="dxa"/>
            <w:vAlign w:val="center"/>
          </w:tcPr>
          <w:p w14:paraId="0AE0B1A7" w14:textId="773781E5" w:rsidR="0099208A" w:rsidRDefault="0099208A" w:rsidP="0099208A">
            <w:pPr>
              <w:pStyle w:val="affffffffff0"/>
            </w:pPr>
            <w:r>
              <w:rPr>
                <w:rFonts w:ascii="宋体" w:hint="eastAsia"/>
                <w:szCs w:val="18"/>
              </w:rPr>
              <w:t>2 205</w:t>
            </w:r>
          </w:p>
        </w:tc>
        <w:tc>
          <w:tcPr>
            <w:tcW w:w="744" w:type="dxa"/>
            <w:vAlign w:val="center"/>
          </w:tcPr>
          <w:p w14:paraId="690C0C89" w14:textId="277F30AA" w:rsidR="0099208A" w:rsidRDefault="0099208A" w:rsidP="0099208A">
            <w:pPr>
              <w:pStyle w:val="affffffffff0"/>
            </w:pPr>
            <w:r>
              <w:rPr>
                <w:rFonts w:ascii="宋体" w:hint="eastAsia"/>
                <w:szCs w:val="18"/>
              </w:rPr>
              <w:t>2 520</w:t>
            </w:r>
          </w:p>
        </w:tc>
        <w:tc>
          <w:tcPr>
            <w:tcW w:w="744" w:type="dxa"/>
            <w:vAlign w:val="center"/>
          </w:tcPr>
          <w:p w14:paraId="0E49DECE" w14:textId="557A9E95" w:rsidR="0099208A" w:rsidRDefault="0099208A" w:rsidP="0099208A">
            <w:pPr>
              <w:pStyle w:val="affffffffff0"/>
            </w:pPr>
            <w:r>
              <w:rPr>
                <w:rFonts w:ascii="宋体" w:hint="eastAsia"/>
                <w:szCs w:val="18"/>
              </w:rPr>
              <w:t>3 150</w:t>
            </w:r>
          </w:p>
        </w:tc>
        <w:tc>
          <w:tcPr>
            <w:tcW w:w="744" w:type="dxa"/>
            <w:vAlign w:val="center"/>
          </w:tcPr>
          <w:p w14:paraId="42F5420D" w14:textId="5C229624" w:rsidR="0099208A" w:rsidRDefault="0099208A" w:rsidP="0099208A">
            <w:pPr>
              <w:pStyle w:val="affffffffff0"/>
            </w:pPr>
            <w:r>
              <w:rPr>
                <w:rFonts w:ascii="宋体" w:hint="eastAsia"/>
                <w:szCs w:val="18"/>
              </w:rPr>
              <w:t>3 938</w:t>
            </w:r>
          </w:p>
        </w:tc>
        <w:tc>
          <w:tcPr>
            <w:tcW w:w="747" w:type="dxa"/>
            <w:vAlign w:val="center"/>
          </w:tcPr>
          <w:p w14:paraId="55F3D5EC" w14:textId="35E6BF04" w:rsidR="0099208A" w:rsidRDefault="0099208A" w:rsidP="0099208A">
            <w:pPr>
              <w:pStyle w:val="affffffffff0"/>
            </w:pPr>
            <w:r>
              <w:rPr>
                <w:rFonts w:ascii="宋体" w:hint="eastAsia"/>
                <w:szCs w:val="18"/>
              </w:rPr>
              <w:t>5 040</w:t>
            </w:r>
          </w:p>
        </w:tc>
      </w:tr>
      <w:tr w:rsidR="0099208A" w14:paraId="3810DD43" w14:textId="77777777" w:rsidTr="00D832EE">
        <w:trPr>
          <w:trHeight w:val="235"/>
          <w:jc w:val="center"/>
        </w:trPr>
        <w:tc>
          <w:tcPr>
            <w:tcW w:w="994" w:type="dxa"/>
            <w:vAlign w:val="center"/>
          </w:tcPr>
          <w:p w14:paraId="0AD77188" w14:textId="462788A3" w:rsidR="0099208A" w:rsidRDefault="0099208A" w:rsidP="0099208A">
            <w:pPr>
              <w:pStyle w:val="affffffffff0"/>
            </w:pPr>
            <w:r>
              <w:rPr>
                <w:rFonts w:ascii="宋体" w:hint="eastAsia"/>
                <w:szCs w:val="18"/>
              </w:rPr>
              <w:t>600</w:t>
            </w:r>
          </w:p>
        </w:tc>
        <w:tc>
          <w:tcPr>
            <w:tcW w:w="743" w:type="dxa"/>
            <w:vAlign w:val="center"/>
          </w:tcPr>
          <w:p w14:paraId="062B2914" w14:textId="75B1BA4A" w:rsidR="0099208A" w:rsidRDefault="0099208A" w:rsidP="0099208A">
            <w:pPr>
              <w:pStyle w:val="affffffffff0"/>
            </w:pPr>
            <w:r>
              <w:rPr>
                <w:rFonts w:ascii="宋体" w:hint="eastAsia"/>
                <w:szCs w:val="18"/>
              </w:rPr>
              <w:t>189</w:t>
            </w:r>
          </w:p>
        </w:tc>
        <w:tc>
          <w:tcPr>
            <w:tcW w:w="744" w:type="dxa"/>
            <w:vAlign w:val="center"/>
          </w:tcPr>
          <w:p w14:paraId="40D3A05C" w14:textId="3E44AA5C" w:rsidR="0099208A" w:rsidRDefault="0099208A" w:rsidP="0099208A">
            <w:pPr>
              <w:pStyle w:val="affffffffff0"/>
            </w:pPr>
            <w:r>
              <w:rPr>
                <w:rFonts w:ascii="宋体" w:hint="eastAsia"/>
                <w:szCs w:val="18"/>
              </w:rPr>
              <w:t>473</w:t>
            </w:r>
          </w:p>
        </w:tc>
        <w:tc>
          <w:tcPr>
            <w:tcW w:w="744" w:type="dxa"/>
            <w:vAlign w:val="center"/>
          </w:tcPr>
          <w:p w14:paraId="11BBB6D3" w14:textId="6B486077" w:rsidR="0099208A" w:rsidRDefault="0099208A" w:rsidP="0099208A">
            <w:pPr>
              <w:pStyle w:val="affffffffff0"/>
            </w:pPr>
            <w:r>
              <w:rPr>
                <w:rFonts w:ascii="宋体" w:hint="eastAsia"/>
                <w:szCs w:val="18"/>
              </w:rPr>
              <w:t>756</w:t>
            </w:r>
          </w:p>
        </w:tc>
        <w:tc>
          <w:tcPr>
            <w:tcW w:w="744" w:type="dxa"/>
            <w:vAlign w:val="center"/>
          </w:tcPr>
          <w:p w14:paraId="6961887A" w14:textId="52A9954A" w:rsidR="0099208A" w:rsidRDefault="0099208A" w:rsidP="0099208A">
            <w:pPr>
              <w:pStyle w:val="affffffffff0"/>
            </w:pPr>
            <w:r>
              <w:rPr>
                <w:rFonts w:ascii="宋体" w:hint="eastAsia"/>
                <w:szCs w:val="18"/>
              </w:rPr>
              <w:t>1 134</w:t>
            </w:r>
          </w:p>
        </w:tc>
        <w:tc>
          <w:tcPr>
            <w:tcW w:w="744" w:type="dxa"/>
            <w:vAlign w:val="center"/>
          </w:tcPr>
          <w:p w14:paraId="5DBDA9A1" w14:textId="4ED10CA0" w:rsidR="0099208A" w:rsidRDefault="0099208A" w:rsidP="0099208A">
            <w:pPr>
              <w:pStyle w:val="affffffffff0"/>
            </w:pPr>
            <w:r>
              <w:rPr>
                <w:rFonts w:ascii="宋体" w:hint="eastAsia"/>
                <w:szCs w:val="18"/>
              </w:rPr>
              <w:t>1 512</w:t>
            </w:r>
          </w:p>
        </w:tc>
        <w:tc>
          <w:tcPr>
            <w:tcW w:w="744" w:type="dxa"/>
            <w:vAlign w:val="center"/>
          </w:tcPr>
          <w:p w14:paraId="50216240" w14:textId="44DE40AC" w:rsidR="0099208A" w:rsidRDefault="0099208A" w:rsidP="0099208A">
            <w:pPr>
              <w:pStyle w:val="affffffffff0"/>
            </w:pPr>
            <w:r>
              <w:rPr>
                <w:rFonts w:ascii="宋体" w:hint="eastAsia"/>
                <w:szCs w:val="18"/>
              </w:rPr>
              <w:t>1 890</w:t>
            </w:r>
          </w:p>
        </w:tc>
        <w:tc>
          <w:tcPr>
            <w:tcW w:w="744" w:type="dxa"/>
            <w:vAlign w:val="center"/>
          </w:tcPr>
          <w:p w14:paraId="2BC30625" w14:textId="1D63EB91" w:rsidR="0099208A" w:rsidRDefault="0099208A" w:rsidP="0099208A">
            <w:pPr>
              <w:pStyle w:val="affffffffff0"/>
            </w:pPr>
            <w:r>
              <w:rPr>
                <w:rFonts w:ascii="宋体" w:hint="eastAsia"/>
                <w:szCs w:val="18"/>
              </w:rPr>
              <w:t>2 268</w:t>
            </w:r>
          </w:p>
        </w:tc>
        <w:tc>
          <w:tcPr>
            <w:tcW w:w="744" w:type="dxa"/>
            <w:vAlign w:val="center"/>
          </w:tcPr>
          <w:p w14:paraId="73CF8B8F" w14:textId="1D50CE6E" w:rsidR="0099208A" w:rsidRDefault="0099208A" w:rsidP="0099208A">
            <w:pPr>
              <w:pStyle w:val="affffffffff0"/>
            </w:pPr>
            <w:r>
              <w:rPr>
                <w:rFonts w:ascii="宋体" w:hint="eastAsia"/>
                <w:szCs w:val="18"/>
              </w:rPr>
              <w:t>2 646</w:t>
            </w:r>
          </w:p>
        </w:tc>
        <w:tc>
          <w:tcPr>
            <w:tcW w:w="744" w:type="dxa"/>
            <w:vAlign w:val="center"/>
          </w:tcPr>
          <w:p w14:paraId="7C29F025" w14:textId="400C00A4" w:rsidR="0099208A" w:rsidRDefault="0099208A" w:rsidP="0099208A">
            <w:pPr>
              <w:pStyle w:val="affffffffff0"/>
            </w:pPr>
            <w:r>
              <w:rPr>
                <w:rFonts w:ascii="宋体" w:hint="eastAsia"/>
                <w:szCs w:val="18"/>
              </w:rPr>
              <w:t>3 024</w:t>
            </w:r>
          </w:p>
        </w:tc>
        <w:tc>
          <w:tcPr>
            <w:tcW w:w="744" w:type="dxa"/>
            <w:vAlign w:val="center"/>
          </w:tcPr>
          <w:p w14:paraId="6FEEBDBD" w14:textId="278173A3" w:rsidR="0099208A" w:rsidRDefault="0099208A" w:rsidP="0099208A">
            <w:pPr>
              <w:pStyle w:val="affffffffff0"/>
            </w:pPr>
            <w:r>
              <w:rPr>
                <w:rFonts w:ascii="宋体" w:hint="eastAsia"/>
                <w:szCs w:val="18"/>
              </w:rPr>
              <w:t>3 780</w:t>
            </w:r>
          </w:p>
        </w:tc>
        <w:tc>
          <w:tcPr>
            <w:tcW w:w="744" w:type="dxa"/>
            <w:vAlign w:val="center"/>
          </w:tcPr>
          <w:p w14:paraId="34F1F711" w14:textId="2C3E08CF" w:rsidR="0099208A" w:rsidRDefault="0099208A" w:rsidP="0099208A">
            <w:pPr>
              <w:pStyle w:val="affffffffff0"/>
            </w:pPr>
            <w:r>
              <w:rPr>
                <w:rFonts w:ascii="宋体" w:hint="eastAsia"/>
                <w:szCs w:val="18"/>
              </w:rPr>
              <w:t>4 725</w:t>
            </w:r>
          </w:p>
        </w:tc>
        <w:tc>
          <w:tcPr>
            <w:tcW w:w="747" w:type="dxa"/>
            <w:vAlign w:val="center"/>
          </w:tcPr>
          <w:p w14:paraId="41A0274F" w14:textId="62E4C9CF" w:rsidR="0099208A" w:rsidRDefault="0099208A" w:rsidP="0099208A">
            <w:pPr>
              <w:pStyle w:val="affffffffff0"/>
            </w:pPr>
            <w:r>
              <w:rPr>
                <w:rFonts w:ascii="宋体" w:hint="eastAsia"/>
                <w:szCs w:val="18"/>
              </w:rPr>
              <w:t>6 048</w:t>
            </w:r>
          </w:p>
        </w:tc>
      </w:tr>
      <w:tr w:rsidR="0099208A" w14:paraId="6C5A9DDB" w14:textId="77777777" w:rsidTr="00D832EE">
        <w:trPr>
          <w:trHeight w:val="212"/>
          <w:jc w:val="center"/>
        </w:trPr>
        <w:tc>
          <w:tcPr>
            <w:tcW w:w="994" w:type="dxa"/>
            <w:vAlign w:val="center"/>
          </w:tcPr>
          <w:p w14:paraId="6DBB7193" w14:textId="77777777" w:rsidR="0099208A" w:rsidRDefault="0099208A" w:rsidP="0099208A">
            <w:pPr>
              <w:pStyle w:val="affffffffff0"/>
            </w:pPr>
          </w:p>
        </w:tc>
        <w:tc>
          <w:tcPr>
            <w:tcW w:w="743" w:type="dxa"/>
            <w:vAlign w:val="center"/>
          </w:tcPr>
          <w:p w14:paraId="4B00F92E" w14:textId="77777777" w:rsidR="0099208A" w:rsidRDefault="0099208A" w:rsidP="0099208A">
            <w:pPr>
              <w:pStyle w:val="affffffffff0"/>
            </w:pPr>
          </w:p>
        </w:tc>
        <w:tc>
          <w:tcPr>
            <w:tcW w:w="744" w:type="dxa"/>
            <w:vAlign w:val="center"/>
          </w:tcPr>
          <w:p w14:paraId="7F643F63" w14:textId="77777777" w:rsidR="0099208A" w:rsidRDefault="0099208A" w:rsidP="0099208A">
            <w:pPr>
              <w:pStyle w:val="affffffffff0"/>
            </w:pPr>
          </w:p>
        </w:tc>
        <w:tc>
          <w:tcPr>
            <w:tcW w:w="744" w:type="dxa"/>
            <w:vAlign w:val="center"/>
          </w:tcPr>
          <w:p w14:paraId="43E0A576" w14:textId="77777777" w:rsidR="0099208A" w:rsidRDefault="0099208A" w:rsidP="0099208A">
            <w:pPr>
              <w:pStyle w:val="affffffffff0"/>
            </w:pPr>
          </w:p>
        </w:tc>
        <w:tc>
          <w:tcPr>
            <w:tcW w:w="744" w:type="dxa"/>
            <w:vAlign w:val="center"/>
          </w:tcPr>
          <w:p w14:paraId="1C387A4F" w14:textId="77777777" w:rsidR="0099208A" w:rsidRDefault="0099208A" w:rsidP="0099208A">
            <w:pPr>
              <w:pStyle w:val="affffffffff0"/>
            </w:pPr>
          </w:p>
        </w:tc>
        <w:tc>
          <w:tcPr>
            <w:tcW w:w="744" w:type="dxa"/>
            <w:vAlign w:val="center"/>
          </w:tcPr>
          <w:p w14:paraId="3DB8E564" w14:textId="77777777" w:rsidR="0099208A" w:rsidRDefault="0099208A" w:rsidP="0099208A">
            <w:pPr>
              <w:pStyle w:val="affffffffff0"/>
            </w:pPr>
          </w:p>
        </w:tc>
        <w:tc>
          <w:tcPr>
            <w:tcW w:w="744" w:type="dxa"/>
            <w:vAlign w:val="center"/>
          </w:tcPr>
          <w:p w14:paraId="79450C1C" w14:textId="77777777" w:rsidR="0099208A" w:rsidRDefault="0099208A" w:rsidP="0099208A">
            <w:pPr>
              <w:pStyle w:val="affffffffff0"/>
            </w:pPr>
          </w:p>
        </w:tc>
        <w:tc>
          <w:tcPr>
            <w:tcW w:w="744" w:type="dxa"/>
            <w:vAlign w:val="center"/>
          </w:tcPr>
          <w:p w14:paraId="68EE85C1" w14:textId="77777777" w:rsidR="0099208A" w:rsidRDefault="0099208A" w:rsidP="0099208A">
            <w:pPr>
              <w:pStyle w:val="affffffffff0"/>
            </w:pPr>
          </w:p>
        </w:tc>
        <w:tc>
          <w:tcPr>
            <w:tcW w:w="744" w:type="dxa"/>
            <w:vAlign w:val="center"/>
          </w:tcPr>
          <w:p w14:paraId="218E396C" w14:textId="77777777" w:rsidR="0099208A" w:rsidRDefault="0099208A" w:rsidP="0099208A">
            <w:pPr>
              <w:pStyle w:val="affffffffff0"/>
            </w:pPr>
          </w:p>
        </w:tc>
        <w:tc>
          <w:tcPr>
            <w:tcW w:w="744" w:type="dxa"/>
            <w:vAlign w:val="center"/>
          </w:tcPr>
          <w:p w14:paraId="683DA4D2" w14:textId="77777777" w:rsidR="0099208A" w:rsidRDefault="0099208A" w:rsidP="0099208A">
            <w:pPr>
              <w:pStyle w:val="affffffffff0"/>
            </w:pPr>
          </w:p>
        </w:tc>
        <w:tc>
          <w:tcPr>
            <w:tcW w:w="744" w:type="dxa"/>
            <w:vAlign w:val="center"/>
          </w:tcPr>
          <w:p w14:paraId="1FE8FC29" w14:textId="77777777" w:rsidR="0099208A" w:rsidRDefault="0099208A" w:rsidP="0099208A">
            <w:pPr>
              <w:pStyle w:val="affffffffff0"/>
            </w:pPr>
          </w:p>
        </w:tc>
        <w:tc>
          <w:tcPr>
            <w:tcW w:w="744" w:type="dxa"/>
            <w:vAlign w:val="center"/>
          </w:tcPr>
          <w:p w14:paraId="481E6BA3" w14:textId="77777777" w:rsidR="0099208A" w:rsidRDefault="0099208A" w:rsidP="0099208A">
            <w:pPr>
              <w:pStyle w:val="affffffffff0"/>
            </w:pPr>
          </w:p>
        </w:tc>
        <w:tc>
          <w:tcPr>
            <w:tcW w:w="747" w:type="dxa"/>
            <w:vAlign w:val="center"/>
          </w:tcPr>
          <w:p w14:paraId="521435A3" w14:textId="77777777" w:rsidR="0099208A" w:rsidRDefault="0099208A" w:rsidP="0099208A">
            <w:pPr>
              <w:pStyle w:val="affffffffff0"/>
            </w:pPr>
          </w:p>
        </w:tc>
      </w:tr>
      <w:tr w:rsidR="0099208A" w14:paraId="2026BE90" w14:textId="77777777" w:rsidTr="00D832EE">
        <w:trPr>
          <w:trHeight w:val="235"/>
          <w:jc w:val="center"/>
        </w:trPr>
        <w:tc>
          <w:tcPr>
            <w:tcW w:w="994" w:type="dxa"/>
            <w:vAlign w:val="center"/>
          </w:tcPr>
          <w:p w14:paraId="6A25391F" w14:textId="01CA604A" w:rsidR="0099208A" w:rsidRDefault="0099208A" w:rsidP="0099208A">
            <w:pPr>
              <w:pStyle w:val="affffffffff0"/>
            </w:pPr>
            <w:r>
              <w:rPr>
                <w:rFonts w:ascii="宋体" w:hint="eastAsia"/>
                <w:szCs w:val="18"/>
              </w:rPr>
              <w:t>700</w:t>
            </w:r>
          </w:p>
        </w:tc>
        <w:tc>
          <w:tcPr>
            <w:tcW w:w="743" w:type="dxa"/>
            <w:vAlign w:val="center"/>
          </w:tcPr>
          <w:p w14:paraId="310D4616" w14:textId="4BDCBAFE" w:rsidR="0099208A" w:rsidRDefault="0099208A" w:rsidP="0099208A">
            <w:pPr>
              <w:pStyle w:val="affffffffff0"/>
            </w:pPr>
            <w:r>
              <w:rPr>
                <w:rFonts w:ascii="宋体" w:hint="eastAsia"/>
                <w:szCs w:val="18"/>
              </w:rPr>
              <w:t>221</w:t>
            </w:r>
          </w:p>
        </w:tc>
        <w:tc>
          <w:tcPr>
            <w:tcW w:w="744" w:type="dxa"/>
            <w:vAlign w:val="center"/>
          </w:tcPr>
          <w:p w14:paraId="65467C14" w14:textId="6DFE8062" w:rsidR="0099208A" w:rsidRDefault="0099208A" w:rsidP="0099208A">
            <w:pPr>
              <w:pStyle w:val="affffffffff0"/>
            </w:pPr>
            <w:r>
              <w:rPr>
                <w:rFonts w:ascii="宋体" w:hint="eastAsia"/>
                <w:szCs w:val="18"/>
              </w:rPr>
              <w:t>551</w:t>
            </w:r>
          </w:p>
        </w:tc>
        <w:tc>
          <w:tcPr>
            <w:tcW w:w="744" w:type="dxa"/>
            <w:vAlign w:val="center"/>
          </w:tcPr>
          <w:p w14:paraId="5C12ED0C" w14:textId="579025D6" w:rsidR="0099208A" w:rsidRDefault="0099208A" w:rsidP="0099208A">
            <w:pPr>
              <w:pStyle w:val="affffffffff0"/>
            </w:pPr>
            <w:r>
              <w:rPr>
                <w:rFonts w:ascii="宋体" w:hint="eastAsia"/>
                <w:szCs w:val="18"/>
              </w:rPr>
              <w:t>882</w:t>
            </w:r>
          </w:p>
        </w:tc>
        <w:tc>
          <w:tcPr>
            <w:tcW w:w="744" w:type="dxa"/>
            <w:vAlign w:val="center"/>
          </w:tcPr>
          <w:p w14:paraId="5D1CC0C5" w14:textId="500874DB" w:rsidR="0099208A" w:rsidRDefault="0099208A" w:rsidP="0099208A">
            <w:pPr>
              <w:pStyle w:val="affffffffff0"/>
            </w:pPr>
            <w:r>
              <w:rPr>
                <w:rFonts w:ascii="宋体" w:hint="eastAsia"/>
                <w:szCs w:val="18"/>
              </w:rPr>
              <w:t>1 323</w:t>
            </w:r>
          </w:p>
        </w:tc>
        <w:tc>
          <w:tcPr>
            <w:tcW w:w="744" w:type="dxa"/>
            <w:vAlign w:val="center"/>
          </w:tcPr>
          <w:p w14:paraId="331C367C" w14:textId="6F77E7E6" w:rsidR="0099208A" w:rsidRDefault="0099208A" w:rsidP="0099208A">
            <w:pPr>
              <w:pStyle w:val="affffffffff0"/>
            </w:pPr>
            <w:r>
              <w:rPr>
                <w:rFonts w:ascii="宋体" w:hint="eastAsia"/>
                <w:szCs w:val="18"/>
              </w:rPr>
              <w:t>1 764</w:t>
            </w:r>
          </w:p>
        </w:tc>
        <w:tc>
          <w:tcPr>
            <w:tcW w:w="744" w:type="dxa"/>
            <w:vAlign w:val="center"/>
          </w:tcPr>
          <w:p w14:paraId="5C63029F" w14:textId="6608436F" w:rsidR="0099208A" w:rsidRDefault="0099208A" w:rsidP="0099208A">
            <w:pPr>
              <w:pStyle w:val="affffffffff0"/>
            </w:pPr>
            <w:r>
              <w:rPr>
                <w:rFonts w:ascii="宋体" w:hint="eastAsia"/>
                <w:szCs w:val="18"/>
              </w:rPr>
              <w:t>2 205</w:t>
            </w:r>
          </w:p>
        </w:tc>
        <w:tc>
          <w:tcPr>
            <w:tcW w:w="744" w:type="dxa"/>
            <w:vAlign w:val="center"/>
          </w:tcPr>
          <w:p w14:paraId="5D6863DA" w14:textId="660FF448" w:rsidR="0099208A" w:rsidRDefault="0099208A" w:rsidP="0099208A">
            <w:pPr>
              <w:pStyle w:val="affffffffff0"/>
            </w:pPr>
            <w:r>
              <w:rPr>
                <w:rFonts w:ascii="宋体" w:hint="eastAsia"/>
                <w:szCs w:val="18"/>
              </w:rPr>
              <w:t>2 646</w:t>
            </w:r>
          </w:p>
        </w:tc>
        <w:tc>
          <w:tcPr>
            <w:tcW w:w="744" w:type="dxa"/>
            <w:vAlign w:val="center"/>
          </w:tcPr>
          <w:p w14:paraId="08CB9716" w14:textId="0D1B4AC5" w:rsidR="0099208A" w:rsidRDefault="0099208A" w:rsidP="0099208A">
            <w:pPr>
              <w:pStyle w:val="affffffffff0"/>
            </w:pPr>
            <w:r>
              <w:rPr>
                <w:rFonts w:ascii="宋体" w:hint="eastAsia"/>
                <w:szCs w:val="18"/>
              </w:rPr>
              <w:t>3 087</w:t>
            </w:r>
          </w:p>
        </w:tc>
        <w:tc>
          <w:tcPr>
            <w:tcW w:w="744" w:type="dxa"/>
            <w:vAlign w:val="center"/>
          </w:tcPr>
          <w:p w14:paraId="056FE842" w14:textId="6B102E85" w:rsidR="0099208A" w:rsidRDefault="0099208A" w:rsidP="0099208A">
            <w:pPr>
              <w:pStyle w:val="affffffffff0"/>
            </w:pPr>
            <w:r>
              <w:rPr>
                <w:rFonts w:ascii="宋体" w:hint="eastAsia"/>
                <w:szCs w:val="18"/>
              </w:rPr>
              <w:t>3 528</w:t>
            </w:r>
          </w:p>
        </w:tc>
        <w:tc>
          <w:tcPr>
            <w:tcW w:w="744" w:type="dxa"/>
            <w:vAlign w:val="center"/>
          </w:tcPr>
          <w:p w14:paraId="312DE779" w14:textId="66D5A50B" w:rsidR="0099208A" w:rsidRDefault="0099208A" w:rsidP="0099208A">
            <w:pPr>
              <w:pStyle w:val="affffffffff0"/>
            </w:pPr>
            <w:r>
              <w:rPr>
                <w:rFonts w:ascii="宋体" w:hint="eastAsia"/>
                <w:szCs w:val="18"/>
              </w:rPr>
              <w:t>4 410</w:t>
            </w:r>
          </w:p>
        </w:tc>
        <w:tc>
          <w:tcPr>
            <w:tcW w:w="744" w:type="dxa"/>
            <w:vAlign w:val="center"/>
          </w:tcPr>
          <w:p w14:paraId="4915C8F9" w14:textId="2D29733C" w:rsidR="0099208A" w:rsidRDefault="0099208A" w:rsidP="0099208A">
            <w:pPr>
              <w:pStyle w:val="affffffffff0"/>
            </w:pPr>
            <w:r>
              <w:rPr>
                <w:rFonts w:ascii="宋体" w:hint="eastAsia"/>
                <w:szCs w:val="18"/>
              </w:rPr>
              <w:t>5 513</w:t>
            </w:r>
          </w:p>
        </w:tc>
        <w:tc>
          <w:tcPr>
            <w:tcW w:w="747" w:type="dxa"/>
            <w:vAlign w:val="center"/>
          </w:tcPr>
          <w:p w14:paraId="63CBE540" w14:textId="2A368F47" w:rsidR="0099208A" w:rsidRDefault="0099208A" w:rsidP="0099208A">
            <w:pPr>
              <w:pStyle w:val="affffffffff0"/>
            </w:pPr>
            <w:r>
              <w:rPr>
                <w:rFonts w:ascii="宋体" w:hint="eastAsia"/>
                <w:szCs w:val="18"/>
              </w:rPr>
              <w:t>7 056</w:t>
            </w:r>
          </w:p>
        </w:tc>
      </w:tr>
      <w:tr w:rsidR="0099208A" w14:paraId="038D9AF5" w14:textId="77777777" w:rsidTr="00D832EE">
        <w:trPr>
          <w:trHeight w:val="235"/>
          <w:jc w:val="center"/>
        </w:trPr>
        <w:tc>
          <w:tcPr>
            <w:tcW w:w="994" w:type="dxa"/>
            <w:vAlign w:val="center"/>
          </w:tcPr>
          <w:p w14:paraId="62F6B51A" w14:textId="3BE39739" w:rsidR="0099208A" w:rsidRDefault="0099208A" w:rsidP="0099208A">
            <w:pPr>
              <w:pStyle w:val="affffffffff0"/>
            </w:pPr>
            <w:r>
              <w:rPr>
                <w:rFonts w:ascii="宋体" w:hint="eastAsia"/>
                <w:szCs w:val="18"/>
              </w:rPr>
              <w:t>800</w:t>
            </w:r>
          </w:p>
        </w:tc>
        <w:tc>
          <w:tcPr>
            <w:tcW w:w="743" w:type="dxa"/>
            <w:vAlign w:val="center"/>
          </w:tcPr>
          <w:p w14:paraId="2D8E8754" w14:textId="252D2745" w:rsidR="0099208A" w:rsidRDefault="0099208A" w:rsidP="0099208A">
            <w:pPr>
              <w:pStyle w:val="affffffffff0"/>
            </w:pPr>
            <w:r>
              <w:rPr>
                <w:rFonts w:ascii="宋体" w:hint="eastAsia"/>
                <w:szCs w:val="18"/>
              </w:rPr>
              <w:t>252</w:t>
            </w:r>
          </w:p>
        </w:tc>
        <w:tc>
          <w:tcPr>
            <w:tcW w:w="744" w:type="dxa"/>
            <w:vAlign w:val="center"/>
          </w:tcPr>
          <w:p w14:paraId="4FEA7609" w14:textId="5048596F" w:rsidR="0099208A" w:rsidRDefault="0099208A" w:rsidP="0099208A">
            <w:pPr>
              <w:pStyle w:val="affffffffff0"/>
            </w:pPr>
            <w:r>
              <w:rPr>
                <w:rFonts w:ascii="宋体" w:hint="eastAsia"/>
                <w:szCs w:val="18"/>
              </w:rPr>
              <w:t>630</w:t>
            </w:r>
          </w:p>
        </w:tc>
        <w:tc>
          <w:tcPr>
            <w:tcW w:w="744" w:type="dxa"/>
            <w:vAlign w:val="center"/>
          </w:tcPr>
          <w:p w14:paraId="70BF0CE9" w14:textId="029BC93A" w:rsidR="0099208A" w:rsidRDefault="0099208A" w:rsidP="0099208A">
            <w:pPr>
              <w:pStyle w:val="affffffffff0"/>
            </w:pPr>
            <w:r>
              <w:rPr>
                <w:rFonts w:ascii="宋体" w:hint="eastAsia"/>
                <w:szCs w:val="18"/>
              </w:rPr>
              <w:t>1 008</w:t>
            </w:r>
          </w:p>
        </w:tc>
        <w:tc>
          <w:tcPr>
            <w:tcW w:w="744" w:type="dxa"/>
            <w:vAlign w:val="center"/>
          </w:tcPr>
          <w:p w14:paraId="6C5F3815" w14:textId="2D8357A4" w:rsidR="0099208A" w:rsidRDefault="0099208A" w:rsidP="0099208A">
            <w:pPr>
              <w:pStyle w:val="affffffffff0"/>
            </w:pPr>
            <w:r>
              <w:rPr>
                <w:rFonts w:ascii="宋体" w:hint="eastAsia"/>
                <w:szCs w:val="18"/>
              </w:rPr>
              <w:t>1 512</w:t>
            </w:r>
          </w:p>
        </w:tc>
        <w:tc>
          <w:tcPr>
            <w:tcW w:w="744" w:type="dxa"/>
            <w:vAlign w:val="center"/>
          </w:tcPr>
          <w:p w14:paraId="1BF77E22" w14:textId="22C5F072" w:rsidR="0099208A" w:rsidRDefault="0099208A" w:rsidP="0099208A">
            <w:pPr>
              <w:pStyle w:val="affffffffff0"/>
            </w:pPr>
            <w:r>
              <w:rPr>
                <w:rFonts w:ascii="宋体" w:hint="eastAsia"/>
                <w:szCs w:val="18"/>
              </w:rPr>
              <w:t>2 016</w:t>
            </w:r>
          </w:p>
        </w:tc>
        <w:tc>
          <w:tcPr>
            <w:tcW w:w="744" w:type="dxa"/>
            <w:vAlign w:val="center"/>
          </w:tcPr>
          <w:p w14:paraId="00AEA59D" w14:textId="1EA602EF" w:rsidR="0099208A" w:rsidRDefault="0099208A" w:rsidP="0099208A">
            <w:pPr>
              <w:pStyle w:val="affffffffff0"/>
            </w:pPr>
            <w:r>
              <w:rPr>
                <w:rFonts w:ascii="宋体" w:hint="eastAsia"/>
                <w:szCs w:val="18"/>
              </w:rPr>
              <w:t>2 520</w:t>
            </w:r>
          </w:p>
        </w:tc>
        <w:tc>
          <w:tcPr>
            <w:tcW w:w="744" w:type="dxa"/>
            <w:vAlign w:val="center"/>
          </w:tcPr>
          <w:p w14:paraId="4714218C" w14:textId="61CB432B" w:rsidR="0099208A" w:rsidRDefault="0099208A" w:rsidP="0099208A">
            <w:pPr>
              <w:pStyle w:val="affffffffff0"/>
            </w:pPr>
            <w:r>
              <w:rPr>
                <w:rFonts w:ascii="宋体" w:hint="eastAsia"/>
                <w:szCs w:val="18"/>
              </w:rPr>
              <w:t>3 024</w:t>
            </w:r>
          </w:p>
        </w:tc>
        <w:tc>
          <w:tcPr>
            <w:tcW w:w="744" w:type="dxa"/>
            <w:vAlign w:val="center"/>
          </w:tcPr>
          <w:p w14:paraId="6A57C376" w14:textId="4DDCB93D" w:rsidR="0099208A" w:rsidRDefault="0099208A" w:rsidP="0099208A">
            <w:pPr>
              <w:pStyle w:val="affffffffff0"/>
            </w:pPr>
            <w:r>
              <w:rPr>
                <w:rFonts w:ascii="宋体" w:hint="eastAsia"/>
                <w:szCs w:val="18"/>
              </w:rPr>
              <w:t>3 528</w:t>
            </w:r>
          </w:p>
        </w:tc>
        <w:tc>
          <w:tcPr>
            <w:tcW w:w="744" w:type="dxa"/>
            <w:vAlign w:val="center"/>
          </w:tcPr>
          <w:p w14:paraId="43F275BC" w14:textId="27BB333A" w:rsidR="0099208A" w:rsidRDefault="0099208A" w:rsidP="0099208A">
            <w:pPr>
              <w:pStyle w:val="affffffffff0"/>
            </w:pPr>
            <w:r>
              <w:rPr>
                <w:rFonts w:ascii="宋体" w:hint="eastAsia"/>
                <w:szCs w:val="18"/>
              </w:rPr>
              <w:t>4 032</w:t>
            </w:r>
          </w:p>
        </w:tc>
        <w:tc>
          <w:tcPr>
            <w:tcW w:w="744" w:type="dxa"/>
            <w:vAlign w:val="center"/>
          </w:tcPr>
          <w:p w14:paraId="479B8E67" w14:textId="53A8F848" w:rsidR="0099208A" w:rsidRDefault="0099208A" w:rsidP="0099208A">
            <w:pPr>
              <w:pStyle w:val="affffffffff0"/>
            </w:pPr>
            <w:r>
              <w:rPr>
                <w:rFonts w:ascii="宋体" w:hint="eastAsia"/>
                <w:szCs w:val="18"/>
              </w:rPr>
              <w:t>5 040</w:t>
            </w:r>
          </w:p>
        </w:tc>
        <w:tc>
          <w:tcPr>
            <w:tcW w:w="744" w:type="dxa"/>
            <w:vAlign w:val="center"/>
          </w:tcPr>
          <w:p w14:paraId="35B2EED8" w14:textId="1449D58C" w:rsidR="0099208A" w:rsidRDefault="0099208A" w:rsidP="0099208A">
            <w:pPr>
              <w:pStyle w:val="affffffffff0"/>
            </w:pPr>
            <w:r>
              <w:rPr>
                <w:rFonts w:ascii="宋体" w:hint="eastAsia"/>
                <w:szCs w:val="18"/>
              </w:rPr>
              <w:t>6 300</w:t>
            </w:r>
          </w:p>
        </w:tc>
        <w:tc>
          <w:tcPr>
            <w:tcW w:w="747" w:type="dxa"/>
            <w:vAlign w:val="center"/>
          </w:tcPr>
          <w:p w14:paraId="2C819DC0" w14:textId="6F922B35" w:rsidR="0099208A" w:rsidRDefault="0099208A" w:rsidP="0099208A">
            <w:pPr>
              <w:pStyle w:val="affffffffff0"/>
            </w:pPr>
            <w:r>
              <w:rPr>
                <w:rFonts w:ascii="宋体" w:hint="eastAsia"/>
                <w:szCs w:val="18"/>
              </w:rPr>
              <w:t>8 064</w:t>
            </w:r>
          </w:p>
        </w:tc>
      </w:tr>
      <w:tr w:rsidR="0099208A" w14:paraId="4F5DB3F5" w14:textId="77777777" w:rsidTr="00D832EE">
        <w:trPr>
          <w:trHeight w:val="235"/>
          <w:jc w:val="center"/>
        </w:trPr>
        <w:tc>
          <w:tcPr>
            <w:tcW w:w="994" w:type="dxa"/>
            <w:vAlign w:val="center"/>
          </w:tcPr>
          <w:p w14:paraId="2FBDD507" w14:textId="5B27A712" w:rsidR="0099208A" w:rsidRDefault="0099208A" w:rsidP="0099208A">
            <w:pPr>
              <w:pStyle w:val="affffffffff0"/>
            </w:pPr>
            <w:r>
              <w:rPr>
                <w:rFonts w:ascii="宋体" w:hint="eastAsia"/>
                <w:szCs w:val="18"/>
              </w:rPr>
              <w:t>900</w:t>
            </w:r>
          </w:p>
        </w:tc>
        <w:tc>
          <w:tcPr>
            <w:tcW w:w="743" w:type="dxa"/>
            <w:vAlign w:val="center"/>
          </w:tcPr>
          <w:p w14:paraId="20A246C9" w14:textId="1B414A43" w:rsidR="0099208A" w:rsidRDefault="0099208A" w:rsidP="0099208A">
            <w:pPr>
              <w:pStyle w:val="affffffffff0"/>
            </w:pPr>
            <w:r>
              <w:rPr>
                <w:rFonts w:ascii="宋体" w:hint="eastAsia"/>
                <w:szCs w:val="18"/>
              </w:rPr>
              <w:t>284</w:t>
            </w:r>
          </w:p>
        </w:tc>
        <w:tc>
          <w:tcPr>
            <w:tcW w:w="744" w:type="dxa"/>
            <w:vAlign w:val="center"/>
          </w:tcPr>
          <w:p w14:paraId="0C824D50" w14:textId="32CAB552" w:rsidR="0099208A" w:rsidRDefault="0099208A" w:rsidP="0099208A">
            <w:pPr>
              <w:pStyle w:val="affffffffff0"/>
            </w:pPr>
            <w:r>
              <w:rPr>
                <w:rFonts w:ascii="宋体" w:hint="eastAsia"/>
                <w:szCs w:val="18"/>
              </w:rPr>
              <w:t>709</w:t>
            </w:r>
          </w:p>
        </w:tc>
        <w:tc>
          <w:tcPr>
            <w:tcW w:w="744" w:type="dxa"/>
            <w:vAlign w:val="center"/>
          </w:tcPr>
          <w:p w14:paraId="7DDCA3B1" w14:textId="259AE17C" w:rsidR="0099208A" w:rsidRDefault="0099208A" w:rsidP="0099208A">
            <w:pPr>
              <w:pStyle w:val="affffffffff0"/>
            </w:pPr>
            <w:r>
              <w:rPr>
                <w:rFonts w:ascii="宋体" w:hint="eastAsia"/>
                <w:szCs w:val="18"/>
              </w:rPr>
              <w:t>1 134</w:t>
            </w:r>
          </w:p>
        </w:tc>
        <w:tc>
          <w:tcPr>
            <w:tcW w:w="744" w:type="dxa"/>
            <w:vAlign w:val="center"/>
          </w:tcPr>
          <w:p w14:paraId="1480AEE5" w14:textId="41C90B98" w:rsidR="0099208A" w:rsidRDefault="0099208A" w:rsidP="0099208A">
            <w:pPr>
              <w:pStyle w:val="affffffffff0"/>
            </w:pPr>
            <w:r>
              <w:rPr>
                <w:rFonts w:ascii="宋体" w:hint="eastAsia"/>
                <w:szCs w:val="18"/>
              </w:rPr>
              <w:t>1 701</w:t>
            </w:r>
          </w:p>
        </w:tc>
        <w:tc>
          <w:tcPr>
            <w:tcW w:w="744" w:type="dxa"/>
            <w:vAlign w:val="center"/>
          </w:tcPr>
          <w:p w14:paraId="27C248C1" w14:textId="58CE8CE0" w:rsidR="0099208A" w:rsidRDefault="0099208A" w:rsidP="0099208A">
            <w:pPr>
              <w:pStyle w:val="affffffffff0"/>
            </w:pPr>
            <w:r>
              <w:rPr>
                <w:rFonts w:ascii="宋体" w:hint="eastAsia"/>
                <w:szCs w:val="18"/>
              </w:rPr>
              <w:t>2 268</w:t>
            </w:r>
          </w:p>
        </w:tc>
        <w:tc>
          <w:tcPr>
            <w:tcW w:w="744" w:type="dxa"/>
            <w:vAlign w:val="center"/>
          </w:tcPr>
          <w:p w14:paraId="636DEB7A" w14:textId="06FF523B" w:rsidR="0099208A" w:rsidRDefault="0099208A" w:rsidP="0099208A">
            <w:pPr>
              <w:pStyle w:val="affffffffff0"/>
            </w:pPr>
            <w:r>
              <w:rPr>
                <w:rFonts w:ascii="宋体" w:hint="eastAsia"/>
                <w:szCs w:val="18"/>
              </w:rPr>
              <w:t>2 835</w:t>
            </w:r>
          </w:p>
        </w:tc>
        <w:tc>
          <w:tcPr>
            <w:tcW w:w="744" w:type="dxa"/>
            <w:vAlign w:val="center"/>
          </w:tcPr>
          <w:p w14:paraId="0AEF9F95" w14:textId="0C0267A5" w:rsidR="0099208A" w:rsidRDefault="0099208A" w:rsidP="0099208A">
            <w:pPr>
              <w:pStyle w:val="affffffffff0"/>
            </w:pPr>
            <w:r>
              <w:rPr>
                <w:rFonts w:ascii="宋体" w:hint="eastAsia"/>
                <w:szCs w:val="18"/>
              </w:rPr>
              <w:t>3 402</w:t>
            </w:r>
          </w:p>
        </w:tc>
        <w:tc>
          <w:tcPr>
            <w:tcW w:w="744" w:type="dxa"/>
            <w:vAlign w:val="center"/>
          </w:tcPr>
          <w:p w14:paraId="25C9DF10" w14:textId="534EDFFC" w:rsidR="0099208A" w:rsidRDefault="0099208A" w:rsidP="0099208A">
            <w:pPr>
              <w:pStyle w:val="affffffffff0"/>
            </w:pPr>
            <w:r>
              <w:rPr>
                <w:rFonts w:ascii="宋体" w:hint="eastAsia"/>
                <w:szCs w:val="18"/>
              </w:rPr>
              <w:t>3 969</w:t>
            </w:r>
          </w:p>
        </w:tc>
        <w:tc>
          <w:tcPr>
            <w:tcW w:w="744" w:type="dxa"/>
            <w:vAlign w:val="center"/>
          </w:tcPr>
          <w:p w14:paraId="4C7F2AAD" w14:textId="13F3A57C" w:rsidR="0099208A" w:rsidRDefault="0099208A" w:rsidP="0099208A">
            <w:pPr>
              <w:pStyle w:val="affffffffff0"/>
            </w:pPr>
            <w:r>
              <w:rPr>
                <w:rFonts w:ascii="宋体" w:hint="eastAsia"/>
                <w:szCs w:val="18"/>
              </w:rPr>
              <w:t>4 536</w:t>
            </w:r>
          </w:p>
        </w:tc>
        <w:tc>
          <w:tcPr>
            <w:tcW w:w="744" w:type="dxa"/>
            <w:vAlign w:val="center"/>
          </w:tcPr>
          <w:p w14:paraId="4594FBB9" w14:textId="05203ED9" w:rsidR="0099208A" w:rsidRDefault="0099208A" w:rsidP="0099208A">
            <w:pPr>
              <w:pStyle w:val="affffffffff0"/>
            </w:pPr>
            <w:r>
              <w:rPr>
                <w:rFonts w:ascii="宋体" w:hint="eastAsia"/>
                <w:szCs w:val="18"/>
              </w:rPr>
              <w:t>5 670</w:t>
            </w:r>
          </w:p>
        </w:tc>
        <w:tc>
          <w:tcPr>
            <w:tcW w:w="744" w:type="dxa"/>
            <w:vAlign w:val="center"/>
          </w:tcPr>
          <w:p w14:paraId="7F89CFFB" w14:textId="4117B22B" w:rsidR="0099208A" w:rsidRDefault="0099208A" w:rsidP="0099208A">
            <w:pPr>
              <w:pStyle w:val="affffffffff0"/>
            </w:pPr>
            <w:r>
              <w:rPr>
                <w:rFonts w:ascii="宋体" w:hint="eastAsia"/>
                <w:szCs w:val="18"/>
              </w:rPr>
              <w:t>7 088</w:t>
            </w:r>
          </w:p>
        </w:tc>
        <w:tc>
          <w:tcPr>
            <w:tcW w:w="747" w:type="dxa"/>
            <w:vAlign w:val="center"/>
          </w:tcPr>
          <w:p w14:paraId="64FCBFFA" w14:textId="451B0352" w:rsidR="0099208A" w:rsidRDefault="0099208A" w:rsidP="0099208A">
            <w:pPr>
              <w:pStyle w:val="affffffffff0"/>
            </w:pPr>
            <w:r>
              <w:rPr>
                <w:rFonts w:ascii="宋体" w:hint="eastAsia"/>
                <w:szCs w:val="18"/>
              </w:rPr>
              <w:t>9 072</w:t>
            </w:r>
          </w:p>
        </w:tc>
      </w:tr>
      <w:tr w:rsidR="0099208A" w14:paraId="6F566491" w14:textId="77777777" w:rsidTr="00D832EE">
        <w:trPr>
          <w:trHeight w:val="212"/>
          <w:jc w:val="center"/>
        </w:trPr>
        <w:tc>
          <w:tcPr>
            <w:tcW w:w="994" w:type="dxa"/>
            <w:vAlign w:val="center"/>
          </w:tcPr>
          <w:p w14:paraId="2C57F9D8" w14:textId="77777777" w:rsidR="0099208A" w:rsidRDefault="0099208A" w:rsidP="0099208A">
            <w:pPr>
              <w:pStyle w:val="affffffffff0"/>
            </w:pPr>
          </w:p>
        </w:tc>
        <w:tc>
          <w:tcPr>
            <w:tcW w:w="743" w:type="dxa"/>
            <w:vAlign w:val="center"/>
          </w:tcPr>
          <w:p w14:paraId="4618AECE" w14:textId="77777777" w:rsidR="0099208A" w:rsidRDefault="0099208A" w:rsidP="0099208A">
            <w:pPr>
              <w:pStyle w:val="affffffffff0"/>
            </w:pPr>
          </w:p>
        </w:tc>
        <w:tc>
          <w:tcPr>
            <w:tcW w:w="744" w:type="dxa"/>
            <w:vAlign w:val="center"/>
          </w:tcPr>
          <w:p w14:paraId="3BF6FEC9" w14:textId="77777777" w:rsidR="0099208A" w:rsidRDefault="0099208A" w:rsidP="0099208A">
            <w:pPr>
              <w:pStyle w:val="affffffffff0"/>
            </w:pPr>
          </w:p>
        </w:tc>
        <w:tc>
          <w:tcPr>
            <w:tcW w:w="744" w:type="dxa"/>
            <w:vAlign w:val="center"/>
          </w:tcPr>
          <w:p w14:paraId="0D9938B8" w14:textId="77777777" w:rsidR="0099208A" w:rsidRDefault="0099208A" w:rsidP="0099208A">
            <w:pPr>
              <w:pStyle w:val="affffffffff0"/>
            </w:pPr>
          </w:p>
        </w:tc>
        <w:tc>
          <w:tcPr>
            <w:tcW w:w="744" w:type="dxa"/>
            <w:vAlign w:val="center"/>
          </w:tcPr>
          <w:p w14:paraId="4A219A33" w14:textId="77777777" w:rsidR="0099208A" w:rsidRDefault="0099208A" w:rsidP="0099208A">
            <w:pPr>
              <w:pStyle w:val="affffffffff0"/>
            </w:pPr>
          </w:p>
        </w:tc>
        <w:tc>
          <w:tcPr>
            <w:tcW w:w="744" w:type="dxa"/>
            <w:vAlign w:val="center"/>
          </w:tcPr>
          <w:p w14:paraId="06256894" w14:textId="77777777" w:rsidR="0099208A" w:rsidRDefault="0099208A" w:rsidP="0099208A">
            <w:pPr>
              <w:pStyle w:val="affffffffff0"/>
            </w:pPr>
          </w:p>
        </w:tc>
        <w:tc>
          <w:tcPr>
            <w:tcW w:w="744" w:type="dxa"/>
            <w:vAlign w:val="center"/>
          </w:tcPr>
          <w:p w14:paraId="6429A545" w14:textId="77777777" w:rsidR="0099208A" w:rsidRDefault="0099208A" w:rsidP="0099208A">
            <w:pPr>
              <w:pStyle w:val="affffffffff0"/>
            </w:pPr>
          </w:p>
        </w:tc>
        <w:tc>
          <w:tcPr>
            <w:tcW w:w="744" w:type="dxa"/>
            <w:vAlign w:val="center"/>
          </w:tcPr>
          <w:p w14:paraId="2CB6280D" w14:textId="77777777" w:rsidR="0099208A" w:rsidRDefault="0099208A" w:rsidP="0099208A">
            <w:pPr>
              <w:pStyle w:val="affffffffff0"/>
            </w:pPr>
          </w:p>
        </w:tc>
        <w:tc>
          <w:tcPr>
            <w:tcW w:w="744" w:type="dxa"/>
            <w:vAlign w:val="center"/>
          </w:tcPr>
          <w:p w14:paraId="632B4859" w14:textId="77777777" w:rsidR="0099208A" w:rsidRDefault="0099208A" w:rsidP="0099208A">
            <w:pPr>
              <w:pStyle w:val="affffffffff0"/>
            </w:pPr>
          </w:p>
        </w:tc>
        <w:tc>
          <w:tcPr>
            <w:tcW w:w="744" w:type="dxa"/>
            <w:vAlign w:val="center"/>
          </w:tcPr>
          <w:p w14:paraId="0E835F11" w14:textId="77777777" w:rsidR="0099208A" w:rsidRDefault="0099208A" w:rsidP="0099208A">
            <w:pPr>
              <w:pStyle w:val="affffffffff0"/>
            </w:pPr>
          </w:p>
        </w:tc>
        <w:tc>
          <w:tcPr>
            <w:tcW w:w="744" w:type="dxa"/>
            <w:vAlign w:val="center"/>
          </w:tcPr>
          <w:p w14:paraId="60E2D5C2" w14:textId="77777777" w:rsidR="0099208A" w:rsidRDefault="0099208A" w:rsidP="0099208A">
            <w:pPr>
              <w:pStyle w:val="affffffffff0"/>
            </w:pPr>
          </w:p>
        </w:tc>
        <w:tc>
          <w:tcPr>
            <w:tcW w:w="744" w:type="dxa"/>
            <w:vAlign w:val="center"/>
          </w:tcPr>
          <w:p w14:paraId="792F515C" w14:textId="77777777" w:rsidR="0099208A" w:rsidRDefault="0099208A" w:rsidP="0099208A">
            <w:pPr>
              <w:pStyle w:val="affffffffff0"/>
            </w:pPr>
          </w:p>
        </w:tc>
        <w:tc>
          <w:tcPr>
            <w:tcW w:w="747" w:type="dxa"/>
            <w:vAlign w:val="center"/>
          </w:tcPr>
          <w:p w14:paraId="2751271E" w14:textId="77777777" w:rsidR="0099208A" w:rsidRDefault="0099208A" w:rsidP="0099208A">
            <w:pPr>
              <w:pStyle w:val="affffffffff0"/>
            </w:pPr>
          </w:p>
        </w:tc>
      </w:tr>
      <w:tr w:rsidR="0099208A" w14:paraId="71BBBEFF" w14:textId="77777777" w:rsidTr="00D832EE">
        <w:trPr>
          <w:trHeight w:val="471"/>
          <w:jc w:val="center"/>
        </w:trPr>
        <w:tc>
          <w:tcPr>
            <w:tcW w:w="994" w:type="dxa"/>
            <w:vAlign w:val="center"/>
          </w:tcPr>
          <w:p w14:paraId="22A854BD" w14:textId="5EABAD51" w:rsidR="0099208A" w:rsidRDefault="0099208A" w:rsidP="0099208A">
            <w:pPr>
              <w:pStyle w:val="affffffffff0"/>
            </w:pPr>
            <w:r>
              <w:rPr>
                <w:rFonts w:ascii="宋体" w:hint="eastAsia"/>
                <w:szCs w:val="18"/>
              </w:rPr>
              <w:t>1 000</w:t>
            </w:r>
          </w:p>
        </w:tc>
        <w:tc>
          <w:tcPr>
            <w:tcW w:w="743" w:type="dxa"/>
            <w:vAlign w:val="center"/>
          </w:tcPr>
          <w:p w14:paraId="2EC7A99B" w14:textId="7B24D6C9" w:rsidR="0099208A" w:rsidRDefault="0099208A" w:rsidP="0099208A">
            <w:pPr>
              <w:pStyle w:val="affffffffff0"/>
            </w:pPr>
            <w:r>
              <w:rPr>
                <w:rFonts w:ascii="宋体" w:hint="eastAsia"/>
                <w:szCs w:val="18"/>
              </w:rPr>
              <w:t>315</w:t>
            </w:r>
          </w:p>
        </w:tc>
        <w:tc>
          <w:tcPr>
            <w:tcW w:w="744" w:type="dxa"/>
            <w:vAlign w:val="center"/>
          </w:tcPr>
          <w:p w14:paraId="3CC27C12" w14:textId="4F50DF78" w:rsidR="0099208A" w:rsidRDefault="0099208A" w:rsidP="0099208A">
            <w:pPr>
              <w:pStyle w:val="affffffffff0"/>
            </w:pPr>
            <w:r>
              <w:rPr>
                <w:rFonts w:ascii="宋体" w:hint="eastAsia"/>
                <w:szCs w:val="18"/>
              </w:rPr>
              <w:t>788</w:t>
            </w:r>
          </w:p>
        </w:tc>
        <w:tc>
          <w:tcPr>
            <w:tcW w:w="744" w:type="dxa"/>
            <w:vAlign w:val="center"/>
          </w:tcPr>
          <w:p w14:paraId="0C1E9370" w14:textId="6C99E192" w:rsidR="0099208A" w:rsidRDefault="0099208A" w:rsidP="0099208A">
            <w:pPr>
              <w:pStyle w:val="affffffffff0"/>
            </w:pPr>
            <w:r>
              <w:rPr>
                <w:rFonts w:ascii="宋体" w:hint="eastAsia"/>
                <w:szCs w:val="18"/>
              </w:rPr>
              <w:t>1 260</w:t>
            </w:r>
          </w:p>
        </w:tc>
        <w:tc>
          <w:tcPr>
            <w:tcW w:w="744" w:type="dxa"/>
            <w:vAlign w:val="center"/>
          </w:tcPr>
          <w:p w14:paraId="0C0ADB73" w14:textId="666F9C37" w:rsidR="0099208A" w:rsidRDefault="0099208A" w:rsidP="0099208A">
            <w:pPr>
              <w:pStyle w:val="affffffffff0"/>
            </w:pPr>
            <w:r>
              <w:rPr>
                <w:rFonts w:ascii="宋体" w:hint="eastAsia"/>
                <w:szCs w:val="18"/>
              </w:rPr>
              <w:t>1 890</w:t>
            </w:r>
          </w:p>
        </w:tc>
        <w:tc>
          <w:tcPr>
            <w:tcW w:w="744" w:type="dxa"/>
            <w:vAlign w:val="center"/>
          </w:tcPr>
          <w:p w14:paraId="17918141" w14:textId="62C8E5AF" w:rsidR="0099208A" w:rsidRDefault="0099208A" w:rsidP="0099208A">
            <w:pPr>
              <w:pStyle w:val="affffffffff0"/>
            </w:pPr>
            <w:r>
              <w:rPr>
                <w:rFonts w:ascii="宋体" w:hint="eastAsia"/>
                <w:szCs w:val="18"/>
              </w:rPr>
              <w:t>2 520</w:t>
            </w:r>
          </w:p>
        </w:tc>
        <w:tc>
          <w:tcPr>
            <w:tcW w:w="744" w:type="dxa"/>
            <w:vAlign w:val="center"/>
          </w:tcPr>
          <w:p w14:paraId="4418501D" w14:textId="50206681" w:rsidR="0099208A" w:rsidRDefault="0099208A" w:rsidP="0099208A">
            <w:pPr>
              <w:pStyle w:val="affffffffff0"/>
            </w:pPr>
            <w:r>
              <w:rPr>
                <w:rFonts w:ascii="宋体" w:hint="eastAsia"/>
                <w:szCs w:val="18"/>
              </w:rPr>
              <w:t>3 150</w:t>
            </w:r>
          </w:p>
        </w:tc>
        <w:tc>
          <w:tcPr>
            <w:tcW w:w="744" w:type="dxa"/>
            <w:vAlign w:val="center"/>
          </w:tcPr>
          <w:p w14:paraId="73C63688" w14:textId="06094D57" w:rsidR="0099208A" w:rsidRDefault="0099208A" w:rsidP="0099208A">
            <w:pPr>
              <w:pStyle w:val="affffffffff0"/>
            </w:pPr>
            <w:r>
              <w:rPr>
                <w:rFonts w:ascii="宋体" w:hint="eastAsia"/>
                <w:szCs w:val="18"/>
              </w:rPr>
              <w:t>3 780</w:t>
            </w:r>
          </w:p>
        </w:tc>
        <w:tc>
          <w:tcPr>
            <w:tcW w:w="744" w:type="dxa"/>
            <w:vAlign w:val="center"/>
          </w:tcPr>
          <w:p w14:paraId="162702FC" w14:textId="2DE8BA5B" w:rsidR="0099208A" w:rsidRDefault="0099208A" w:rsidP="0099208A">
            <w:pPr>
              <w:pStyle w:val="affffffffff0"/>
            </w:pPr>
            <w:r>
              <w:rPr>
                <w:rFonts w:ascii="宋体" w:hint="eastAsia"/>
                <w:szCs w:val="18"/>
              </w:rPr>
              <w:t>4 410</w:t>
            </w:r>
          </w:p>
        </w:tc>
        <w:tc>
          <w:tcPr>
            <w:tcW w:w="744" w:type="dxa"/>
            <w:vAlign w:val="center"/>
          </w:tcPr>
          <w:p w14:paraId="71AA2F85" w14:textId="5441EDEE" w:rsidR="0099208A" w:rsidRDefault="0099208A" w:rsidP="0099208A">
            <w:pPr>
              <w:pStyle w:val="affffffffff0"/>
            </w:pPr>
            <w:r>
              <w:rPr>
                <w:rFonts w:ascii="宋体" w:hint="eastAsia"/>
                <w:szCs w:val="18"/>
              </w:rPr>
              <w:t>5 040</w:t>
            </w:r>
          </w:p>
        </w:tc>
        <w:tc>
          <w:tcPr>
            <w:tcW w:w="744" w:type="dxa"/>
            <w:vAlign w:val="center"/>
          </w:tcPr>
          <w:p w14:paraId="28EE0771" w14:textId="00519822" w:rsidR="0099208A" w:rsidRDefault="0099208A" w:rsidP="0099208A">
            <w:pPr>
              <w:pStyle w:val="affffffffff0"/>
            </w:pPr>
            <w:r>
              <w:rPr>
                <w:rFonts w:ascii="宋体" w:hint="eastAsia"/>
                <w:szCs w:val="18"/>
              </w:rPr>
              <w:t>6 300</w:t>
            </w:r>
          </w:p>
        </w:tc>
        <w:tc>
          <w:tcPr>
            <w:tcW w:w="744" w:type="dxa"/>
            <w:vAlign w:val="center"/>
          </w:tcPr>
          <w:p w14:paraId="4EA032EC" w14:textId="55460D91" w:rsidR="0099208A" w:rsidRDefault="0099208A" w:rsidP="0099208A">
            <w:pPr>
              <w:pStyle w:val="affffffffff0"/>
            </w:pPr>
            <w:r>
              <w:rPr>
                <w:rFonts w:ascii="宋体" w:hint="eastAsia"/>
                <w:szCs w:val="18"/>
              </w:rPr>
              <w:t>7 875</w:t>
            </w:r>
          </w:p>
        </w:tc>
        <w:tc>
          <w:tcPr>
            <w:tcW w:w="747" w:type="dxa"/>
            <w:vAlign w:val="center"/>
          </w:tcPr>
          <w:p w14:paraId="72CE5C67" w14:textId="7B835CE0" w:rsidR="0099208A" w:rsidRDefault="0099208A" w:rsidP="0099208A">
            <w:pPr>
              <w:pStyle w:val="affffffffff0"/>
              <w:jc w:val="both"/>
            </w:pPr>
            <w:r>
              <w:rPr>
                <w:rFonts w:ascii="宋体" w:hint="eastAsia"/>
                <w:szCs w:val="18"/>
              </w:rPr>
              <w:t>10 080</w:t>
            </w:r>
          </w:p>
        </w:tc>
      </w:tr>
      <w:tr w:rsidR="0099208A" w14:paraId="3123A610" w14:textId="77777777" w:rsidTr="00D832EE">
        <w:trPr>
          <w:trHeight w:val="471"/>
          <w:jc w:val="center"/>
        </w:trPr>
        <w:tc>
          <w:tcPr>
            <w:tcW w:w="994" w:type="dxa"/>
            <w:vAlign w:val="center"/>
          </w:tcPr>
          <w:p w14:paraId="279D5763" w14:textId="0699A07D" w:rsidR="0099208A" w:rsidRDefault="0099208A" w:rsidP="0099208A">
            <w:pPr>
              <w:pStyle w:val="affffffffff0"/>
            </w:pPr>
            <w:r>
              <w:rPr>
                <w:rFonts w:ascii="宋体" w:hint="eastAsia"/>
                <w:szCs w:val="18"/>
              </w:rPr>
              <w:t>1 200</w:t>
            </w:r>
          </w:p>
        </w:tc>
        <w:tc>
          <w:tcPr>
            <w:tcW w:w="743" w:type="dxa"/>
            <w:vAlign w:val="center"/>
          </w:tcPr>
          <w:p w14:paraId="5A2E470E" w14:textId="4EAE9CAC" w:rsidR="0099208A" w:rsidRDefault="0099208A" w:rsidP="0099208A">
            <w:pPr>
              <w:pStyle w:val="affffffffff0"/>
            </w:pPr>
            <w:r>
              <w:rPr>
                <w:rFonts w:ascii="宋体" w:hint="eastAsia"/>
                <w:szCs w:val="18"/>
              </w:rPr>
              <w:t>378</w:t>
            </w:r>
          </w:p>
        </w:tc>
        <w:tc>
          <w:tcPr>
            <w:tcW w:w="744" w:type="dxa"/>
            <w:vAlign w:val="center"/>
          </w:tcPr>
          <w:p w14:paraId="3C68D8FA" w14:textId="1BBD5458" w:rsidR="0099208A" w:rsidRDefault="0099208A" w:rsidP="0099208A">
            <w:pPr>
              <w:pStyle w:val="affffffffff0"/>
            </w:pPr>
            <w:r>
              <w:rPr>
                <w:rFonts w:ascii="宋体" w:hint="eastAsia"/>
                <w:szCs w:val="18"/>
              </w:rPr>
              <w:t>945</w:t>
            </w:r>
          </w:p>
        </w:tc>
        <w:tc>
          <w:tcPr>
            <w:tcW w:w="744" w:type="dxa"/>
            <w:vAlign w:val="center"/>
          </w:tcPr>
          <w:p w14:paraId="1D58B016" w14:textId="49596FFC" w:rsidR="0099208A" w:rsidRDefault="0099208A" w:rsidP="0099208A">
            <w:pPr>
              <w:pStyle w:val="affffffffff0"/>
            </w:pPr>
            <w:r>
              <w:rPr>
                <w:rFonts w:ascii="宋体" w:hint="eastAsia"/>
                <w:szCs w:val="18"/>
              </w:rPr>
              <w:t>1 512</w:t>
            </w:r>
          </w:p>
        </w:tc>
        <w:tc>
          <w:tcPr>
            <w:tcW w:w="744" w:type="dxa"/>
            <w:vAlign w:val="center"/>
          </w:tcPr>
          <w:p w14:paraId="6E67F77C" w14:textId="072A0359" w:rsidR="0099208A" w:rsidRDefault="0099208A" w:rsidP="0099208A">
            <w:pPr>
              <w:pStyle w:val="affffffffff0"/>
            </w:pPr>
            <w:r>
              <w:rPr>
                <w:rFonts w:ascii="宋体" w:hint="eastAsia"/>
                <w:szCs w:val="18"/>
              </w:rPr>
              <w:t>2 268</w:t>
            </w:r>
          </w:p>
        </w:tc>
        <w:tc>
          <w:tcPr>
            <w:tcW w:w="744" w:type="dxa"/>
            <w:vAlign w:val="center"/>
          </w:tcPr>
          <w:p w14:paraId="258E326E" w14:textId="71CF16EA" w:rsidR="0099208A" w:rsidRDefault="0099208A" w:rsidP="0099208A">
            <w:pPr>
              <w:pStyle w:val="affffffffff0"/>
            </w:pPr>
            <w:r>
              <w:rPr>
                <w:rFonts w:ascii="宋体" w:hint="eastAsia"/>
                <w:szCs w:val="18"/>
              </w:rPr>
              <w:t>3 024</w:t>
            </w:r>
          </w:p>
        </w:tc>
        <w:tc>
          <w:tcPr>
            <w:tcW w:w="744" w:type="dxa"/>
            <w:vAlign w:val="center"/>
          </w:tcPr>
          <w:p w14:paraId="5B316C78" w14:textId="30AF07F1" w:rsidR="0099208A" w:rsidRDefault="0099208A" w:rsidP="0099208A">
            <w:pPr>
              <w:pStyle w:val="affffffffff0"/>
            </w:pPr>
            <w:r>
              <w:rPr>
                <w:rFonts w:ascii="宋体" w:hint="eastAsia"/>
                <w:szCs w:val="18"/>
              </w:rPr>
              <w:t>3 780</w:t>
            </w:r>
          </w:p>
        </w:tc>
        <w:tc>
          <w:tcPr>
            <w:tcW w:w="744" w:type="dxa"/>
            <w:vAlign w:val="center"/>
          </w:tcPr>
          <w:p w14:paraId="121B0E84" w14:textId="45D088FC" w:rsidR="0099208A" w:rsidRDefault="0099208A" w:rsidP="0099208A">
            <w:pPr>
              <w:pStyle w:val="affffffffff0"/>
            </w:pPr>
            <w:r>
              <w:rPr>
                <w:rFonts w:ascii="宋体" w:hint="eastAsia"/>
                <w:szCs w:val="18"/>
              </w:rPr>
              <w:t>4 536</w:t>
            </w:r>
          </w:p>
        </w:tc>
        <w:tc>
          <w:tcPr>
            <w:tcW w:w="744" w:type="dxa"/>
            <w:vAlign w:val="center"/>
          </w:tcPr>
          <w:p w14:paraId="3308860A" w14:textId="6C23FC9E" w:rsidR="0099208A" w:rsidRDefault="0099208A" w:rsidP="0099208A">
            <w:pPr>
              <w:pStyle w:val="affffffffff0"/>
            </w:pPr>
            <w:r>
              <w:rPr>
                <w:rFonts w:ascii="宋体" w:hint="eastAsia"/>
                <w:szCs w:val="18"/>
              </w:rPr>
              <w:t>5 292</w:t>
            </w:r>
          </w:p>
        </w:tc>
        <w:tc>
          <w:tcPr>
            <w:tcW w:w="744" w:type="dxa"/>
            <w:vAlign w:val="center"/>
          </w:tcPr>
          <w:p w14:paraId="690B0E4A" w14:textId="3B9F27C5" w:rsidR="0099208A" w:rsidRDefault="0099208A" w:rsidP="0099208A">
            <w:pPr>
              <w:pStyle w:val="affffffffff0"/>
            </w:pPr>
            <w:r>
              <w:rPr>
                <w:rFonts w:ascii="宋体" w:hint="eastAsia"/>
                <w:szCs w:val="18"/>
              </w:rPr>
              <w:t>6 048</w:t>
            </w:r>
          </w:p>
        </w:tc>
        <w:tc>
          <w:tcPr>
            <w:tcW w:w="744" w:type="dxa"/>
            <w:vAlign w:val="center"/>
          </w:tcPr>
          <w:p w14:paraId="683012DC" w14:textId="63C57978" w:rsidR="0099208A" w:rsidRDefault="0099208A" w:rsidP="0099208A">
            <w:pPr>
              <w:pStyle w:val="affffffffff0"/>
            </w:pPr>
            <w:r>
              <w:rPr>
                <w:rFonts w:ascii="宋体" w:hint="eastAsia"/>
                <w:szCs w:val="18"/>
              </w:rPr>
              <w:t>7 560</w:t>
            </w:r>
          </w:p>
        </w:tc>
        <w:tc>
          <w:tcPr>
            <w:tcW w:w="744" w:type="dxa"/>
            <w:vAlign w:val="center"/>
          </w:tcPr>
          <w:p w14:paraId="175063EE" w14:textId="29D1E6AF" w:rsidR="0099208A" w:rsidRDefault="0099208A" w:rsidP="0099208A">
            <w:pPr>
              <w:pStyle w:val="affffffffff0"/>
            </w:pPr>
            <w:r>
              <w:rPr>
                <w:rFonts w:ascii="宋体" w:hint="eastAsia"/>
                <w:szCs w:val="18"/>
              </w:rPr>
              <w:t>9 450</w:t>
            </w:r>
          </w:p>
        </w:tc>
        <w:tc>
          <w:tcPr>
            <w:tcW w:w="747" w:type="dxa"/>
            <w:vAlign w:val="center"/>
          </w:tcPr>
          <w:p w14:paraId="02166B6B" w14:textId="748B853D" w:rsidR="0099208A" w:rsidRDefault="0099208A" w:rsidP="0099208A">
            <w:pPr>
              <w:pStyle w:val="affffffffff0"/>
            </w:pPr>
            <w:r>
              <w:rPr>
                <w:rFonts w:ascii="宋体" w:hint="eastAsia"/>
                <w:szCs w:val="18"/>
              </w:rPr>
              <w:t>12 096</w:t>
            </w:r>
          </w:p>
        </w:tc>
      </w:tr>
      <w:tr w:rsidR="0099208A" w14:paraId="33515E91" w14:textId="77777777" w:rsidTr="00D832EE">
        <w:trPr>
          <w:trHeight w:val="471"/>
          <w:jc w:val="center"/>
        </w:trPr>
        <w:tc>
          <w:tcPr>
            <w:tcW w:w="994" w:type="dxa"/>
            <w:vAlign w:val="center"/>
          </w:tcPr>
          <w:p w14:paraId="4F210A5F" w14:textId="321FA43C" w:rsidR="0099208A" w:rsidRDefault="0099208A" w:rsidP="0099208A">
            <w:pPr>
              <w:pStyle w:val="affffffffff0"/>
            </w:pPr>
            <w:r>
              <w:rPr>
                <w:rFonts w:ascii="宋体" w:hint="eastAsia"/>
                <w:szCs w:val="18"/>
              </w:rPr>
              <w:t>1 400</w:t>
            </w:r>
          </w:p>
        </w:tc>
        <w:tc>
          <w:tcPr>
            <w:tcW w:w="743" w:type="dxa"/>
            <w:vAlign w:val="center"/>
          </w:tcPr>
          <w:p w14:paraId="4197AB77" w14:textId="02EC5AA2" w:rsidR="0099208A" w:rsidRDefault="0099208A" w:rsidP="0099208A">
            <w:pPr>
              <w:pStyle w:val="affffffffff0"/>
            </w:pPr>
            <w:r>
              <w:rPr>
                <w:rFonts w:ascii="宋体" w:hint="eastAsia"/>
                <w:szCs w:val="18"/>
              </w:rPr>
              <w:t>441</w:t>
            </w:r>
          </w:p>
        </w:tc>
        <w:tc>
          <w:tcPr>
            <w:tcW w:w="744" w:type="dxa"/>
            <w:vAlign w:val="center"/>
          </w:tcPr>
          <w:p w14:paraId="7299BC9C" w14:textId="405D9B3E" w:rsidR="0099208A" w:rsidRDefault="0099208A" w:rsidP="0099208A">
            <w:pPr>
              <w:pStyle w:val="affffffffff0"/>
            </w:pPr>
            <w:r>
              <w:rPr>
                <w:rFonts w:ascii="宋体" w:hint="eastAsia"/>
                <w:szCs w:val="18"/>
              </w:rPr>
              <w:t>1 103</w:t>
            </w:r>
          </w:p>
        </w:tc>
        <w:tc>
          <w:tcPr>
            <w:tcW w:w="744" w:type="dxa"/>
            <w:vAlign w:val="center"/>
          </w:tcPr>
          <w:p w14:paraId="0EE59859" w14:textId="621981AD" w:rsidR="0099208A" w:rsidRDefault="0099208A" w:rsidP="0099208A">
            <w:pPr>
              <w:pStyle w:val="affffffffff0"/>
            </w:pPr>
            <w:r>
              <w:rPr>
                <w:rFonts w:ascii="宋体" w:hint="eastAsia"/>
                <w:szCs w:val="18"/>
              </w:rPr>
              <w:t>1 764</w:t>
            </w:r>
          </w:p>
        </w:tc>
        <w:tc>
          <w:tcPr>
            <w:tcW w:w="744" w:type="dxa"/>
            <w:vAlign w:val="center"/>
          </w:tcPr>
          <w:p w14:paraId="1912428F" w14:textId="0790A6C3" w:rsidR="0099208A" w:rsidRDefault="0099208A" w:rsidP="0099208A">
            <w:pPr>
              <w:pStyle w:val="affffffffff0"/>
            </w:pPr>
            <w:r>
              <w:rPr>
                <w:rFonts w:ascii="宋体" w:hint="eastAsia"/>
                <w:szCs w:val="18"/>
              </w:rPr>
              <w:t>2 646</w:t>
            </w:r>
          </w:p>
        </w:tc>
        <w:tc>
          <w:tcPr>
            <w:tcW w:w="744" w:type="dxa"/>
            <w:vAlign w:val="center"/>
          </w:tcPr>
          <w:p w14:paraId="6C903293" w14:textId="535A434E" w:rsidR="0099208A" w:rsidRDefault="0099208A" w:rsidP="0099208A">
            <w:pPr>
              <w:pStyle w:val="affffffffff0"/>
            </w:pPr>
            <w:r>
              <w:rPr>
                <w:rFonts w:ascii="宋体" w:hint="eastAsia"/>
                <w:szCs w:val="18"/>
              </w:rPr>
              <w:t>3 528</w:t>
            </w:r>
          </w:p>
        </w:tc>
        <w:tc>
          <w:tcPr>
            <w:tcW w:w="744" w:type="dxa"/>
            <w:vAlign w:val="center"/>
          </w:tcPr>
          <w:p w14:paraId="72F12E4E" w14:textId="48D4F794" w:rsidR="0099208A" w:rsidRDefault="0099208A" w:rsidP="0099208A">
            <w:pPr>
              <w:pStyle w:val="affffffffff0"/>
            </w:pPr>
            <w:r>
              <w:rPr>
                <w:rFonts w:ascii="宋体" w:hint="eastAsia"/>
                <w:szCs w:val="18"/>
              </w:rPr>
              <w:t>4 410</w:t>
            </w:r>
          </w:p>
        </w:tc>
        <w:tc>
          <w:tcPr>
            <w:tcW w:w="744" w:type="dxa"/>
            <w:vAlign w:val="center"/>
          </w:tcPr>
          <w:p w14:paraId="298A5EBF" w14:textId="2D2AC65A" w:rsidR="0099208A" w:rsidRDefault="0099208A" w:rsidP="0099208A">
            <w:pPr>
              <w:pStyle w:val="affffffffff0"/>
            </w:pPr>
            <w:r>
              <w:rPr>
                <w:rFonts w:ascii="宋体" w:hint="eastAsia"/>
                <w:szCs w:val="18"/>
              </w:rPr>
              <w:t>5 292</w:t>
            </w:r>
          </w:p>
        </w:tc>
        <w:tc>
          <w:tcPr>
            <w:tcW w:w="744" w:type="dxa"/>
            <w:vAlign w:val="center"/>
          </w:tcPr>
          <w:p w14:paraId="3C619B54" w14:textId="5D083F83" w:rsidR="0099208A" w:rsidRDefault="0099208A" w:rsidP="0099208A">
            <w:pPr>
              <w:pStyle w:val="affffffffff0"/>
            </w:pPr>
            <w:r>
              <w:rPr>
                <w:rFonts w:ascii="宋体" w:hint="eastAsia"/>
                <w:szCs w:val="18"/>
              </w:rPr>
              <w:t>6 174</w:t>
            </w:r>
          </w:p>
        </w:tc>
        <w:tc>
          <w:tcPr>
            <w:tcW w:w="744" w:type="dxa"/>
            <w:vAlign w:val="center"/>
          </w:tcPr>
          <w:p w14:paraId="0790CC79" w14:textId="2079761C" w:rsidR="0099208A" w:rsidRDefault="0099208A" w:rsidP="0099208A">
            <w:pPr>
              <w:pStyle w:val="affffffffff0"/>
            </w:pPr>
            <w:r>
              <w:rPr>
                <w:rFonts w:ascii="宋体" w:hint="eastAsia"/>
                <w:szCs w:val="18"/>
              </w:rPr>
              <w:t>7 056</w:t>
            </w:r>
          </w:p>
        </w:tc>
        <w:tc>
          <w:tcPr>
            <w:tcW w:w="744" w:type="dxa"/>
            <w:vAlign w:val="center"/>
          </w:tcPr>
          <w:p w14:paraId="5900E119" w14:textId="6EB4CAC3" w:rsidR="0099208A" w:rsidRDefault="0099208A" w:rsidP="0099208A">
            <w:pPr>
              <w:pStyle w:val="affffffffff0"/>
            </w:pPr>
            <w:r>
              <w:rPr>
                <w:rFonts w:ascii="宋体" w:hint="eastAsia"/>
                <w:szCs w:val="18"/>
              </w:rPr>
              <w:t>8 820</w:t>
            </w:r>
          </w:p>
        </w:tc>
        <w:tc>
          <w:tcPr>
            <w:tcW w:w="744" w:type="dxa"/>
            <w:vAlign w:val="center"/>
          </w:tcPr>
          <w:p w14:paraId="11C85D31" w14:textId="28D39CB1" w:rsidR="0099208A" w:rsidRDefault="0099208A" w:rsidP="0099208A">
            <w:pPr>
              <w:pStyle w:val="affffffffff0"/>
            </w:pPr>
            <w:r>
              <w:rPr>
                <w:rFonts w:ascii="宋体" w:hint="eastAsia"/>
                <w:szCs w:val="18"/>
              </w:rPr>
              <w:t>11 025</w:t>
            </w:r>
          </w:p>
        </w:tc>
        <w:tc>
          <w:tcPr>
            <w:tcW w:w="747" w:type="dxa"/>
            <w:vAlign w:val="center"/>
          </w:tcPr>
          <w:p w14:paraId="4EABE3DC" w14:textId="592F03E5" w:rsidR="0099208A" w:rsidRDefault="0099208A" w:rsidP="0099208A">
            <w:pPr>
              <w:pStyle w:val="affffffffff0"/>
            </w:pPr>
            <w:r>
              <w:rPr>
                <w:rFonts w:ascii="宋体" w:hint="eastAsia"/>
                <w:szCs w:val="18"/>
              </w:rPr>
              <w:t>14 112</w:t>
            </w:r>
          </w:p>
        </w:tc>
      </w:tr>
      <w:tr w:rsidR="0099208A" w14:paraId="5C8DE703" w14:textId="77777777" w:rsidTr="00D832EE">
        <w:trPr>
          <w:trHeight w:val="205"/>
          <w:jc w:val="center"/>
        </w:trPr>
        <w:tc>
          <w:tcPr>
            <w:tcW w:w="994" w:type="dxa"/>
            <w:vAlign w:val="center"/>
          </w:tcPr>
          <w:p w14:paraId="50307B3D" w14:textId="77777777" w:rsidR="0099208A" w:rsidRDefault="0099208A" w:rsidP="0099208A">
            <w:pPr>
              <w:pStyle w:val="affffffffff0"/>
            </w:pPr>
          </w:p>
        </w:tc>
        <w:tc>
          <w:tcPr>
            <w:tcW w:w="743" w:type="dxa"/>
            <w:vAlign w:val="center"/>
          </w:tcPr>
          <w:p w14:paraId="6EF4B071" w14:textId="77777777" w:rsidR="0099208A" w:rsidRDefault="0099208A" w:rsidP="0099208A">
            <w:pPr>
              <w:pStyle w:val="affffffffff0"/>
            </w:pPr>
          </w:p>
        </w:tc>
        <w:tc>
          <w:tcPr>
            <w:tcW w:w="744" w:type="dxa"/>
            <w:vAlign w:val="center"/>
          </w:tcPr>
          <w:p w14:paraId="3C21E4B9" w14:textId="77777777" w:rsidR="0099208A" w:rsidRDefault="0099208A" w:rsidP="0099208A">
            <w:pPr>
              <w:pStyle w:val="affffffffff0"/>
            </w:pPr>
          </w:p>
        </w:tc>
        <w:tc>
          <w:tcPr>
            <w:tcW w:w="744" w:type="dxa"/>
            <w:vAlign w:val="center"/>
          </w:tcPr>
          <w:p w14:paraId="7B5068D7" w14:textId="77777777" w:rsidR="0099208A" w:rsidRDefault="0099208A" w:rsidP="0099208A">
            <w:pPr>
              <w:pStyle w:val="affffffffff0"/>
            </w:pPr>
          </w:p>
        </w:tc>
        <w:tc>
          <w:tcPr>
            <w:tcW w:w="744" w:type="dxa"/>
            <w:vAlign w:val="center"/>
          </w:tcPr>
          <w:p w14:paraId="56D305ED" w14:textId="77777777" w:rsidR="0099208A" w:rsidRDefault="0099208A" w:rsidP="0099208A">
            <w:pPr>
              <w:pStyle w:val="affffffffff0"/>
            </w:pPr>
          </w:p>
        </w:tc>
        <w:tc>
          <w:tcPr>
            <w:tcW w:w="744" w:type="dxa"/>
            <w:vAlign w:val="center"/>
          </w:tcPr>
          <w:p w14:paraId="78973ED1" w14:textId="77777777" w:rsidR="0099208A" w:rsidRDefault="0099208A" w:rsidP="0099208A">
            <w:pPr>
              <w:pStyle w:val="affffffffff0"/>
            </w:pPr>
          </w:p>
        </w:tc>
        <w:tc>
          <w:tcPr>
            <w:tcW w:w="744" w:type="dxa"/>
            <w:vAlign w:val="center"/>
          </w:tcPr>
          <w:p w14:paraId="5D51E371" w14:textId="77777777" w:rsidR="0099208A" w:rsidRDefault="0099208A" w:rsidP="0099208A">
            <w:pPr>
              <w:pStyle w:val="affffffffff0"/>
            </w:pPr>
          </w:p>
        </w:tc>
        <w:tc>
          <w:tcPr>
            <w:tcW w:w="744" w:type="dxa"/>
            <w:vAlign w:val="center"/>
          </w:tcPr>
          <w:p w14:paraId="298F4849" w14:textId="77777777" w:rsidR="0099208A" w:rsidRDefault="0099208A" w:rsidP="0099208A">
            <w:pPr>
              <w:pStyle w:val="affffffffff0"/>
            </w:pPr>
          </w:p>
        </w:tc>
        <w:tc>
          <w:tcPr>
            <w:tcW w:w="744" w:type="dxa"/>
            <w:vAlign w:val="center"/>
          </w:tcPr>
          <w:p w14:paraId="78D4D103" w14:textId="77777777" w:rsidR="0099208A" w:rsidRDefault="0099208A" w:rsidP="0099208A">
            <w:pPr>
              <w:pStyle w:val="affffffffff0"/>
            </w:pPr>
          </w:p>
        </w:tc>
        <w:tc>
          <w:tcPr>
            <w:tcW w:w="744" w:type="dxa"/>
            <w:vAlign w:val="center"/>
          </w:tcPr>
          <w:p w14:paraId="17635EA6" w14:textId="77777777" w:rsidR="0099208A" w:rsidRDefault="0099208A" w:rsidP="0099208A">
            <w:pPr>
              <w:pStyle w:val="affffffffff0"/>
            </w:pPr>
          </w:p>
        </w:tc>
        <w:tc>
          <w:tcPr>
            <w:tcW w:w="744" w:type="dxa"/>
            <w:vAlign w:val="center"/>
          </w:tcPr>
          <w:p w14:paraId="5A32B1D6" w14:textId="77777777" w:rsidR="0099208A" w:rsidRDefault="0099208A" w:rsidP="0099208A">
            <w:pPr>
              <w:pStyle w:val="affffffffff0"/>
            </w:pPr>
          </w:p>
        </w:tc>
        <w:tc>
          <w:tcPr>
            <w:tcW w:w="744" w:type="dxa"/>
            <w:vAlign w:val="center"/>
          </w:tcPr>
          <w:p w14:paraId="65DD4D09" w14:textId="77777777" w:rsidR="0099208A" w:rsidRDefault="0099208A" w:rsidP="0099208A">
            <w:pPr>
              <w:pStyle w:val="affffffffff0"/>
            </w:pPr>
          </w:p>
        </w:tc>
        <w:tc>
          <w:tcPr>
            <w:tcW w:w="747" w:type="dxa"/>
            <w:vAlign w:val="center"/>
          </w:tcPr>
          <w:p w14:paraId="75E13A7E" w14:textId="77777777" w:rsidR="0099208A" w:rsidRDefault="0099208A" w:rsidP="0099208A">
            <w:pPr>
              <w:pStyle w:val="affffffffff0"/>
            </w:pPr>
          </w:p>
        </w:tc>
      </w:tr>
      <w:tr w:rsidR="0099208A" w14:paraId="77F6EC24" w14:textId="77777777" w:rsidTr="00D832EE">
        <w:trPr>
          <w:trHeight w:val="471"/>
          <w:jc w:val="center"/>
        </w:trPr>
        <w:tc>
          <w:tcPr>
            <w:tcW w:w="994" w:type="dxa"/>
            <w:vAlign w:val="center"/>
          </w:tcPr>
          <w:p w14:paraId="20AC8318" w14:textId="544FA070" w:rsidR="0099208A" w:rsidRDefault="0099208A" w:rsidP="0099208A">
            <w:pPr>
              <w:pStyle w:val="affffffffff0"/>
            </w:pPr>
            <w:r>
              <w:rPr>
                <w:rFonts w:ascii="宋体" w:hint="eastAsia"/>
                <w:szCs w:val="18"/>
              </w:rPr>
              <w:t>1 600</w:t>
            </w:r>
          </w:p>
        </w:tc>
        <w:tc>
          <w:tcPr>
            <w:tcW w:w="743" w:type="dxa"/>
            <w:vAlign w:val="center"/>
          </w:tcPr>
          <w:p w14:paraId="152DE213" w14:textId="0DCADB1B" w:rsidR="0099208A" w:rsidRDefault="0099208A" w:rsidP="0099208A">
            <w:pPr>
              <w:pStyle w:val="affffffffff0"/>
            </w:pPr>
            <w:r>
              <w:rPr>
                <w:rFonts w:ascii="宋体" w:hint="eastAsia"/>
                <w:szCs w:val="18"/>
              </w:rPr>
              <w:t>504</w:t>
            </w:r>
          </w:p>
        </w:tc>
        <w:tc>
          <w:tcPr>
            <w:tcW w:w="744" w:type="dxa"/>
            <w:vAlign w:val="center"/>
          </w:tcPr>
          <w:p w14:paraId="1C46A8C7" w14:textId="3A445C4C" w:rsidR="0099208A" w:rsidRDefault="0099208A" w:rsidP="0099208A">
            <w:pPr>
              <w:pStyle w:val="affffffffff0"/>
            </w:pPr>
            <w:r>
              <w:rPr>
                <w:rFonts w:ascii="宋体" w:hint="eastAsia"/>
                <w:szCs w:val="18"/>
              </w:rPr>
              <w:t>1 260</w:t>
            </w:r>
          </w:p>
        </w:tc>
        <w:tc>
          <w:tcPr>
            <w:tcW w:w="744" w:type="dxa"/>
            <w:vAlign w:val="center"/>
          </w:tcPr>
          <w:p w14:paraId="5DC5A4C5" w14:textId="6B95A001" w:rsidR="0099208A" w:rsidRDefault="0099208A" w:rsidP="0099208A">
            <w:pPr>
              <w:pStyle w:val="affffffffff0"/>
            </w:pPr>
            <w:r>
              <w:rPr>
                <w:rFonts w:ascii="宋体" w:hint="eastAsia"/>
                <w:szCs w:val="18"/>
              </w:rPr>
              <w:t>2 016</w:t>
            </w:r>
          </w:p>
        </w:tc>
        <w:tc>
          <w:tcPr>
            <w:tcW w:w="744" w:type="dxa"/>
            <w:vAlign w:val="center"/>
          </w:tcPr>
          <w:p w14:paraId="024F088A" w14:textId="662842BE" w:rsidR="0099208A" w:rsidRDefault="0099208A" w:rsidP="0099208A">
            <w:pPr>
              <w:pStyle w:val="affffffffff0"/>
            </w:pPr>
            <w:r>
              <w:rPr>
                <w:rFonts w:ascii="宋体" w:hint="eastAsia"/>
                <w:szCs w:val="18"/>
              </w:rPr>
              <w:t>3 024</w:t>
            </w:r>
          </w:p>
        </w:tc>
        <w:tc>
          <w:tcPr>
            <w:tcW w:w="744" w:type="dxa"/>
            <w:vAlign w:val="center"/>
          </w:tcPr>
          <w:p w14:paraId="2D0749FC" w14:textId="319560F2" w:rsidR="0099208A" w:rsidRDefault="0099208A" w:rsidP="0099208A">
            <w:pPr>
              <w:pStyle w:val="affffffffff0"/>
            </w:pPr>
            <w:r>
              <w:rPr>
                <w:rFonts w:ascii="宋体" w:hint="eastAsia"/>
                <w:szCs w:val="18"/>
              </w:rPr>
              <w:t>4 032</w:t>
            </w:r>
          </w:p>
        </w:tc>
        <w:tc>
          <w:tcPr>
            <w:tcW w:w="744" w:type="dxa"/>
            <w:vAlign w:val="center"/>
          </w:tcPr>
          <w:p w14:paraId="0BAE16B4" w14:textId="4AB4E94C" w:rsidR="0099208A" w:rsidRDefault="0099208A" w:rsidP="0099208A">
            <w:pPr>
              <w:pStyle w:val="affffffffff0"/>
            </w:pPr>
            <w:r>
              <w:rPr>
                <w:rFonts w:ascii="宋体" w:hint="eastAsia"/>
                <w:szCs w:val="18"/>
              </w:rPr>
              <w:t>5 040</w:t>
            </w:r>
          </w:p>
        </w:tc>
        <w:tc>
          <w:tcPr>
            <w:tcW w:w="744" w:type="dxa"/>
            <w:vAlign w:val="center"/>
          </w:tcPr>
          <w:p w14:paraId="30A9ACD1" w14:textId="1966EA18" w:rsidR="0099208A" w:rsidRDefault="0099208A" w:rsidP="0099208A">
            <w:pPr>
              <w:pStyle w:val="affffffffff0"/>
            </w:pPr>
            <w:r>
              <w:rPr>
                <w:rFonts w:ascii="宋体" w:hint="eastAsia"/>
                <w:szCs w:val="18"/>
              </w:rPr>
              <w:t>6 048</w:t>
            </w:r>
          </w:p>
        </w:tc>
        <w:tc>
          <w:tcPr>
            <w:tcW w:w="744" w:type="dxa"/>
            <w:vAlign w:val="center"/>
          </w:tcPr>
          <w:p w14:paraId="785794F4" w14:textId="1C2F5A43" w:rsidR="0099208A" w:rsidRDefault="0099208A" w:rsidP="0099208A">
            <w:pPr>
              <w:pStyle w:val="affffffffff0"/>
            </w:pPr>
            <w:r>
              <w:rPr>
                <w:rFonts w:ascii="宋体" w:hint="eastAsia"/>
                <w:szCs w:val="18"/>
              </w:rPr>
              <w:t>7 056</w:t>
            </w:r>
          </w:p>
        </w:tc>
        <w:tc>
          <w:tcPr>
            <w:tcW w:w="744" w:type="dxa"/>
            <w:vAlign w:val="center"/>
          </w:tcPr>
          <w:p w14:paraId="52FA5C56" w14:textId="5FA67103" w:rsidR="0099208A" w:rsidRDefault="0099208A" w:rsidP="0099208A">
            <w:pPr>
              <w:pStyle w:val="affffffffff0"/>
            </w:pPr>
            <w:r>
              <w:rPr>
                <w:rFonts w:ascii="宋体" w:hint="eastAsia"/>
                <w:szCs w:val="18"/>
              </w:rPr>
              <w:t>8 064</w:t>
            </w:r>
          </w:p>
        </w:tc>
        <w:tc>
          <w:tcPr>
            <w:tcW w:w="744" w:type="dxa"/>
            <w:vAlign w:val="center"/>
          </w:tcPr>
          <w:p w14:paraId="69B52748" w14:textId="0F4A7488" w:rsidR="0099208A" w:rsidRDefault="0099208A" w:rsidP="0099208A">
            <w:pPr>
              <w:pStyle w:val="affffffffff0"/>
            </w:pPr>
            <w:r>
              <w:rPr>
                <w:rFonts w:ascii="宋体" w:hint="eastAsia"/>
                <w:szCs w:val="18"/>
              </w:rPr>
              <w:t>10 080</w:t>
            </w:r>
          </w:p>
        </w:tc>
        <w:tc>
          <w:tcPr>
            <w:tcW w:w="744" w:type="dxa"/>
            <w:vAlign w:val="center"/>
          </w:tcPr>
          <w:p w14:paraId="65B0DF67" w14:textId="36654339" w:rsidR="0099208A" w:rsidRDefault="0099208A" w:rsidP="0099208A">
            <w:pPr>
              <w:pStyle w:val="affffffffff0"/>
            </w:pPr>
            <w:r>
              <w:rPr>
                <w:rFonts w:ascii="宋体" w:hint="eastAsia"/>
                <w:szCs w:val="18"/>
              </w:rPr>
              <w:t>12 600</w:t>
            </w:r>
          </w:p>
        </w:tc>
        <w:tc>
          <w:tcPr>
            <w:tcW w:w="747" w:type="dxa"/>
            <w:vAlign w:val="center"/>
          </w:tcPr>
          <w:p w14:paraId="4D7761FC" w14:textId="65D0B5ED" w:rsidR="0099208A" w:rsidRDefault="0099208A" w:rsidP="0099208A">
            <w:pPr>
              <w:pStyle w:val="affffffffff0"/>
            </w:pPr>
            <w:r>
              <w:rPr>
                <w:rFonts w:ascii="宋体" w:hint="eastAsia"/>
                <w:szCs w:val="18"/>
              </w:rPr>
              <w:t>16 128</w:t>
            </w:r>
          </w:p>
        </w:tc>
      </w:tr>
      <w:tr w:rsidR="0099208A" w14:paraId="098F5776" w14:textId="77777777" w:rsidTr="00D832EE">
        <w:trPr>
          <w:trHeight w:val="471"/>
          <w:jc w:val="center"/>
        </w:trPr>
        <w:tc>
          <w:tcPr>
            <w:tcW w:w="994" w:type="dxa"/>
            <w:vAlign w:val="center"/>
          </w:tcPr>
          <w:p w14:paraId="67CBB17F" w14:textId="4A772FD7" w:rsidR="0099208A" w:rsidRDefault="0099208A" w:rsidP="0099208A">
            <w:pPr>
              <w:pStyle w:val="affffffffff0"/>
            </w:pPr>
            <w:r>
              <w:rPr>
                <w:rFonts w:ascii="宋体" w:hint="eastAsia"/>
                <w:szCs w:val="18"/>
              </w:rPr>
              <w:t>1 800</w:t>
            </w:r>
          </w:p>
        </w:tc>
        <w:tc>
          <w:tcPr>
            <w:tcW w:w="743" w:type="dxa"/>
            <w:vAlign w:val="center"/>
          </w:tcPr>
          <w:p w14:paraId="0C653892" w14:textId="59731CB3" w:rsidR="0099208A" w:rsidRDefault="0099208A" w:rsidP="0099208A">
            <w:pPr>
              <w:pStyle w:val="affffffffff0"/>
            </w:pPr>
            <w:r>
              <w:rPr>
                <w:rFonts w:ascii="宋体" w:hint="eastAsia"/>
                <w:szCs w:val="18"/>
              </w:rPr>
              <w:t>567</w:t>
            </w:r>
          </w:p>
        </w:tc>
        <w:tc>
          <w:tcPr>
            <w:tcW w:w="744" w:type="dxa"/>
            <w:vAlign w:val="center"/>
          </w:tcPr>
          <w:p w14:paraId="2237EDF1" w14:textId="3020F7D0" w:rsidR="0099208A" w:rsidRDefault="0099208A" w:rsidP="0099208A">
            <w:pPr>
              <w:pStyle w:val="affffffffff0"/>
            </w:pPr>
            <w:r>
              <w:rPr>
                <w:rFonts w:ascii="宋体" w:hint="eastAsia"/>
                <w:szCs w:val="18"/>
              </w:rPr>
              <w:t>1 418</w:t>
            </w:r>
          </w:p>
        </w:tc>
        <w:tc>
          <w:tcPr>
            <w:tcW w:w="744" w:type="dxa"/>
            <w:vAlign w:val="center"/>
          </w:tcPr>
          <w:p w14:paraId="56AFF32B" w14:textId="7BCFB8E8" w:rsidR="0099208A" w:rsidRDefault="0099208A" w:rsidP="0099208A">
            <w:pPr>
              <w:pStyle w:val="affffffffff0"/>
            </w:pPr>
            <w:r>
              <w:rPr>
                <w:rFonts w:ascii="宋体" w:hint="eastAsia"/>
                <w:szCs w:val="18"/>
              </w:rPr>
              <w:t>2 268</w:t>
            </w:r>
          </w:p>
        </w:tc>
        <w:tc>
          <w:tcPr>
            <w:tcW w:w="744" w:type="dxa"/>
            <w:vAlign w:val="center"/>
          </w:tcPr>
          <w:p w14:paraId="37109070" w14:textId="6AF58E05" w:rsidR="0099208A" w:rsidRDefault="0099208A" w:rsidP="0099208A">
            <w:pPr>
              <w:pStyle w:val="affffffffff0"/>
            </w:pPr>
            <w:r>
              <w:rPr>
                <w:rFonts w:ascii="宋体" w:hint="eastAsia"/>
                <w:szCs w:val="18"/>
              </w:rPr>
              <w:t>3 402</w:t>
            </w:r>
          </w:p>
        </w:tc>
        <w:tc>
          <w:tcPr>
            <w:tcW w:w="744" w:type="dxa"/>
            <w:vAlign w:val="center"/>
          </w:tcPr>
          <w:p w14:paraId="1181EE09" w14:textId="69564BD4" w:rsidR="0099208A" w:rsidRDefault="0099208A" w:rsidP="0099208A">
            <w:pPr>
              <w:pStyle w:val="affffffffff0"/>
            </w:pPr>
            <w:r>
              <w:rPr>
                <w:rFonts w:ascii="宋体" w:hint="eastAsia"/>
                <w:szCs w:val="18"/>
              </w:rPr>
              <w:t>4 536</w:t>
            </w:r>
          </w:p>
        </w:tc>
        <w:tc>
          <w:tcPr>
            <w:tcW w:w="744" w:type="dxa"/>
            <w:vAlign w:val="center"/>
          </w:tcPr>
          <w:p w14:paraId="40957E7A" w14:textId="2EA7E127" w:rsidR="0099208A" w:rsidRDefault="0099208A" w:rsidP="0099208A">
            <w:pPr>
              <w:pStyle w:val="affffffffff0"/>
            </w:pPr>
            <w:r>
              <w:rPr>
                <w:rFonts w:ascii="宋体" w:hint="eastAsia"/>
                <w:szCs w:val="18"/>
              </w:rPr>
              <w:t>5 670</w:t>
            </w:r>
          </w:p>
        </w:tc>
        <w:tc>
          <w:tcPr>
            <w:tcW w:w="744" w:type="dxa"/>
            <w:vAlign w:val="center"/>
          </w:tcPr>
          <w:p w14:paraId="4221D26E" w14:textId="79756689" w:rsidR="0099208A" w:rsidRDefault="0099208A" w:rsidP="0099208A">
            <w:pPr>
              <w:pStyle w:val="affffffffff0"/>
            </w:pPr>
            <w:r>
              <w:rPr>
                <w:rFonts w:ascii="宋体" w:hint="eastAsia"/>
                <w:szCs w:val="18"/>
              </w:rPr>
              <w:t>6 804</w:t>
            </w:r>
          </w:p>
        </w:tc>
        <w:tc>
          <w:tcPr>
            <w:tcW w:w="744" w:type="dxa"/>
            <w:vAlign w:val="center"/>
          </w:tcPr>
          <w:p w14:paraId="2692A413" w14:textId="27EBA004" w:rsidR="0099208A" w:rsidRDefault="0099208A" w:rsidP="0099208A">
            <w:pPr>
              <w:pStyle w:val="affffffffff0"/>
            </w:pPr>
            <w:r>
              <w:rPr>
                <w:rFonts w:ascii="宋体" w:hint="eastAsia"/>
                <w:szCs w:val="18"/>
              </w:rPr>
              <w:t>7938</w:t>
            </w:r>
          </w:p>
        </w:tc>
        <w:tc>
          <w:tcPr>
            <w:tcW w:w="744" w:type="dxa"/>
            <w:vAlign w:val="center"/>
          </w:tcPr>
          <w:p w14:paraId="62AD25C5" w14:textId="156671E1" w:rsidR="0099208A" w:rsidRDefault="0099208A" w:rsidP="0099208A">
            <w:pPr>
              <w:pStyle w:val="affffffffff0"/>
            </w:pPr>
            <w:r>
              <w:rPr>
                <w:rFonts w:ascii="宋体" w:hint="eastAsia"/>
                <w:szCs w:val="18"/>
              </w:rPr>
              <w:t>9 072</w:t>
            </w:r>
          </w:p>
        </w:tc>
        <w:tc>
          <w:tcPr>
            <w:tcW w:w="744" w:type="dxa"/>
            <w:vAlign w:val="center"/>
          </w:tcPr>
          <w:p w14:paraId="278EF19A" w14:textId="162B6F9A" w:rsidR="0099208A" w:rsidRDefault="0099208A" w:rsidP="0099208A">
            <w:pPr>
              <w:pStyle w:val="affffffffff0"/>
            </w:pPr>
            <w:r>
              <w:rPr>
                <w:rFonts w:ascii="宋体" w:hint="eastAsia"/>
                <w:szCs w:val="18"/>
              </w:rPr>
              <w:t>11 340</w:t>
            </w:r>
          </w:p>
        </w:tc>
        <w:tc>
          <w:tcPr>
            <w:tcW w:w="744" w:type="dxa"/>
            <w:vAlign w:val="center"/>
          </w:tcPr>
          <w:p w14:paraId="31D75E2A" w14:textId="1B651687" w:rsidR="0099208A" w:rsidRDefault="0099208A" w:rsidP="0099208A">
            <w:pPr>
              <w:pStyle w:val="affffffffff0"/>
            </w:pPr>
            <w:r>
              <w:rPr>
                <w:rFonts w:ascii="宋体" w:hint="eastAsia"/>
                <w:szCs w:val="18"/>
              </w:rPr>
              <w:t>14 175</w:t>
            </w:r>
          </w:p>
        </w:tc>
        <w:tc>
          <w:tcPr>
            <w:tcW w:w="747" w:type="dxa"/>
            <w:vAlign w:val="center"/>
          </w:tcPr>
          <w:p w14:paraId="2E443418" w14:textId="101DF9A2" w:rsidR="0099208A" w:rsidRDefault="0099208A" w:rsidP="0099208A">
            <w:pPr>
              <w:pStyle w:val="affffffffff0"/>
            </w:pPr>
            <w:r>
              <w:rPr>
                <w:rFonts w:ascii="宋体" w:hint="eastAsia"/>
                <w:szCs w:val="18"/>
              </w:rPr>
              <w:t>18 144</w:t>
            </w:r>
          </w:p>
        </w:tc>
      </w:tr>
      <w:tr w:rsidR="0099208A" w14:paraId="27CCAF85" w14:textId="77777777" w:rsidTr="00D832EE">
        <w:trPr>
          <w:trHeight w:val="471"/>
          <w:jc w:val="center"/>
        </w:trPr>
        <w:tc>
          <w:tcPr>
            <w:tcW w:w="994" w:type="dxa"/>
            <w:vAlign w:val="center"/>
          </w:tcPr>
          <w:p w14:paraId="36F0AE63" w14:textId="33FA0DA7" w:rsidR="0099208A" w:rsidRDefault="0099208A" w:rsidP="0099208A">
            <w:pPr>
              <w:pStyle w:val="affffffffff0"/>
            </w:pPr>
            <w:r>
              <w:rPr>
                <w:rFonts w:ascii="宋体" w:hint="eastAsia"/>
                <w:szCs w:val="18"/>
              </w:rPr>
              <w:t>2 000</w:t>
            </w:r>
          </w:p>
        </w:tc>
        <w:tc>
          <w:tcPr>
            <w:tcW w:w="743" w:type="dxa"/>
            <w:vAlign w:val="center"/>
          </w:tcPr>
          <w:p w14:paraId="4A5EED12" w14:textId="1AEAA02E" w:rsidR="0099208A" w:rsidRDefault="0099208A" w:rsidP="0099208A">
            <w:pPr>
              <w:pStyle w:val="affffffffff0"/>
            </w:pPr>
            <w:r>
              <w:rPr>
                <w:rFonts w:ascii="宋体" w:hint="eastAsia"/>
                <w:szCs w:val="18"/>
              </w:rPr>
              <w:t>630</w:t>
            </w:r>
          </w:p>
        </w:tc>
        <w:tc>
          <w:tcPr>
            <w:tcW w:w="744" w:type="dxa"/>
            <w:vAlign w:val="center"/>
          </w:tcPr>
          <w:p w14:paraId="36B9B4F7" w14:textId="360FB664" w:rsidR="0099208A" w:rsidRDefault="0099208A" w:rsidP="0099208A">
            <w:pPr>
              <w:pStyle w:val="affffffffff0"/>
            </w:pPr>
            <w:r>
              <w:rPr>
                <w:rFonts w:ascii="宋体" w:hint="eastAsia"/>
                <w:szCs w:val="18"/>
              </w:rPr>
              <w:t>1 575</w:t>
            </w:r>
          </w:p>
        </w:tc>
        <w:tc>
          <w:tcPr>
            <w:tcW w:w="744" w:type="dxa"/>
            <w:vAlign w:val="center"/>
          </w:tcPr>
          <w:p w14:paraId="0D603104" w14:textId="13D4DE37" w:rsidR="0099208A" w:rsidRDefault="0099208A" w:rsidP="0099208A">
            <w:pPr>
              <w:pStyle w:val="affffffffff0"/>
            </w:pPr>
            <w:r>
              <w:rPr>
                <w:rFonts w:ascii="宋体" w:hint="eastAsia"/>
                <w:szCs w:val="18"/>
              </w:rPr>
              <w:t>2 520</w:t>
            </w:r>
          </w:p>
        </w:tc>
        <w:tc>
          <w:tcPr>
            <w:tcW w:w="744" w:type="dxa"/>
            <w:vAlign w:val="center"/>
          </w:tcPr>
          <w:p w14:paraId="3E450C4B" w14:textId="685DAD2F" w:rsidR="0099208A" w:rsidRDefault="0099208A" w:rsidP="0099208A">
            <w:pPr>
              <w:pStyle w:val="affffffffff0"/>
            </w:pPr>
            <w:r>
              <w:rPr>
                <w:rFonts w:ascii="宋体" w:hint="eastAsia"/>
                <w:szCs w:val="18"/>
              </w:rPr>
              <w:t>3 780</w:t>
            </w:r>
          </w:p>
        </w:tc>
        <w:tc>
          <w:tcPr>
            <w:tcW w:w="744" w:type="dxa"/>
            <w:vAlign w:val="center"/>
          </w:tcPr>
          <w:p w14:paraId="79F568AB" w14:textId="6CC9CFAB" w:rsidR="0099208A" w:rsidRDefault="0099208A" w:rsidP="0099208A">
            <w:pPr>
              <w:pStyle w:val="affffffffff0"/>
            </w:pPr>
            <w:r>
              <w:rPr>
                <w:rFonts w:ascii="宋体" w:hint="eastAsia"/>
                <w:szCs w:val="18"/>
              </w:rPr>
              <w:t>5 040</w:t>
            </w:r>
          </w:p>
        </w:tc>
        <w:tc>
          <w:tcPr>
            <w:tcW w:w="744" w:type="dxa"/>
            <w:vAlign w:val="center"/>
          </w:tcPr>
          <w:p w14:paraId="56BD56A4" w14:textId="1530CD08" w:rsidR="0099208A" w:rsidRDefault="0099208A" w:rsidP="0099208A">
            <w:pPr>
              <w:pStyle w:val="affffffffff0"/>
            </w:pPr>
            <w:r>
              <w:rPr>
                <w:rFonts w:ascii="宋体" w:hint="eastAsia"/>
                <w:szCs w:val="18"/>
              </w:rPr>
              <w:t>6 300</w:t>
            </w:r>
          </w:p>
        </w:tc>
        <w:tc>
          <w:tcPr>
            <w:tcW w:w="744" w:type="dxa"/>
            <w:vAlign w:val="center"/>
          </w:tcPr>
          <w:p w14:paraId="38B1A86C" w14:textId="0C3673C4" w:rsidR="0099208A" w:rsidRDefault="0099208A" w:rsidP="0099208A">
            <w:pPr>
              <w:pStyle w:val="affffffffff0"/>
            </w:pPr>
            <w:r>
              <w:rPr>
                <w:rFonts w:ascii="宋体" w:hint="eastAsia"/>
                <w:szCs w:val="18"/>
              </w:rPr>
              <w:t>7 560</w:t>
            </w:r>
          </w:p>
        </w:tc>
        <w:tc>
          <w:tcPr>
            <w:tcW w:w="744" w:type="dxa"/>
            <w:vAlign w:val="center"/>
          </w:tcPr>
          <w:p w14:paraId="1296FEB8" w14:textId="2003E119" w:rsidR="0099208A" w:rsidRDefault="0099208A" w:rsidP="0099208A">
            <w:pPr>
              <w:pStyle w:val="affffffffff0"/>
            </w:pPr>
            <w:r>
              <w:rPr>
                <w:rFonts w:ascii="宋体" w:hint="eastAsia"/>
                <w:szCs w:val="18"/>
              </w:rPr>
              <w:t>8820</w:t>
            </w:r>
          </w:p>
        </w:tc>
        <w:tc>
          <w:tcPr>
            <w:tcW w:w="744" w:type="dxa"/>
            <w:vAlign w:val="center"/>
          </w:tcPr>
          <w:p w14:paraId="45B69742" w14:textId="4FDF4D14" w:rsidR="0099208A" w:rsidRDefault="0099208A" w:rsidP="0099208A">
            <w:pPr>
              <w:pStyle w:val="affffffffff0"/>
            </w:pPr>
            <w:r>
              <w:rPr>
                <w:rFonts w:ascii="宋体" w:hint="eastAsia"/>
                <w:szCs w:val="18"/>
              </w:rPr>
              <w:t>10 080</w:t>
            </w:r>
          </w:p>
        </w:tc>
        <w:tc>
          <w:tcPr>
            <w:tcW w:w="744" w:type="dxa"/>
            <w:vAlign w:val="center"/>
          </w:tcPr>
          <w:p w14:paraId="08D5A495" w14:textId="449CDFAB" w:rsidR="0099208A" w:rsidRDefault="0099208A" w:rsidP="0099208A">
            <w:pPr>
              <w:pStyle w:val="affffffffff0"/>
            </w:pPr>
            <w:r>
              <w:rPr>
                <w:rFonts w:ascii="宋体" w:hint="eastAsia"/>
                <w:szCs w:val="18"/>
              </w:rPr>
              <w:t>12 600</w:t>
            </w:r>
          </w:p>
        </w:tc>
        <w:tc>
          <w:tcPr>
            <w:tcW w:w="744" w:type="dxa"/>
            <w:vAlign w:val="center"/>
          </w:tcPr>
          <w:p w14:paraId="0717A74C" w14:textId="513D7012" w:rsidR="0099208A" w:rsidRDefault="0099208A" w:rsidP="0099208A">
            <w:pPr>
              <w:pStyle w:val="affffffffff0"/>
            </w:pPr>
            <w:r>
              <w:rPr>
                <w:rFonts w:ascii="宋体" w:hint="eastAsia"/>
                <w:szCs w:val="18"/>
              </w:rPr>
              <w:t>15 750</w:t>
            </w:r>
          </w:p>
        </w:tc>
        <w:tc>
          <w:tcPr>
            <w:tcW w:w="747" w:type="dxa"/>
            <w:vAlign w:val="center"/>
          </w:tcPr>
          <w:p w14:paraId="3179C6CF" w14:textId="3D015149" w:rsidR="0099208A" w:rsidRDefault="0099208A" w:rsidP="0099208A">
            <w:pPr>
              <w:pStyle w:val="affffffffff0"/>
            </w:pPr>
            <w:r>
              <w:rPr>
                <w:rFonts w:ascii="宋体" w:hint="eastAsia"/>
                <w:szCs w:val="18"/>
              </w:rPr>
              <w:t>20 160</w:t>
            </w:r>
          </w:p>
        </w:tc>
      </w:tr>
      <w:tr w:rsidR="0099208A" w14:paraId="32BC6AA9" w14:textId="77777777" w:rsidTr="00D832EE">
        <w:trPr>
          <w:trHeight w:val="212"/>
          <w:jc w:val="center"/>
        </w:trPr>
        <w:tc>
          <w:tcPr>
            <w:tcW w:w="994" w:type="dxa"/>
            <w:vAlign w:val="center"/>
          </w:tcPr>
          <w:p w14:paraId="1D6F2B04" w14:textId="2C499A3A" w:rsidR="0099208A" w:rsidRDefault="0099208A" w:rsidP="0099208A">
            <w:pPr>
              <w:pStyle w:val="affffffffff0"/>
            </w:pPr>
          </w:p>
        </w:tc>
        <w:tc>
          <w:tcPr>
            <w:tcW w:w="743" w:type="dxa"/>
            <w:vAlign w:val="center"/>
          </w:tcPr>
          <w:p w14:paraId="4CD1EE67" w14:textId="3C15D2ED" w:rsidR="0099208A" w:rsidRDefault="0099208A" w:rsidP="0099208A">
            <w:pPr>
              <w:pStyle w:val="affffffffff0"/>
            </w:pPr>
          </w:p>
        </w:tc>
        <w:tc>
          <w:tcPr>
            <w:tcW w:w="744" w:type="dxa"/>
            <w:vAlign w:val="center"/>
          </w:tcPr>
          <w:p w14:paraId="2CB3B6DE" w14:textId="40D4BAFA" w:rsidR="0099208A" w:rsidRDefault="0099208A" w:rsidP="0099208A">
            <w:pPr>
              <w:pStyle w:val="affffffffff0"/>
            </w:pPr>
          </w:p>
        </w:tc>
        <w:tc>
          <w:tcPr>
            <w:tcW w:w="744" w:type="dxa"/>
            <w:vAlign w:val="center"/>
          </w:tcPr>
          <w:p w14:paraId="057B2723" w14:textId="0EDC9F37" w:rsidR="0099208A" w:rsidRDefault="0099208A" w:rsidP="0099208A">
            <w:pPr>
              <w:pStyle w:val="affffffffff0"/>
            </w:pPr>
          </w:p>
        </w:tc>
        <w:tc>
          <w:tcPr>
            <w:tcW w:w="744" w:type="dxa"/>
            <w:vAlign w:val="center"/>
          </w:tcPr>
          <w:p w14:paraId="60991DF0" w14:textId="64D65DE2" w:rsidR="0099208A" w:rsidRDefault="0099208A" w:rsidP="0099208A">
            <w:pPr>
              <w:pStyle w:val="affffffffff0"/>
            </w:pPr>
          </w:p>
        </w:tc>
        <w:tc>
          <w:tcPr>
            <w:tcW w:w="744" w:type="dxa"/>
            <w:vAlign w:val="center"/>
          </w:tcPr>
          <w:p w14:paraId="6D1E712D" w14:textId="2A8FAC6B" w:rsidR="0099208A" w:rsidRDefault="0099208A" w:rsidP="0099208A">
            <w:pPr>
              <w:pStyle w:val="affffffffff0"/>
            </w:pPr>
          </w:p>
        </w:tc>
        <w:tc>
          <w:tcPr>
            <w:tcW w:w="744" w:type="dxa"/>
            <w:vAlign w:val="center"/>
          </w:tcPr>
          <w:p w14:paraId="43E8C841" w14:textId="4E1F8720" w:rsidR="0099208A" w:rsidRDefault="0099208A" w:rsidP="0099208A">
            <w:pPr>
              <w:pStyle w:val="affffffffff0"/>
            </w:pPr>
          </w:p>
        </w:tc>
        <w:tc>
          <w:tcPr>
            <w:tcW w:w="744" w:type="dxa"/>
            <w:vAlign w:val="center"/>
          </w:tcPr>
          <w:p w14:paraId="545737A9" w14:textId="06A39F36" w:rsidR="0099208A" w:rsidRDefault="0099208A" w:rsidP="0099208A">
            <w:pPr>
              <w:pStyle w:val="affffffffff0"/>
            </w:pPr>
          </w:p>
        </w:tc>
        <w:tc>
          <w:tcPr>
            <w:tcW w:w="744" w:type="dxa"/>
            <w:vAlign w:val="center"/>
          </w:tcPr>
          <w:p w14:paraId="30FF2443" w14:textId="43EA17E6" w:rsidR="0099208A" w:rsidRDefault="0099208A" w:rsidP="0099208A">
            <w:pPr>
              <w:pStyle w:val="affffffffff0"/>
            </w:pPr>
          </w:p>
        </w:tc>
        <w:tc>
          <w:tcPr>
            <w:tcW w:w="744" w:type="dxa"/>
            <w:vAlign w:val="center"/>
          </w:tcPr>
          <w:p w14:paraId="471EFE53" w14:textId="4E8448CF" w:rsidR="0099208A" w:rsidRDefault="0099208A" w:rsidP="0099208A">
            <w:pPr>
              <w:pStyle w:val="affffffffff0"/>
            </w:pPr>
          </w:p>
        </w:tc>
        <w:tc>
          <w:tcPr>
            <w:tcW w:w="744" w:type="dxa"/>
            <w:vAlign w:val="center"/>
          </w:tcPr>
          <w:p w14:paraId="0B0F83C8" w14:textId="2CC9A323" w:rsidR="0099208A" w:rsidRDefault="0099208A" w:rsidP="0099208A">
            <w:pPr>
              <w:pStyle w:val="affffffffff0"/>
            </w:pPr>
          </w:p>
        </w:tc>
        <w:tc>
          <w:tcPr>
            <w:tcW w:w="744" w:type="dxa"/>
            <w:vAlign w:val="center"/>
          </w:tcPr>
          <w:p w14:paraId="6D3F4A06" w14:textId="1F5C2379" w:rsidR="0099208A" w:rsidRDefault="0099208A" w:rsidP="0099208A">
            <w:pPr>
              <w:pStyle w:val="affffffffff0"/>
            </w:pPr>
          </w:p>
        </w:tc>
        <w:tc>
          <w:tcPr>
            <w:tcW w:w="747" w:type="dxa"/>
            <w:vAlign w:val="center"/>
          </w:tcPr>
          <w:p w14:paraId="3007B520" w14:textId="137234B1" w:rsidR="0099208A" w:rsidRDefault="0099208A" w:rsidP="0099208A">
            <w:pPr>
              <w:pStyle w:val="affffffffff0"/>
            </w:pPr>
          </w:p>
        </w:tc>
      </w:tr>
      <w:tr w:rsidR="0099208A" w14:paraId="0FC156F7" w14:textId="77777777" w:rsidTr="00D832EE">
        <w:trPr>
          <w:trHeight w:val="471"/>
          <w:jc w:val="center"/>
        </w:trPr>
        <w:tc>
          <w:tcPr>
            <w:tcW w:w="994" w:type="dxa"/>
            <w:vAlign w:val="center"/>
          </w:tcPr>
          <w:p w14:paraId="7EA45096" w14:textId="7D1B2127" w:rsidR="0099208A" w:rsidRDefault="0099208A" w:rsidP="0099208A">
            <w:pPr>
              <w:pStyle w:val="affffffffff0"/>
            </w:pPr>
            <w:r>
              <w:rPr>
                <w:rFonts w:ascii="宋体" w:hint="eastAsia"/>
                <w:szCs w:val="18"/>
              </w:rPr>
              <w:t>2 200</w:t>
            </w:r>
          </w:p>
        </w:tc>
        <w:tc>
          <w:tcPr>
            <w:tcW w:w="743" w:type="dxa"/>
            <w:vAlign w:val="center"/>
          </w:tcPr>
          <w:p w14:paraId="00B4859B" w14:textId="14D3CB55" w:rsidR="0099208A" w:rsidRDefault="0099208A" w:rsidP="0099208A">
            <w:pPr>
              <w:pStyle w:val="affffffffff0"/>
            </w:pPr>
            <w:r>
              <w:rPr>
                <w:rFonts w:ascii="宋体" w:hint="eastAsia"/>
                <w:szCs w:val="18"/>
              </w:rPr>
              <w:t>693</w:t>
            </w:r>
          </w:p>
        </w:tc>
        <w:tc>
          <w:tcPr>
            <w:tcW w:w="744" w:type="dxa"/>
            <w:vAlign w:val="center"/>
          </w:tcPr>
          <w:p w14:paraId="28762935" w14:textId="1C2C4097" w:rsidR="0099208A" w:rsidRDefault="0099208A" w:rsidP="0099208A">
            <w:pPr>
              <w:pStyle w:val="affffffffff0"/>
            </w:pPr>
            <w:r>
              <w:rPr>
                <w:rFonts w:ascii="宋体" w:hint="eastAsia"/>
                <w:szCs w:val="18"/>
              </w:rPr>
              <w:t>1 733</w:t>
            </w:r>
          </w:p>
        </w:tc>
        <w:tc>
          <w:tcPr>
            <w:tcW w:w="744" w:type="dxa"/>
            <w:vAlign w:val="center"/>
          </w:tcPr>
          <w:p w14:paraId="58179BF0" w14:textId="68B6A9FC" w:rsidR="0099208A" w:rsidRDefault="0099208A" w:rsidP="0099208A">
            <w:pPr>
              <w:pStyle w:val="affffffffff0"/>
            </w:pPr>
            <w:r>
              <w:rPr>
                <w:rFonts w:ascii="宋体" w:hint="eastAsia"/>
                <w:szCs w:val="18"/>
              </w:rPr>
              <w:t>2 772</w:t>
            </w:r>
          </w:p>
        </w:tc>
        <w:tc>
          <w:tcPr>
            <w:tcW w:w="744" w:type="dxa"/>
            <w:vAlign w:val="center"/>
          </w:tcPr>
          <w:p w14:paraId="1CC628AF" w14:textId="42A40D2D" w:rsidR="0099208A" w:rsidRDefault="0099208A" w:rsidP="0099208A">
            <w:pPr>
              <w:pStyle w:val="affffffffff0"/>
            </w:pPr>
            <w:r>
              <w:rPr>
                <w:rFonts w:ascii="宋体" w:hint="eastAsia"/>
                <w:szCs w:val="18"/>
              </w:rPr>
              <w:t>4 158</w:t>
            </w:r>
          </w:p>
        </w:tc>
        <w:tc>
          <w:tcPr>
            <w:tcW w:w="744" w:type="dxa"/>
            <w:vAlign w:val="center"/>
          </w:tcPr>
          <w:p w14:paraId="79137F50" w14:textId="2A9A4F04" w:rsidR="0099208A" w:rsidRDefault="0099208A" w:rsidP="0099208A">
            <w:pPr>
              <w:pStyle w:val="affffffffff0"/>
            </w:pPr>
            <w:r>
              <w:rPr>
                <w:rFonts w:ascii="宋体" w:hint="eastAsia"/>
                <w:szCs w:val="18"/>
              </w:rPr>
              <w:t>5 544</w:t>
            </w:r>
          </w:p>
        </w:tc>
        <w:tc>
          <w:tcPr>
            <w:tcW w:w="744" w:type="dxa"/>
            <w:vAlign w:val="center"/>
          </w:tcPr>
          <w:p w14:paraId="7C0813AC" w14:textId="7CD613DB" w:rsidR="0099208A" w:rsidRDefault="0099208A" w:rsidP="0099208A">
            <w:pPr>
              <w:pStyle w:val="affffffffff0"/>
            </w:pPr>
            <w:r>
              <w:rPr>
                <w:rFonts w:ascii="宋体" w:hint="eastAsia"/>
                <w:szCs w:val="18"/>
              </w:rPr>
              <w:t>6 930</w:t>
            </w:r>
          </w:p>
        </w:tc>
        <w:tc>
          <w:tcPr>
            <w:tcW w:w="744" w:type="dxa"/>
            <w:vAlign w:val="center"/>
          </w:tcPr>
          <w:p w14:paraId="5CE7B82D" w14:textId="3BC4BCBC" w:rsidR="0099208A" w:rsidRDefault="0099208A" w:rsidP="0099208A">
            <w:pPr>
              <w:pStyle w:val="affffffffff0"/>
            </w:pPr>
            <w:r>
              <w:rPr>
                <w:rFonts w:ascii="宋体" w:hint="eastAsia"/>
                <w:szCs w:val="18"/>
              </w:rPr>
              <w:t>8 316</w:t>
            </w:r>
          </w:p>
        </w:tc>
        <w:tc>
          <w:tcPr>
            <w:tcW w:w="744" w:type="dxa"/>
            <w:vAlign w:val="center"/>
          </w:tcPr>
          <w:p w14:paraId="40917894" w14:textId="05893BA9" w:rsidR="0099208A" w:rsidRDefault="0099208A" w:rsidP="0099208A">
            <w:pPr>
              <w:pStyle w:val="affffffffff0"/>
            </w:pPr>
            <w:r>
              <w:rPr>
                <w:rFonts w:ascii="宋体" w:hint="eastAsia"/>
                <w:szCs w:val="18"/>
              </w:rPr>
              <w:t>9702</w:t>
            </w:r>
          </w:p>
        </w:tc>
        <w:tc>
          <w:tcPr>
            <w:tcW w:w="744" w:type="dxa"/>
            <w:vAlign w:val="center"/>
          </w:tcPr>
          <w:p w14:paraId="27CBA4A0" w14:textId="7CC2812E" w:rsidR="0099208A" w:rsidRDefault="0099208A" w:rsidP="0099208A">
            <w:pPr>
              <w:pStyle w:val="affffffffff0"/>
            </w:pPr>
            <w:r>
              <w:rPr>
                <w:rFonts w:ascii="宋体" w:hint="eastAsia"/>
                <w:szCs w:val="18"/>
              </w:rPr>
              <w:t>11 088</w:t>
            </w:r>
          </w:p>
        </w:tc>
        <w:tc>
          <w:tcPr>
            <w:tcW w:w="744" w:type="dxa"/>
            <w:vAlign w:val="center"/>
          </w:tcPr>
          <w:p w14:paraId="4A776651" w14:textId="4CE2CA28" w:rsidR="0099208A" w:rsidRDefault="0099208A" w:rsidP="0099208A">
            <w:pPr>
              <w:pStyle w:val="affffffffff0"/>
            </w:pPr>
            <w:r>
              <w:rPr>
                <w:rFonts w:ascii="宋体" w:hint="eastAsia"/>
                <w:szCs w:val="18"/>
              </w:rPr>
              <w:t>13 860</w:t>
            </w:r>
          </w:p>
        </w:tc>
        <w:tc>
          <w:tcPr>
            <w:tcW w:w="744" w:type="dxa"/>
            <w:vAlign w:val="center"/>
          </w:tcPr>
          <w:p w14:paraId="619D033F" w14:textId="33723188" w:rsidR="0099208A" w:rsidRDefault="0099208A" w:rsidP="0099208A">
            <w:pPr>
              <w:pStyle w:val="affffffffff0"/>
            </w:pPr>
            <w:r>
              <w:rPr>
                <w:rFonts w:ascii="宋体" w:hint="eastAsia"/>
                <w:szCs w:val="18"/>
              </w:rPr>
              <w:t>17 325</w:t>
            </w:r>
          </w:p>
        </w:tc>
        <w:tc>
          <w:tcPr>
            <w:tcW w:w="747" w:type="dxa"/>
            <w:vAlign w:val="center"/>
          </w:tcPr>
          <w:p w14:paraId="5F926F36" w14:textId="3EE2EF72" w:rsidR="0099208A" w:rsidRDefault="0099208A" w:rsidP="0099208A">
            <w:pPr>
              <w:pStyle w:val="affffffffff0"/>
            </w:pPr>
            <w:r>
              <w:rPr>
                <w:rFonts w:ascii="宋体" w:hint="eastAsia"/>
                <w:szCs w:val="18"/>
              </w:rPr>
              <w:t>22 176</w:t>
            </w:r>
          </w:p>
        </w:tc>
      </w:tr>
      <w:tr w:rsidR="0099208A" w14:paraId="7C35CD0F" w14:textId="77777777" w:rsidTr="00D832EE">
        <w:trPr>
          <w:trHeight w:val="471"/>
          <w:jc w:val="center"/>
        </w:trPr>
        <w:tc>
          <w:tcPr>
            <w:tcW w:w="994" w:type="dxa"/>
            <w:vAlign w:val="center"/>
          </w:tcPr>
          <w:p w14:paraId="0DDB9244" w14:textId="2308B55E" w:rsidR="0099208A" w:rsidRDefault="0099208A" w:rsidP="0099208A">
            <w:pPr>
              <w:pStyle w:val="affffffffff0"/>
            </w:pPr>
            <w:r>
              <w:rPr>
                <w:rFonts w:ascii="宋体" w:hint="eastAsia"/>
                <w:szCs w:val="18"/>
              </w:rPr>
              <w:t>2 400</w:t>
            </w:r>
          </w:p>
        </w:tc>
        <w:tc>
          <w:tcPr>
            <w:tcW w:w="743" w:type="dxa"/>
            <w:vAlign w:val="center"/>
          </w:tcPr>
          <w:p w14:paraId="3B87027C" w14:textId="20229F88" w:rsidR="0099208A" w:rsidRDefault="0099208A" w:rsidP="0099208A">
            <w:pPr>
              <w:pStyle w:val="affffffffff0"/>
            </w:pPr>
            <w:r>
              <w:rPr>
                <w:rFonts w:ascii="宋体" w:hint="eastAsia"/>
                <w:szCs w:val="18"/>
              </w:rPr>
              <w:t>756</w:t>
            </w:r>
          </w:p>
        </w:tc>
        <w:tc>
          <w:tcPr>
            <w:tcW w:w="744" w:type="dxa"/>
            <w:vAlign w:val="center"/>
          </w:tcPr>
          <w:p w14:paraId="45772956" w14:textId="6B4EE9B6" w:rsidR="0099208A" w:rsidRDefault="0099208A" w:rsidP="0099208A">
            <w:pPr>
              <w:pStyle w:val="affffffffff0"/>
            </w:pPr>
            <w:r>
              <w:rPr>
                <w:rFonts w:ascii="宋体" w:hint="eastAsia"/>
                <w:szCs w:val="18"/>
              </w:rPr>
              <w:t>1 890</w:t>
            </w:r>
          </w:p>
        </w:tc>
        <w:tc>
          <w:tcPr>
            <w:tcW w:w="744" w:type="dxa"/>
            <w:vAlign w:val="center"/>
          </w:tcPr>
          <w:p w14:paraId="07799D5D" w14:textId="4D68EBFE" w:rsidR="0099208A" w:rsidRDefault="0099208A" w:rsidP="0099208A">
            <w:pPr>
              <w:pStyle w:val="affffffffff0"/>
            </w:pPr>
            <w:r>
              <w:rPr>
                <w:rFonts w:ascii="宋体" w:hint="eastAsia"/>
                <w:szCs w:val="18"/>
              </w:rPr>
              <w:t>3 024</w:t>
            </w:r>
          </w:p>
        </w:tc>
        <w:tc>
          <w:tcPr>
            <w:tcW w:w="744" w:type="dxa"/>
            <w:vAlign w:val="center"/>
          </w:tcPr>
          <w:p w14:paraId="5F96B972" w14:textId="4D32594C" w:rsidR="0099208A" w:rsidRDefault="0099208A" w:rsidP="0099208A">
            <w:pPr>
              <w:pStyle w:val="affffffffff0"/>
            </w:pPr>
            <w:r>
              <w:rPr>
                <w:rFonts w:ascii="宋体" w:hint="eastAsia"/>
                <w:szCs w:val="18"/>
              </w:rPr>
              <w:t>4 536</w:t>
            </w:r>
          </w:p>
        </w:tc>
        <w:tc>
          <w:tcPr>
            <w:tcW w:w="744" w:type="dxa"/>
            <w:vAlign w:val="center"/>
          </w:tcPr>
          <w:p w14:paraId="34554140" w14:textId="1F989346" w:rsidR="0099208A" w:rsidRDefault="0099208A" w:rsidP="0099208A">
            <w:pPr>
              <w:pStyle w:val="affffffffff0"/>
            </w:pPr>
            <w:r>
              <w:rPr>
                <w:rFonts w:ascii="宋体" w:hint="eastAsia"/>
                <w:szCs w:val="18"/>
              </w:rPr>
              <w:t>6 048</w:t>
            </w:r>
          </w:p>
        </w:tc>
        <w:tc>
          <w:tcPr>
            <w:tcW w:w="744" w:type="dxa"/>
            <w:vAlign w:val="center"/>
          </w:tcPr>
          <w:p w14:paraId="45B5113C" w14:textId="3B56B607" w:rsidR="0099208A" w:rsidRDefault="0099208A" w:rsidP="0099208A">
            <w:pPr>
              <w:pStyle w:val="affffffffff0"/>
            </w:pPr>
            <w:r>
              <w:rPr>
                <w:rFonts w:ascii="宋体" w:hint="eastAsia"/>
                <w:szCs w:val="18"/>
              </w:rPr>
              <w:t>7 560</w:t>
            </w:r>
          </w:p>
        </w:tc>
        <w:tc>
          <w:tcPr>
            <w:tcW w:w="744" w:type="dxa"/>
            <w:vAlign w:val="center"/>
          </w:tcPr>
          <w:p w14:paraId="4E631498" w14:textId="0891FCF8" w:rsidR="0099208A" w:rsidRDefault="0099208A" w:rsidP="0099208A">
            <w:pPr>
              <w:pStyle w:val="affffffffff0"/>
            </w:pPr>
            <w:r>
              <w:rPr>
                <w:rFonts w:ascii="宋体" w:hint="eastAsia"/>
                <w:szCs w:val="18"/>
              </w:rPr>
              <w:t>9 072</w:t>
            </w:r>
          </w:p>
        </w:tc>
        <w:tc>
          <w:tcPr>
            <w:tcW w:w="744" w:type="dxa"/>
            <w:vAlign w:val="center"/>
          </w:tcPr>
          <w:p w14:paraId="4A19F757" w14:textId="63A26213" w:rsidR="0099208A" w:rsidRDefault="0099208A" w:rsidP="0099208A">
            <w:pPr>
              <w:pStyle w:val="affffffffff0"/>
            </w:pPr>
            <w:r>
              <w:rPr>
                <w:rFonts w:ascii="宋体" w:hint="eastAsia"/>
                <w:szCs w:val="18"/>
              </w:rPr>
              <w:t>10 584</w:t>
            </w:r>
          </w:p>
        </w:tc>
        <w:tc>
          <w:tcPr>
            <w:tcW w:w="744" w:type="dxa"/>
            <w:vAlign w:val="center"/>
          </w:tcPr>
          <w:p w14:paraId="6132A290" w14:textId="679964A4" w:rsidR="0099208A" w:rsidRDefault="0099208A" w:rsidP="0099208A">
            <w:pPr>
              <w:pStyle w:val="affffffffff0"/>
            </w:pPr>
            <w:r>
              <w:rPr>
                <w:rFonts w:ascii="宋体" w:hint="eastAsia"/>
                <w:szCs w:val="18"/>
              </w:rPr>
              <w:t>12 096</w:t>
            </w:r>
          </w:p>
        </w:tc>
        <w:tc>
          <w:tcPr>
            <w:tcW w:w="744" w:type="dxa"/>
            <w:vAlign w:val="center"/>
          </w:tcPr>
          <w:p w14:paraId="6E9365F8" w14:textId="02B6DD72" w:rsidR="0099208A" w:rsidRDefault="0099208A" w:rsidP="0099208A">
            <w:pPr>
              <w:pStyle w:val="affffffffff0"/>
            </w:pPr>
            <w:r>
              <w:rPr>
                <w:rFonts w:ascii="宋体" w:hint="eastAsia"/>
                <w:szCs w:val="18"/>
              </w:rPr>
              <w:t>15 120</w:t>
            </w:r>
          </w:p>
        </w:tc>
        <w:tc>
          <w:tcPr>
            <w:tcW w:w="744" w:type="dxa"/>
            <w:vAlign w:val="center"/>
          </w:tcPr>
          <w:p w14:paraId="27BBDE5F" w14:textId="3C5A072D" w:rsidR="0099208A" w:rsidRDefault="0099208A" w:rsidP="0099208A">
            <w:pPr>
              <w:pStyle w:val="affffffffff0"/>
            </w:pPr>
            <w:r>
              <w:rPr>
                <w:rFonts w:ascii="宋体" w:hint="eastAsia"/>
                <w:szCs w:val="18"/>
              </w:rPr>
              <w:t>18 900</w:t>
            </w:r>
          </w:p>
        </w:tc>
        <w:tc>
          <w:tcPr>
            <w:tcW w:w="747" w:type="dxa"/>
            <w:vAlign w:val="center"/>
          </w:tcPr>
          <w:p w14:paraId="6D4E9EFA" w14:textId="64D21BFE" w:rsidR="0099208A" w:rsidRDefault="0099208A" w:rsidP="0099208A">
            <w:pPr>
              <w:pStyle w:val="affffffffff0"/>
            </w:pPr>
            <w:r>
              <w:rPr>
                <w:rFonts w:ascii="宋体" w:hint="eastAsia"/>
                <w:szCs w:val="18"/>
              </w:rPr>
              <w:t>24 192</w:t>
            </w:r>
          </w:p>
        </w:tc>
      </w:tr>
      <w:tr w:rsidR="0099208A" w14:paraId="0C6E091A" w14:textId="77777777" w:rsidTr="00D832EE">
        <w:trPr>
          <w:trHeight w:val="471"/>
          <w:jc w:val="center"/>
        </w:trPr>
        <w:tc>
          <w:tcPr>
            <w:tcW w:w="994" w:type="dxa"/>
            <w:vAlign w:val="center"/>
          </w:tcPr>
          <w:p w14:paraId="7909CAD0" w14:textId="597FF84E" w:rsidR="0099208A" w:rsidRDefault="0099208A" w:rsidP="0099208A">
            <w:pPr>
              <w:pStyle w:val="affffffffff0"/>
            </w:pPr>
            <w:r>
              <w:rPr>
                <w:rFonts w:ascii="宋体" w:hint="eastAsia"/>
                <w:szCs w:val="18"/>
              </w:rPr>
              <w:t>2 600</w:t>
            </w:r>
          </w:p>
        </w:tc>
        <w:tc>
          <w:tcPr>
            <w:tcW w:w="743" w:type="dxa"/>
            <w:vAlign w:val="center"/>
          </w:tcPr>
          <w:p w14:paraId="07B68A79" w14:textId="1D65A5A0" w:rsidR="0099208A" w:rsidRDefault="0099208A" w:rsidP="0099208A">
            <w:pPr>
              <w:pStyle w:val="affffffffff0"/>
            </w:pPr>
            <w:r>
              <w:rPr>
                <w:rFonts w:ascii="宋体" w:hint="eastAsia"/>
                <w:szCs w:val="18"/>
              </w:rPr>
              <w:t>819</w:t>
            </w:r>
          </w:p>
        </w:tc>
        <w:tc>
          <w:tcPr>
            <w:tcW w:w="744" w:type="dxa"/>
            <w:vAlign w:val="center"/>
          </w:tcPr>
          <w:p w14:paraId="00EAEFA5" w14:textId="5F8FA412" w:rsidR="0099208A" w:rsidRDefault="0099208A" w:rsidP="0099208A">
            <w:pPr>
              <w:pStyle w:val="affffffffff0"/>
            </w:pPr>
            <w:r>
              <w:rPr>
                <w:rFonts w:ascii="宋体" w:hint="eastAsia"/>
                <w:szCs w:val="18"/>
              </w:rPr>
              <w:t>2 048</w:t>
            </w:r>
          </w:p>
        </w:tc>
        <w:tc>
          <w:tcPr>
            <w:tcW w:w="744" w:type="dxa"/>
            <w:vAlign w:val="center"/>
          </w:tcPr>
          <w:p w14:paraId="4FF83C72" w14:textId="2496222E" w:rsidR="0099208A" w:rsidRDefault="0099208A" w:rsidP="0099208A">
            <w:pPr>
              <w:pStyle w:val="affffffffff0"/>
            </w:pPr>
            <w:r>
              <w:rPr>
                <w:rFonts w:ascii="宋体" w:hint="eastAsia"/>
                <w:szCs w:val="18"/>
              </w:rPr>
              <w:t>3 276</w:t>
            </w:r>
          </w:p>
        </w:tc>
        <w:tc>
          <w:tcPr>
            <w:tcW w:w="744" w:type="dxa"/>
            <w:vAlign w:val="center"/>
          </w:tcPr>
          <w:p w14:paraId="0133C167" w14:textId="2EA9F7CF" w:rsidR="0099208A" w:rsidRDefault="0099208A" w:rsidP="0099208A">
            <w:pPr>
              <w:pStyle w:val="affffffffff0"/>
            </w:pPr>
            <w:r>
              <w:rPr>
                <w:rFonts w:ascii="宋体" w:hint="eastAsia"/>
                <w:szCs w:val="18"/>
              </w:rPr>
              <w:t>4 914</w:t>
            </w:r>
          </w:p>
        </w:tc>
        <w:tc>
          <w:tcPr>
            <w:tcW w:w="744" w:type="dxa"/>
            <w:vAlign w:val="center"/>
          </w:tcPr>
          <w:p w14:paraId="398F3F25" w14:textId="49948369" w:rsidR="0099208A" w:rsidRDefault="0099208A" w:rsidP="0099208A">
            <w:pPr>
              <w:pStyle w:val="affffffffff0"/>
            </w:pPr>
            <w:r>
              <w:rPr>
                <w:rFonts w:ascii="宋体" w:hint="eastAsia"/>
                <w:szCs w:val="18"/>
              </w:rPr>
              <w:t>6 552</w:t>
            </w:r>
          </w:p>
        </w:tc>
        <w:tc>
          <w:tcPr>
            <w:tcW w:w="744" w:type="dxa"/>
            <w:vAlign w:val="center"/>
          </w:tcPr>
          <w:p w14:paraId="47764728" w14:textId="61822A5C" w:rsidR="0099208A" w:rsidRDefault="0099208A" w:rsidP="0099208A">
            <w:pPr>
              <w:pStyle w:val="affffffffff0"/>
            </w:pPr>
            <w:r>
              <w:rPr>
                <w:rFonts w:ascii="宋体" w:hint="eastAsia"/>
                <w:szCs w:val="18"/>
              </w:rPr>
              <w:t>8 190</w:t>
            </w:r>
          </w:p>
        </w:tc>
        <w:tc>
          <w:tcPr>
            <w:tcW w:w="744" w:type="dxa"/>
            <w:vAlign w:val="center"/>
          </w:tcPr>
          <w:p w14:paraId="1F94B13C" w14:textId="599FF5BE" w:rsidR="0099208A" w:rsidRDefault="0099208A" w:rsidP="0099208A">
            <w:pPr>
              <w:pStyle w:val="affffffffff0"/>
            </w:pPr>
            <w:r>
              <w:rPr>
                <w:rFonts w:ascii="宋体" w:hint="eastAsia"/>
                <w:szCs w:val="18"/>
              </w:rPr>
              <w:t>9 828</w:t>
            </w:r>
          </w:p>
        </w:tc>
        <w:tc>
          <w:tcPr>
            <w:tcW w:w="744" w:type="dxa"/>
            <w:vAlign w:val="center"/>
          </w:tcPr>
          <w:p w14:paraId="26600D43" w14:textId="68A3708F" w:rsidR="0099208A" w:rsidRDefault="0099208A" w:rsidP="0099208A">
            <w:pPr>
              <w:pStyle w:val="affffffffff0"/>
            </w:pPr>
            <w:r>
              <w:rPr>
                <w:rFonts w:ascii="宋体" w:hint="eastAsia"/>
                <w:szCs w:val="18"/>
              </w:rPr>
              <w:t>11 466</w:t>
            </w:r>
          </w:p>
        </w:tc>
        <w:tc>
          <w:tcPr>
            <w:tcW w:w="744" w:type="dxa"/>
            <w:vAlign w:val="center"/>
          </w:tcPr>
          <w:p w14:paraId="4DE97B3C" w14:textId="6122056C" w:rsidR="0099208A" w:rsidRDefault="0099208A" w:rsidP="0099208A">
            <w:pPr>
              <w:pStyle w:val="affffffffff0"/>
            </w:pPr>
            <w:r>
              <w:rPr>
                <w:rFonts w:ascii="宋体" w:hint="eastAsia"/>
                <w:szCs w:val="18"/>
              </w:rPr>
              <w:t>13 104</w:t>
            </w:r>
          </w:p>
        </w:tc>
        <w:tc>
          <w:tcPr>
            <w:tcW w:w="744" w:type="dxa"/>
            <w:vAlign w:val="center"/>
          </w:tcPr>
          <w:p w14:paraId="112999F8" w14:textId="7136FA84" w:rsidR="0099208A" w:rsidRDefault="0099208A" w:rsidP="0099208A">
            <w:pPr>
              <w:pStyle w:val="affffffffff0"/>
            </w:pPr>
            <w:r>
              <w:rPr>
                <w:rFonts w:ascii="宋体" w:hint="eastAsia"/>
                <w:szCs w:val="18"/>
              </w:rPr>
              <w:t>16 380</w:t>
            </w:r>
          </w:p>
        </w:tc>
        <w:tc>
          <w:tcPr>
            <w:tcW w:w="744" w:type="dxa"/>
            <w:vAlign w:val="center"/>
          </w:tcPr>
          <w:p w14:paraId="04048B86" w14:textId="65358493" w:rsidR="0099208A" w:rsidRDefault="0099208A" w:rsidP="0099208A">
            <w:pPr>
              <w:pStyle w:val="affffffffff0"/>
            </w:pPr>
            <w:r>
              <w:rPr>
                <w:rFonts w:ascii="宋体" w:hint="eastAsia"/>
                <w:szCs w:val="18"/>
              </w:rPr>
              <w:t>20 475</w:t>
            </w:r>
          </w:p>
        </w:tc>
        <w:tc>
          <w:tcPr>
            <w:tcW w:w="747" w:type="dxa"/>
            <w:vAlign w:val="center"/>
          </w:tcPr>
          <w:p w14:paraId="3D6951A5" w14:textId="512BE786" w:rsidR="0099208A" w:rsidRDefault="0099208A" w:rsidP="0099208A">
            <w:pPr>
              <w:pStyle w:val="affffffffff0"/>
            </w:pPr>
            <w:r>
              <w:rPr>
                <w:rFonts w:ascii="宋体" w:hint="eastAsia"/>
                <w:szCs w:val="18"/>
              </w:rPr>
              <w:t>26 208</w:t>
            </w:r>
          </w:p>
        </w:tc>
      </w:tr>
      <w:tr w:rsidR="0099208A" w14:paraId="7BD60040" w14:textId="77777777" w:rsidTr="00D832EE">
        <w:trPr>
          <w:trHeight w:val="205"/>
          <w:jc w:val="center"/>
        </w:trPr>
        <w:tc>
          <w:tcPr>
            <w:tcW w:w="994" w:type="dxa"/>
            <w:vAlign w:val="center"/>
          </w:tcPr>
          <w:p w14:paraId="716D9AA0" w14:textId="77777777" w:rsidR="0099208A" w:rsidRDefault="0099208A" w:rsidP="0099208A">
            <w:pPr>
              <w:pStyle w:val="affffffffff0"/>
            </w:pPr>
          </w:p>
        </w:tc>
        <w:tc>
          <w:tcPr>
            <w:tcW w:w="743" w:type="dxa"/>
            <w:vAlign w:val="center"/>
          </w:tcPr>
          <w:p w14:paraId="14D1CF09" w14:textId="77777777" w:rsidR="0099208A" w:rsidRDefault="0099208A" w:rsidP="0099208A">
            <w:pPr>
              <w:pStyle w:val="affffffffff0"/>
            </w:pPr>
          </w:p>
        </w:tc>
        <w:tc>
          <w:tcPr>
            <w:tcW w:w="744" w:type="dxa"/>
            <w:vAlign w:val="center"/>
          </w:tcPr>
          <w:p w14:paraId="500036C1" w14:textId="77777777" w:rsidR="0099208A" w:rsidRDefault="0099208A" w:rsidP="0099208A">
            <w:pPr>
              <w:pStyle w:val="affffffffff0"/>
            </w:pPr>
          </w:p>
        </w:tc>
        <w:tc>
          <w:tcPr>
            <w:tcW w:w="744" w:type="dxa"/>
            <w:vAlign w:val="center"/>
          </w:tcPr>
          <w:p w14:paraId="33416394" w14:textId="77777777" w:rsidR="0099208A" w:rsidRDefault="0099208A" w:rsidP="0099208A">
            <w:pPr>
              <w:pStyle w:val="affffffffff0"/>
            </w:pPr>
          </w:p>
        </w:tc>
        <w:tc>
          <w:tcPr>
            <w:tcW w:w="744" w:type="dxa"/>
            <w:vAlign w:val="center"/>
          </w:tcPr>
          <w:p w14:paraId="6E95F9F5" w14:textId="77777777" w:rsidR="0099208A" w:rsidRDefault="0099208A" w:rsidP="0099208A">
            <w:pPr>
              <w:pStyle w:val="affffffffff0"/>
            </w:pPr>
          </w:p>
        </w:tc>
        <w:tc>
          <w:tcPr>
            <w:tcW w:w="744" w:type="dxa"/>
            <w:vAlign w:val="center"/>
          </w:tcPr>
          <w:p w14:paraId="0AA31A01" w14:textId="77777777" w:rsidR="0099208A" w:rsidRDefault="0099208A" w:rsidP="0099208A">
            <w:pPr>
              <w:pStyle w:val="affffffffff0"/>
            </w:pPr>
          </w:p>
        </w:tc>
        <w:tc>
          <w:tcPr>
            <w:tcW w:w="744" w:type="dxa"/>
            <w:vAlign w:val="center"/>
          </w:tcPr>
          <w:p w14:paraId="2E293E5A" w14:textId="77777777" w:rsidR="0099208A" w:rsidRDefault="0099208A" w:rsidP="0099208A">
            <w:pPr>
              <w:pStyle w:val="affffffffff0"/>
            </w:pPr>
          </w:p>
        </w:tc>
        <w:tc>
          <w:tcPr>
            <w:tcW w:w="744" w:type="dxa"/>
            <w:vAlign w:val="center"/>
          </w:tcPr>
          <w:p w14:paraId="7F49E00D" w14:textId="77777777" w:rsidR="0099208A" w:rsidRDefault="0099208A" w:rsidP="0099208A">
            <w:pPr>
              <w:pStyle w:val="affffffffff0"/>
            </w:pPr>
          </w:p>
        </w:tc>
        <w:tc>
          <w:tcPr>
            <w:tcW w:w="744" w:type="dxa"/>
            <w:vAlign w:val="center"/>
          </w:tcPr>
          <w:p w14:paraId="50255F5D" w14:textId="77777777" w:rsidR="0099208A" w:rsidRDefault="0099208A" w:rsidP="0099208A">
            <w:pPr>
              <w:pStyle w:val="affffffffff0"/>
            </w:pPr>
          </w:p>
        </w:tc>
        <w:tc>
          <w:tcPr>
            <w:tcW w:w="744" w:type="dxa"/>
            <w:vAlign w:val="center"/>
          </w:tcPr>
          <w:p w14:paraId="44C84A60" w14:textId="77777777" w:rsidR="0099208A" w:rsidRDefault="0099208A" w:rsidP="0099208A">
            <w:pPr>
              <w:pStyle w:val="affffffffff0"/>
            </w:pPr>
          </w:p>
        </w:tc>
        <w:tc>
          <w:tcPr>
            <w:tcW w:w="744" w:type="dxa"/>
            <w:vAlign w:val="center"/>
          </w:tcPr>
          <w:p w14:paraId="52DA2BAD" w14:textId="77777777" w:rsidR="0099208A" w:rsidRDefault="0099208A" w:rsidP="0099208A">
            <w:pPr>
              <w:pStyle w:val="affffffffff0"/>
            </w:pPr>
          </w:p>
        </w:tc>
        <w:tc>
          <w:tcPr>
            <w:tcW w:w="744" w:type="dxa"/>
            <w:vAlign w:val="center"/>
          </w:tcPr>
          <w:p w14:paraId="16CA6DC8" w14:textId="77777777" w:rsidR="0099208A" w:rsidRDefault="0099208A" w:rsidP="0099208A">
            <w:pPr>
              <w:pStyle w:val="affffffffff0"/>
            </w:pPr>
          </w:p>
        </w:tc>
        <w:tc>
          <w:tcPr>
            <w:tcW w:w="747" w:type="dxa"/>
            <w:vAlign w:val="center"/>
          </w:tcPr>
          <w:p w14:paraId="6EE254A4" w14:textId="77777777" w:rsidR="0099208A" w:rsidRDefault="0099208A" w:rsidP="0099208A">
            <w:pPr>
              <w:pStyle w:val="affffffffff0"/>
            </w:pPr>
          </w:p>
        </w:tc>
      </w:tr>
      <w:tr w:rsidR="0099208A" w14:paraId="14835AA7" w14:textId="77777777" w:rsidTr="00D832EE">
        <w:trPr>
          <w:trHeight w:val="471"/>
          <w:jc w:val="center"/>
        </w:trPr>
        <w:tc>
          <w:tcPr>
            <w:tcW w:w="994" w:type="dxa"/>
            <w:vAlign w:val="center"/>
          </w:tcPr>
          <w:p w14:paraId="231C4824" w14:textId="0C0337E8" w:rsidR="0099208A" w:rsidRDefault="0099208A" w:rsidP="0099208A">
            <w:pPr>
              <w:pStyle w:val="affffffffff0"/>
            </w:pPr>
            <w:r>
              <w:rPr>
                <w:rFonts w:ascii="宋体" w:hint="eastAsia"/>
                <w:szCs w:val="18"/>
              </w:rPr>
              <w:t>2 800</w:t>
            </w:r>
          </w:p>
        </w:tc>
        <w:tc>
          <w:tcPr>
            <w:tcW w:w="743" w:type="dxa"/>
            <w:vAlign w:val="center"/>
          </w:tcPr>
          <w:p w14:paraId="0F0849D9" w14:textId="728476CD" w:rsidR="0099208A" w:rsidRDefault="0099208A" w:rsidP="0099208A">
            <w:pPr>
              <w:pStyle w:val="affffffffff0"/>
            </w:pPr>
            <w:r>
              <w:rPr>
                <w:rFonts w:ascii="宋体" w:hint="eastAsia"/>
                <w:szCs w:val="18"/>
              </w:rPr>
              <w:t>882</w:t>
            </w:r>
          </w:p>
        </w:tc>
        <w:tc>
          <w:tcPr>
            <w:tcW w:w="744" w:type="dxa"/>
            <w:vAlign w:val="center"/>
          </w:tcPr>
          <w:p w14:paraId="4C05C939" w14:textId="5ECE872A" w:rsidR="0099208A" w:rsidRDefault="0099208A" w:rsidP="0099208A">
            <w:pPr>
              <w:pStyle w:val="affffffffff0"/>
            </w:pPr>
            <w:r>
              <w:rPr>
                <w:rFonts w:ascii="宋体" w:hint="eastAsia"/>
                <w:szCs w:val="18"/>
              </w:rPr>
              <w:t>2 205</w:t>
            </w:r>
          </w:p>
        </w:tc>
        <w:tc>
          <w:tcPr>
            <w:tcW w:w="744" w:type="dxa"/>
            <w:vAlign w:val="center"/>
          </w:tcPr>
          <w:p w14:paraId="15055CD0" w14:textId="3424374A" w:rsidR="0099208A" w:rsidRDefault="0099208A" w:rsidP="0099208A">
            <w:pPr>
              <w:pStyle w:val="affffffffff0"/>
            </w:pPr>
            <w:r>
              <w:rPr>
                <w:rFonts w:ascii="宋体" w:hint="eastAsia"/>
                <w:szCs w:val="18"/>
              </w:rPr>
              <w:t>3 528</w:t>
            </w:r>
          </w:p>
        </w:tc>
        <w:tc>
          <w:tcPr>
            <w:tcW w:w="744" w:type="dxa"/>
            <w:vAlign w:val="center"/>
          </w:tcPr>
          <w:p w14:paraId="09C64785" w14:textId="6C69F456" w:rsidR="0099208A" w:rsidRDefault="0099208A" w:rsidP="0099208A">
            <w:pPr>
              <w:pStyle w:val="affffffffff0"/>
            </w:pPr>
            <w:r>
              <w:rPr>
                <w:rFonts w:ascii="宋体" w:hint="eastAsia"/>
                <w:szCs w:val="18"/>
              </w:rPr>
              <w:t>5 292</w:t>
            </w:r>
          </w:p>
        </w:tc>
        <w:tc>
          <w:tcPr>
            <w:tcW w:w="744" w:type="dxa"/>
            <w:vAlign w:val="center"/>
          </w:tcPr>
          <w:p w14:paraId="16B27663" w14:textId="37CF7B02" w:rsidR="0099208A" w:rsidRDefault="0099208A" w:rsidP="0099208A">
            <w:pPr>
              <w:pStyle w:val="affffffffff0"/>
            </w:pPr>
            <w:r>
              <w:rPr>
                <w:rFonts w:ascii="宋体" w:hint="eastAsia"/>
                <w:szCs w:val="18"/>
              </w:rPr>
              <w:t>7 056</w:t>
            </w:r>
          </w:p>
        </w:tc>
        <w:tc>
          <w:tcPr>
            <w:tcW w:w="744" w:type="dxa"/>
            <w:vAlign w:val="center"/>
          </w:tcPr>
          <w:p w14:paraId="577468DD" w14:textId="2DAEC7A1" w:rsidR="0099208A" w:rsidRDefault="0099208A" w:rsidP="0099208A">
            <w:pPr>
              <w:pStyle w:val="affffffffff0"/>
            </w:pPr>
            <w:r>
              <w:rPr>
                <w:rFonts w:ascii="宋体" w:hint="eastAsia"/>
                <w:szCs w:val="18"/>
              </w:rPr>
              <w:t>8 820</w:t>
            </w:r>
          </w:p>
        </w:tc>
        <w:tc>
          <w:tcPr>
            <w:tcW w:w="744" w:type="dxa"/>
            <w:vAlign w:val="center"/>
          </w:tcPr>
          <w:p w14:paraId="27E7C944" w14:textId="252D4567" w:rsidR="0099208A" w:rsidRDefault="0099208A" w:rsidP="0099208A">
            <w:pPr>
              <w:pStyle w:val="affffffffff0"/>
            </w:pPr>
            <w:r>
              <w:rPr>
                <w:rFonts w:ascii="宋体" w:hint="eastAsia"/>
                <w:szCs w:val="18"/>
              </w:rPr>
              <w:t>10 584</w:t>
            </w:r>
          </w:p>
        </w:tc>
        <w:tc>
          <w:tcPr>
            <w:tcW w:w="744" w:type="dxa"/>
            <w:vAlign w:val="center"/>
          </w:tcPr>
          <w:p w14:paraId="02210D86" w14:textId="54CC590F" w:rsidR="0099208A" w:rsidRDefault="0099208A" w:rsidP="0099208A">
            <w:pPr>
              <w:pStyle w:val="affffffffff0"/>
            </w:pPr>
            <w:r>
              <w:rPr>
                <w:rFonts w:ascii="宋体" w:hint="eastAsia"/>
                <w:szCs w:val="18"/>
              </w:rPr>
              <w:t>12 348</w:t>
            </w:r>
          </w:p>
        </w:tc>
        <w:tc>
          <w:tcPr>
            <w:tcW w:w="744" w:type="dxa"/>
            <w:vAlign w:val="center"/>
          </w:tcPr>
          <w:p w14:paraId="49107CA9" w14:textId="3E8169B8" w:rsidR="0099208A" w:rsidRDefault="0099208A" w:rsidP="0099208A">
            <w:pPr>
              <w:pStyle w:val="affffffffff0"/>
            </w:pPr>
            <w:r>
              <w:rPr>
                <w:rFonts w:ascii="宋体" w:hint="eastAsia"/>
                <w:szCs w:val="18"/>
              </w:rPr>
              <w:t>14 112</w:t>
            </w:r>
          </w:p>
        </w:tc>
        <w:tc>
          <w:tcPr>
            <w:tcW w:w="744" w:type="dxa"/>
            <w:vAlign w:val="center"/>
          </w:tcPr>
          <w:p w14:paraId="188B34F8" w14:textId="05C18673" w:rsidR="0099208A" w:rsidRDefault="0099208A" w:rsidP="0099208A">
            <w:pPr>
              <w:pStyle w:val="affffffffff0"/>
            </w:pPr>
            <w:r>
              <w:rPr>
                <w:rFonts w:ascii="宋体" w:hint="eastAsia"/>
                <w:szCs w:val="18"/>
              </w:rPr>
              <w:t>17 640</w:t>
            </w:r>
          </w:p>
        </w:tc>
        <w:tc>
          <w:tcPr>
            <w:tcW w:w="744" w:type="dxa"/>
            <w:vAlign w:val="center"/>
          </w:tcPr>
          <w:p w14:paraId="2F7BC2D8" w14:textId="6C4F8BA4" w:rsidR="0099208A" w:rsidRDefault="0099208A" w:rsidP="0099208A">
            <w:pPr>
              <w:pStyle w:val="affffffffff0"/>
            </w:pPr>
            <w:r>
              <w:rPr>
                <w:rFonts w:ascii="宋体" w:hint="eastAsia"/>
                <w:szCs w:val="18"/>
              </w:rPr>
              <w:t>22 050</w:t>
            </w:r>
          </w:p>
        </w:tc>
        <w:tc>
          <w:tcPr>
            <w:tcW w:w="747" w:type="dxa"/>
            <w:vAlign w:val="center"/>
          </w:tcPr>
          <w:p w14:paraId="39EEAD83" w14:textId="42AD16AD" w:rsidR="0099208A" w:rsidRDefault="0099208A" w:rsidP="0099208A">
            <w:pPr>
              <w:pStyle w:val="affffffffff0"/>
            </w:pPr>
            <w:r>
              <w:rPr>
                <w:rFonts w:ascii="宋体" w:hint="eastAsia"/>
                <w:szCs w:val="18"/>
              </w:rPr>
              <w:t>28 224</w:t>
            </w:r>
          </w:p>
        </w:tc>
      </w:tr>
      <w:tr w:rsidR="0099208A" w14:paraId="4F3975F9" w14:textId="77777777" w:rsidTr="00D832EE">
        <w:trPr>
          <w:trHeight w:val="471"/>
          <w:jc w:val="center"/>
        </w:trPr>
        <w:tc>
          <w:tcPr>
            <w:tcW w:w="994" w:type="dxa"/>
            <w:vAlign w:val="center"/>
          </w:tcPr>
          <w:p w14:paraId="0944CC82" w14:textId="6DE33D02" w:rsidR="0099208A" w:rsidRDefault="0099208A" w:rsidP="0099208A">
            <w:pPr>
              <w:pStyle w:val="affffffffff0"/>
            </w:pPr>
            <w:r>
              <w:rPr>
                <w:rFonts w:ascii="宋体" w:hint="eastAsia"/>
                <w:szCs w:val="18"/>
              </w:rPr>
              <w:t>3 000</w:t>
            </w:r>
          </w:p>
        </w:tc>
        <w:tc>
          <w:tcPr>
            <w:tcW w:w="743" w:type="dxa"/>
            <w:vAlign w:val="center"/>
          </w:tcPr>
          <w:p w14:paraId="2F663FFE" w14:textId="41A86AD7" w:rsidR="0099208A" w:rsidRDefault="0099208A" w:rsidP="0099208A">
            <w:pPr>
              <w:pStyle w:val="affffffffff0"/>
            </w:pPr>
            <w:r>
              <w:rPr>
                <w:rFonts w:ascii="宋体" w:hint="eastAsia"/>
                <w:szCs w:val="18"/>
              </w:rPr>
              <w:t>945</w:t>
            </w:r>
          </w:p>
        </w:tc>
        <w:tc>
          <w:tcPr>
            <w:tcW w:w="744" w:type="dxa"/>
            <w:vAlign w:val="center"/>
          </w:tcPr>
          <w:p w14:paraId="00B1B68E" w14:textId="75179058" w:rsidR="0099208A" w:rsidRDefault="0099208A" w:rsidP="0099208A">
            <w:pPr>
              <w:pStyle w:val="affffffffff0"/>
            </w:pPr>
            <w:r>
              <w:rPr>
                <w:rFonts w:ascii="宋体" w:hint="eastAsia"/>
                <w:szCs w:val="18"/>
              </w:rPr>
              <w:t>2 363</w:t>
            </w:r>
          </w:p>
        </w:tc>
        <w:tc>
          <w:tcPr>
            <w:tcW w:w="744" w:type="dxa"/>
            <w:vAlign w:val="center"/>
          </w:tcPr>
          <w:p w14:paraId="3CB50E29" w14:textId="240982CC" w:rsidR="0099208A" w:rsidRDefault="0099208A" w:rsidP="0099208A">
            <w:pPr>
              <w:pStyle w:val="affffffffff0"/>
            </w:pPr>
            <w:r>
              <w:rPr>
                <w:rFonts w:ascii="宋体" w:hint="eastAsia"/>
                <w:szCs w:val="18"/>
              </w:rPr>
              <w:t>3 780</w:t>
            </w:r>
          </w:p>
        </w:tc>
        <w:tc>
          <w:tcPr>
            <w:tcW w:w="744" w:type="dxa"/>
            <w:vAlign w:val="center"/>
          </w:tcPr>
          <w:p w14:paraId="08ED0F4E" w14:textId="1BEB8548" w:rsidR="0099208A" w:rsidRDefault="0099208A" w:rsidP="0099208A">
            <w:pPr>
              <w:pStyle w:val="affffffffff0"/>
            </w:pPr>
            <w:r>
              <w:rPr>
                <w:rFonts w:ascii="宋体" w:hint="eastAsia"/>
                <w:szCs w:val="18"/>
              </w:rPr>
              <w:t>5 670</w:t>
            </w:r>
          </w:p>
        </w:tc>
        <w:tc>
          <w:tcPr>
            <w:tcW w:w="744" w:type="dxa"/>
            <w:vAlign w:val="center"/>
          </w:tcPr>
          <w:p w14:paraId="0970E6DA" w14:textId="3564E556" w:rsidR="0099208A" w:rsidRDefault="0099208A" w:rsidP="0099208A">
            <w:pPr>
              <w:pStyle w:val="affffffffff0"/>
            </w:pPr>
            <w:r>
              <w:rPr>
                <w:rFonts w:ascii="宋体" w:hint="eastAsia"/>
                <w:szCs w:val="18"/>
              </w:rPr>
              <w:t>7 560</w:t>
            </w:r>
          </w:p>
        </w:tc>
        <w:tc>
          <w:tcPr>
            <w:tcW w:w="744" w:type="dxa"/>
            <w:vAlign w:val="center"/>
          </w:tcPr>
          <w:p w14:paraId="4B54DF8F" w14:textId="7ABEE756" w:rsidR="0099208A" w:rsidRDefault="0099208A" w:rsidP="0099208A">
            <w:pPr>
              <w:pStyle w:val="affffffffff0"/>
            </w:pPr>
            <w:r>
              <w:rPr>
                <w:rFonts w:ascii="宋体" w:hint="eastAsia"/>
                <w:szCs w:val="18"/>
              </w:rPr>
              <w:t>9 450</w:t>
            </w:r>
          </w:p>
        </w:tc>
        <w:tc>
          <w:tcPr>
            <w:tcW w:w="744" w:type="dxa"/>
            <w:vAlign w:val="center"/>
          </w:tcPr>
          <w:p w14:paraId="12114ACB" w14:textId="08BDB8F2" w:rsidR="0099208A" w:rsidRDefault="0099208A" w:rsidP="0099208A">
            <w:pPr>
              <w:pStyle w:val="affffffffff0"/>
            </w:pPr>
            <w:r>
              <w:rPr>
                <w:rFonts w:ascii="宋体" w:hint="eastAsia"/>
                <w:szCs w:val="18"/>
              </w:rPr>
              <w:t>11 340</w:t>
            </w:r>
          </w:p>
        </w:tc>
        <w:tc>
          <w:tcPr>
            <w:tcW w:w="744" w:type="dxa"/>
            <w:vAlign w:val="center"/>
          </w:tcPr>
          <w:p w14:paraId="3C6EF90E" w14:textId="716CC233" w:rsidR="0099208A" w:rsidRDefault="0099208A" w:rsidP="0099208A">
            <w:pPr>
              <w:pStyle w:val="affffffffff0"/>
            </w:pPr>
            <w:r>
              <w:rPr>
                <w:rFonts w:ascii="宋体" w:hint="eastAsia"/>
                <w:szCs w:val="18"/>
              </w:rPr>
              <w:t>13 230</w:t>
            </w:r>
          </w:p>
        </w:tc>
        <w:tc>
          <w:tcPr>
            <w:tcW w:w="744" w:type="dxa"/>
            <w:vAlign w:val="center"/>
          </w:tcPr>
          <w:p w14:paraId="0855677B" w14:textId="746317C2" w:rsidR="0099208A" w:rsidRDefault="0099208A" w:rsidP="0099208A">
            <w:pPr>
              <w:pStyle w:val="affffffffff0"/>
            </w:pPr>
            <w:r>
              <w:rPr>
                <w:rFonts w:ascii="宋体" w:hint="eastAsia"/>
                <w:szCs w:val="18"/>
              </w:rPr>
              <w:t>15 120</w:t>
            </w:r>
          </w:p>
        </w:tc>
        <w:tc>
          <w:tcPr>
            <w:tcW w:w="744" w:type="dxa"/>
            <w:vAlign w:val="center"/>
          </w:tcPr>
          <w:p w14:paraId="4F6F818B" w14:textId="189369C9" w:rsidR="0099208A" w:rsidRDefault="0099208A" w:rsidP="0099208A">
            <w:pPr>
              <w:pStyle w:val="affffffffff0"/>
            </w:pPr>
            <w:r>
              <w:rPr>
                <w:rFonts w:ascii="宋体" w:hint="eastAsia"/>
                <w:szCs w:val="18"/>
              </w:rPr>
              <w:t>18 900</w:t>
            </w:r>
          </w:p>
        </w:tc>
        <w:tc>
          <w:tcPr>
            <w:tcW w:w="744" w:type="dxa"/>
            <w:vAlign w:val="center"/>
          </w:tcPr>
          <w:p w14:paraId="03C9A39E" w14:textId="6A4E04AE" w:rsidR="0099208A" w:rsidRDefault="0099208A" w:rsidP="0099208A">
            <w:pPr>
              <w:pStyle w:val="affffffffff0"/>
            </w:pPr>
            <w:r>
              <w:rPr>
                <w:rFonts w:ascii="宋体" w:hint="eastAsia"/>
                <w:szCs w:val="18"/>
              </w:rPr>
              <w:t>23 625</w:t>
            </w:r>
          </w:p>
        </w:tc>
        <w:tc>
          <w:tcPr>
            <w:tcW w:w="747" w:type="dxa"/>
            <w:vAlign w:val="center"/>
          </w:tcPr>
          <w:p w14:paraId="69968A03" w14:textId="4E167E0C" w:rsidR="0099208A" w:rsidRDefault="0099208A" w:rsidP="0099208A">
            <w:pPr>
              <w:pStyle w:val="affffffffff0"/>
            </w:pPr>
            <w:r>
              <w:rPr>
                <w:rFonts w:ascii="宋体" w:hint="eastAsia"/>
                <w:szCs w:val="18"/>
              </w:rPr>
              <w:t>30 240</w:t>
            </w:r>
          </w:p>
        </w:tc>
      </w:tr>
      <w:tr w:rsidR="0099208A" w14:paraId="31528192" w14:textId="77777777" w:rsidTr="00D832EE">
        <w:trPr>
          <w:trHeight w:val="212"/>
          <w:jc w:val="center"/>
        </w:trPr>
        <w:tc>
          <w:tcPr>
            <w:tcW w:w="994" w:type="dxa"/>
            <w:vAlign w:val="center"/>
          </w:tcPr>
          <w:p w14:paraId="30F10966" w14:textId="77777777" w:rsidR="0099208A" w:rsidRDefault="0099208A" w:rsidP="0099208A">
            <w:pPr>
              <w:pStyle w:val="affffffffff0"/>
            </w:pPr>
          </w:p>
        </w:tc>
        <w:tc>
          <w:tcPr>
            <w:tcW w:w="743" w:type="dxa"/>
            <w:vAlign w:val="center"/>
          </w:tcPr>
          <w:p w14:paraId="2A02559D" w14:textId="77777777" w:rsidR="0099208A" w:rsidRDefault="0099208A" w:rsidP="0099208A">
            <w:pPr>
              <w:pStyle w:val="affffffffff0"/>
            </w:pPr>
          </w:p>
        </w:tc>
        <w:tc>
          <w:tcPr>
            <w:tcW w:w="744" w:type="dxa"/>
            <w:vAlign w:val="center"/>
          </w:tcPr>
          <w:p w14:paraId="369B2D6B" w14:textId="77777777" w:rsidR="0099208A" w:rsidRDefault="0099208A" w:rsidP="0099208A">
            <w:pPr>
              <w:pStyle w:val="affffffffff0"/>
            </w:pPr>
          </w:p>
        </w:tc>
        <w:tc>
          <w:tcPr>
            <w:tcW w:w="744" w:type="dxa"/>
            <w:vAlign w:val="center"/>
          </w:tcPr>
          <w:p w14:paraId="7A2A4359" w14:textId="77777777" w:rsidR="0099208A" w:rsidRDefault="0099208A" w:rsidP="0099208A">
            <w:pPr>
              <w:pStyle w:val="affffffffff0"/>
            </w:pPr>
          </w:p>
        </w:tc>
        <w:tc>
          <w:tcPr>
            <w:tcW w:w="744" w:type="dxa"/>
            <w:vAlign w:val="center"/>
          </w:tcPr>
          <w:p w14:paraId="4266B999" w14:textId="77777777" w:rsidR="0099208A" w:rsidRDefault="0099208A" w:rsidP="0099208A">
            <w:pPr>
              <w:pStyle w:val="affffffffff0"/>
            </w:pPr>
          </w:p>
        </w:tc>
        <w:tc>
          <w:tcPr>
            <w:tcW w:w="744" w:type="dxa"/>
            <w:vAlign w:val="center"/>
          </w:tcPr>
          <w:p w14:paraId="79EAFD9E" w14:textId="77777777" w:rsidR="0099208A" w:rsidRDefault="0099208A" w:rsidP="0099208A">
            <w:pPr>
              <w:pStyle w:val="affffffffff0"/>
            </w:pPr>
          </w:p>
        </w:tc>
        <w:tc>
          <w:tcPr>
            <w:tcW w:w="744" w:type="dxa"/>
            <w:vAlign w:val="center"/>
          </w:tcPr>
          <w:p w14:paraId="47108AD6" w14:textId="77777777" w:rsidR="0099208A" w:rsidRDefault="0099208A" w:rsidP="0099208A">
            <w:pPr>
              <w:pStyle w:val="affffffffff0"/>
            </w:pPr>
          </w:p>
        </w:tc>
        <w:tc>
          <w:tcPr>
            <w:tcW w:w="744" w:type="dxa"/>
            <w:vAlign w:val="center"/>
          </w:tcPr>
          <w:p w14:paraId="60AB1812" w14:textId="77777777" w:rsidR="0099208A" w:rsidRDefault="0099208A" w:rsidP="0099208A">
            <w:pPr>
              <w:pStyle w:val="affffffffff0"/>
            </w:pPr>
          </w:p>
        </w:tc>
        <w:tc>
          <w:tcPr>
            <w:tcW w:w="744" w:type="dxa"/>
            <w:vAlign w:val="center"/>
          </w:tcPr>
          <w:p w14:paraId="1EC74CB3" w14:textId="77777777" w:rsidR="0099208A" w:rsidRDefault="0099208A" w:rsidP="0099208A">
            <w:pPr>
              <w:pStyle w:val="affffffffff0"/>
            </w:pPr>
          </w:p>
        </w:tc>
        <w:tc>
          <w:tcPr>
            <w:tcW w:w="744" w:type="dxa"/>
            <w:vAlign w:val="center"/>
          </w:tcPr>
          <w:p w14:paraId="5ED6208E" w14:textId="77777777" w:rsidR="0099208A" w:rsidRDefault="0099208A" w:rsidP="0099208A">
            <w:pPr>
              <w:pStyle w:val="affffffffff0"/>
            </w:pPr>
          </w:p>
        </w:tc>
        <w:tc>
          <w:tcPr>
            <w:tcW w:w="744" w:type="dxa"/>
            <w:vAlign w:val="center"/>
          </w:tcPr>
          <w:p w14:paraId="57ABC3E5" w14:textId="77777777" w:rsidR="0099208A" w:rsidRDefault="0099208A" w:rsidP="0099208A">
            <w:pPr>
              <w:pStyle w:val="affffffffff0"/>
            </w:pPr>
          </w:p>
        </w:tc>
        <w:tc>
          <w:tcPr>
            <w:tcW w:w="744" w:type="dxa"/>
            <w:vAlign w:val="center"/>
          </w:tcPr>
          <w:p w14:paraId="73872000" w14:textId="77777777" w:rsidR="0099208A" w:rsidRDefault="0099208A" w:rsidP="0099208A">
            <w:pPr>
              <w:pStyle w:val="affffffffff0"/>
            </w:pPr>
          </w:p>
        </w:tc>
        <w:tc>
          <w:tcPr>
            <w:tcW w:w="747" w:type="dxa"/>
            <w:vAlign w:val="center"/>
          </w:tcPr>
          <w:p w14:paraId="21E38ADA" w14:textId="77777777" w:rsidR="0099208A" w:rsidRDefault="0099208A" w:rsidP="0099208A">
            <w:pPr>
              <w:pStyle w:val="affffffffff0"/>
            </w:pPr>
          </w:p>
        </w:tc>
      </w:tr>
    </w:tbl>
    <w:p w14:paraId="6C0911FC" w14:textId="77777777" w:rsidR="002E28BA" w:rsidRDefault="002E28BA" w:rsidP="002E28BA">
      <w:pPr>
        <w:pStyle w:val="afffff"/>
        <w:ind w:firstLine="420"/>
      </w:pPr>
    </w:p>
    <w:p w14:paraId="31C88B2B" w14:textId="77777777" w:rsidR="002E28BA" w:rsidRPr="002E28BA" w:rsidRDefault="002E28BA" w:rsidP="002E28BA">
      <w:pPr>
        <w:pStyle w:val="afffff"/>
        <w:ind w:firstLine="420"/>
      </w:pPr>
    </w:p>
    <w:p w14:paraId="73B35093" w14:textId="0EDC927B" w:rsidR="002759E3" w:rsidRDefault="002759E3" w:rsidP="002759E3">
      <w:pPr>
        <w:pStyle w:val="afff2"/>
        <w:spacing w:before="120" w:after="120"/>
      </w:pPr>
      <w:r>
        <w:rPr>
          <w:rFonts w:hint="eastAsia"/>
        </w:rPr>
        <w:t>初始轴向拉伸强力及拉伸断裂应变</w:t>
      </w:r>
    </w:p>
    <w:p w14:paraId="63B9756D" w14:textId="77777777" w:rsidR="002759E3" w:rsidRDefault="002759E3" w:rsidP="002759E3">
      <w:pPr>
        <w:pStyle w:val="afffff"/>
        <w:ind w:firstLine="420"/>
      </w:pPr>
      <w:r>
        <w:rPr>
          <w:rFonts w:hint="eastAsia"/>
        </w:rPr>
        <w:t>初始轴向拉伸强力及拉伸断裂应变根据</w:t>
      </w:r>
      <w:r>
        <w:rPr>
          <w:rFonts w:hint="eastAsia"/>
        </w:rPr>
        <w:t>CJ-GRP</w:t>
      </w:r>
      <w:r>
        <w:rPr>
          <w:rFonts w:hAnsi="宋体" w:hint="eastAsia"/>
        </w:rPr>
        <w:t>管</w:t>
      </w:r>
      <w:r>
        <w:rPr>
          <w:rFonts w:hint="eastAsia"/>
        </w:rPr>
        <w:t>是否承受轴向拉力进行确定：</w:t>
      </w:r>
    </w:p>
    <w:p w14:paraId="5CDACA96" w14:textId="77777777" w:rsidR="002759E3" w:rsidRDefault="002759E3" w:rsidP="002759E3">
      <w:pPr>
        <w:pStyle w:val="afffff"/>
        <w:ind w:firstLine="420"/>
      </w:pPr>
      <w:r>
        <w:rPr>
          <w:rFonts w:hint="eastAsia"/>
        </w:rPr>
        <w:t xml:space="preserve">a) </w:t>
      </w:r>
      <w:r>
        <w:rPr>
          <w:rFonts w:hint="eastAsia"/>
        </w:rPr>
        <w:t>当</w:t>
      </w:r>
      <w:r>
        <w:rPr>
          <w:rFonts w:hint="eastAsia"/>
        </w:rPr>
        <w:t>CJ-GRP</w:t>
      </w:r>
      <w:r>
        <w:rPr>
          <w:rFonts w:hAnsi="宋体" w:hint="eastAsia"/>
        </w:rPr>
        <w:t>管</w:t>
      </w:r>
      <w:r>
        <w:rPr>
          <w:rFonts w:hint="eastAsia"/>
        </w:rPr>
        <w:t>不承受由管内压直接产生的轴向拉力或未受到特殊轴向拉力时，管壁初始轴向拉伸强力</w:t>
      </w:r>
      <w:r>
        <w:rPr>
          <w:rFonts w:hint="eastAsia"/>
        </w:rPr>
        <w:t>F</w:t>
      </w:r>
      <w:r w:rsidRPr="00B666B6">
        <w:rPr>
          <w:rFonts w:hint="eastAsia"/>
          <w:vertAlign w:val="subscript"/>
        </w:rPr>
        <w:t>tL</w:t>
      </w:r>
      <w:r>
        <w:rPr>
          <w:rFonts w:hint="eastAsia"/>
        </w:rPr>
        <w:t>应不小于</w:t>
      </w:r>
      <w:r w:rsidRPr="00D84EC8">
        <w:rPr>
          <w:rFonts w:ascii="黑体" w:eastAsia="黑体" w:hint="eastAsia"/>
          <w:noProof w:val="0"/>
        </w:rPr>
        <w:t>表6</w:t>
      </w:r>
      <w:r>
        <w:rPr>
          <w:rFonts w:hint="eastAsia"/>
        </w:rPr>
        <w:t>规定的值；管壁轴向拉伸断裂应变应不小于</w:t>
      </w:r>
      <w:r>
        <w:rPr>
          <w:rFonts w:hint="eastAsia"/>
        </w:rPr>
        <w:t>0.25%</w:t>
      </w:r>
      <w:r>
        <w:rPr>
          <w:rFonts w:hint="eastAsia"/>
        </w:rPr>
        <w:t>。</w:t>
      </w:r>
    </w:p>
    <w:p w14:paraId="72A3567F" w14:textId="509ABD39" w:rsidR="002112E3" w:rsidRPr="002759E3" w:rsidRDefault="002759E3" w:rsidP="002759E3">
      <w:pPr>
        <w:pStyle w:val="afffff"/>
        <w:ind w:firstLine="420"/>
      </w:pPr>
      <w:r>
        <w:rPr>
          <w:rFonts w:hint="eastAsia"/>
        </w:rPr>
        <w:t xml:space="preserve">b) </w:t>
      </w:r>
      <w:r>
        <w:rPr>
          <w:rFonts w:hint="eastAsia"/>
        </w:rPr>
        <w:t>当</w:t>
      </w:r>
      <w:r>
        <w:rPr>
          <w:rFonts w:hint="eastAsia"/>
        </w:rPr>
        <w:t>CJ-GRP</w:t>
      </w:r>
      <w:r>
        <w:rPr>
          <w:rFonts w:hAnsi="宋体" w:hint="eastAsia"/>
        </w:rPr>
        <w:t>管</w:t>
      </w:r>
      <w:r>
        <w:rPr>
          <w:rFonts w:hint="eastAsia"/>
        </w:rPr>
        <w:t>承受由管内压产生的轴向拉力时，其管壁初始轴向拉伸强力</w:t>
      </w:r>
      <w:r>
        <w:rPr>
          <w:rFonts w:hint="eastAsia"/>
        </w:rPr>
        <w:t>F</w:t>
      </w:r>
      <w:r w:rsidRPr="00B666B6">
        <w:rPr>
          <w:rFonts w:hint="eastAsia"/>
          <w:vertAlign w:val="subscript"/>
        </w:rPr>
        <w:t>tL</w:t>
      </w:r>
      <w:r>
        <w:rPr>
          <w:rFonts w:hint="eastAsia"/>
        </w:rPr>
        <w:t>应满足公式（</w:t>
      </w:r>
      <w:r>
        <w:rPr>
          <w:rFonts w:hint="eastAsia"/>
        </w:rPr>
        <w:t>2</w:t>
      </w:r>
      <w:r>
        <w:rPr>
          <w:rFonts w:hint="eastAsia"/>
        </w:rPr>
        <w:t>）的要求，管壁轴向拉伸断裂应变应不小于</w:t>
      </w:r>
      <w:r>
        <w:rPr>
          <w:rFonts w:hint="eastAsia"/>
        </w:rPr>
        <w:t>0.25%</w:t>
      </w:r>
      <w:r>
        <w:rPr>
          <w:rFonts w:hint="eastAsia"/>
        </w:rPr>
        <w:t>。</w:t>
      </w:r>
    </w:p>
    <w:p w14:paraId="7ED8AFCE" w14:textId="7AD6E7D9" w:rsidR="002112E3" w:rsidRDefault="0011002D" w:rsidP="0011002D">
      <w:pPr>
        <w:pStyle w:val="afffffff4"/>
        <w:rPr>
          <w:rFonts w:hint="eastAsia"/>
        </w:rPr>
      </w:pPr>
      <w:r>
        <w:rPr>
          <w:rFonts w:hint="eastAsia"/>
        </w:rPr>
        <w:tab/>
      </w:r>
      <m:oMath>
        <m:sSub>
          <m:sSubPr>
            <m:ctrlPr>
              <w:rPr>
                <w:rFonts w:ascii="Cambria Math" w:hAnsi="Cambria Math"/>
                <w:i/>
              </w:rPr>
            </m:ctrlPr>
          </m:sSubPr>
          <m:e>
            <m:r>
              <w:rPr>
                <w:rFonts w:ascii="Cambria Math" w:hAnsi="Cambria Math"/>
              </w:rPr>
              <m:t>F</m:t>
            </m:r>
          </m:e>
          <m:sub>
            <m:r>
              <w:rPr>
                <w:rFonts w:ascii="Cambria Math" w:hAnsi="Cambria Math"/>
              </w:rPr>
              <m:t>tL</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∙PN∙DN∕4</m:t>
        </m:r>
      </m:oMath>
      <w:r w:rsidRPr="0011002D">
        <w:rPr>
          <w:rFonts w:ascii="微软雅黑" w:eastAsia="微软雅黑" w:hAnsi="微软雅黑" w:hint="eastAsia"/>
        </w:rPr>
        <w:tab/>
      </w:r>
      <w:r>
        <w:t>(</w:t>
      </w:r>
      <w:r>
        <w:fldChar w:fldCharType="begin"/>
      </w:r>
      <w:r>
        <w:instrText xml:space="preserve"> AUTONUM </w:instrText>
      </w:r>
      <w:r>
        <w:fldChar w:fldCharType="end"/>
      </w:r>
      <w:r>
        <w:t>)</w:t>
      </w:r>
    </w:p>
    <w:p w14:paraId="475A5F2C" w14:textId="20F796DA" w:rsidR="0011002D" w:rsidRDefault="0011002D" w:rsidP="0011002D">
      <w:pPr>
        <w:pStyle w:val="afffff"/>
        <w:ind w:firstLine="420"/>
      </w:pPr>
      <w:r>
        <w:rPr>
          <w:rFonts w:hint="eastAsia"/>
        </w:rPr>
        <w:t>式中：</w:t>
      </w:r>
    </w:p>
    <w:p w14:paraId="5253A197" w14:textId="77777777" w:rsidR="0011002D" w:rsidRPr="00CD432B" w:rsidRDefault="0011002D" w:rsidP="0011002D">
      <w:pPr>
        <w:pStyle w:val="afffff"/>
        <w:ind w:firstLine="420"/>
        <w:rPr>
          <w:rFonts w:ascii="宋体"/>
          <w:noProof w:val="0"/>
        </w:rPr>
      </w:pPr>
      <w:r w:rsidRPr="009039FA">
        <w:rPr>
          <w:rFonts w:hint="eastAsia"/>
        </w:rPr>
        <w:t>F</w:t>
      </w:r>
      <w:r w:rsidRPr="000B6A7E">
        <w:rPr>
          <w:rFonts w:hint="eastAsia"/>
          <w:vertAlign w:val="subscript"/>
        </w:rPr>
        <w:t>tL</w:t>
      </w:r>
      <w:r w:rsidRPr="00CD432B">
        <w:rPr>
          <w:rFonts w:ascii="宋体" w:hint="eastAsia"/>
          <w:noProof w:val="0"/>
        </w:rPr>
        <w:t>——管的初始轴向拉伸强力，单位为千牛每米（</w:t>
      </w:r>
      <w:proofErr w:type="spellStart"/>
      <w:r w:rsidRPr="00CD432B">
        <w:rPr>
          <w:rFonts w:ascii="宋体" w:hint="eastAsia"/>
          <w:noProof w:val="0"/>
        </w:rPr>
        <w:t>kN</w:t>
      </w:r>
      <w:proofErr w:type="spellEnd"/>
      <w:r w:rsidRPr="00CD432B">
        <w:rPr>
          <w:rFonts w:ascii="宋体" w:hint="eastAsia"/>
          <w:noProof w:val="0"/>
        </w:rPr>
        <w:t>/m）；</w:t>
      </w:r>
    </w:p>
    <w:p w14:paraId="6D6AF9CA" w14:textId="77777777" w:rsidR="0011002D" w:rsidRDefault="0011002D" w:rsidP="0011002D">
      <w:pPr>
        <w:pStyle w:val="afffff"/>
        <w:ind w:firstLine="420"/>
      </w:pPr>
      <w:r w:rsidRPr="009039FA">
        <w:rPr>
          <w:rFonts w:hint="eastAsia"/>
        </w:rPr>
        <w:t>C</w:t>
      </w:r>
      <w:r w:rsidRPr="000B6A7E">
        <w:rPr>
          <w:rFonts w:hint="eastAsia"/>
          <w:vertAlign w:val="subscript"/>
        </w:rPr>
        <w:t>1</w:t>
      </w:r>
      <w:r w:rsidRPr="009039FA">
        <w:rPr>
          <w:rFonts w:hint="eastAsia"/>
        </w:rPr>
        <w:t xml:space="preserve"> </w:t>
      </w:r>
      <w:r w:rsidRPr="00CD432B">
        <w:rPr>
          <w:rFonts w:ascii="宋体" w:hint="eastAsia"/>
          <w:noProof w:val="0"/>
        </w:rPr>
        <w:t>——同公式（1），当无压力设计基准（PDB）试验结果时，取C</w:t>
      </w:r>
      <w:r w:rsidRPr="00CD432B">
        <w:rPr>
          <w:rFonts w:ascii="宋体" w:hint="eastAsia"/>
          <w:noProof w:val="0"/>
          <w:vertAlign w:val="subscript"/>
        </w:rPr>
        <w:t>1</w:t>
      </w:r>
      <w:r w:rsidRPr="00CD432B">
        <w:rPr>
          <w:rFonts w:ascii="宋体" w:hint="eastAsia"/>
          <w:noProof w:val="0"/>
        </w:rPr>
        <w:t>=6.3；</w:t>
      </w:r>
    </w:p>
    <w:p w14:paraId="3BFDB5B7" w14:textId="77777777" w:rsidR="0011002D" w:rsidRDefault="0011002D" w:rsidP="0011002D">
      <w:pPr>
        <w:pStyle w:val="afffff"/>
        <w:ind w:firstLine="420"/>
      </w:pPr>
      <w:r w:rsidRPr="009039FA">
        <w:rPr>
          <w:rFonts w:hint="eastAsia"/>
        </w:rPr>
        <w:t>PN</w:t>
      </w:r>
      <w:r w:rsidRPr="009039FA">
        <w:rPr>
          <w:rFonts w:hint="eastAsia"/>
        </w:rPr>
        <w:t>、</w:t>
      </w:r>
      <w:r w:rsidRPr="009039FA">
        <w:rPr>
          <w:rFonts w:hint="eastAsia"/>
        </w:rPr>
        <w:t>DN</w:t>
      </w:r>
      <w:r>
        <w:rPr>
          <w:rFonts w:hint="eastAsia"/>
        </w:rPr>
        <w:t>同公式（</w:t>
      </w:r>
      <w:r>
        <w:rPr>
          <w:rFonts w:hint="eastAsia"/>
        </w:rPr>
        <w:t>1</w:t>
      </w:r>
      <w:r>
        <w:rPr>
          <w:rFonts w:hint="eastAsia"/>
        </w:rPr>
        <w:t>）。</w:t>
      </w:r>
    </w:p>
    <w:p w14:paraId="2264DF19" w14:textId="77777777" w:rsidR="0011002D" w:rsidRDefault="0011002D" w:rsidP="0011002D">
      <w:pPr>
        <w:pStyle w:val="afffff"/>
        <w:ind w:firstLine="420"/>
      </w:pPr>
    </w:p>
    <w:p w14:paraId="0F3106B9" w14:textId="35FC12AA" w:rsidR="0011002D" w:rsidRDefault="0011002D" w:rsidP="0011002D">
      <w:pPr>
        <w:pStyle w:val="afff6"/>
      </w:pPr>
      <w:r>
        <w:t>承受由管内压产生轴向拉力的管主要有：一端与阀门、</w:t>
      </w:r>
      <w:proofErr w:type="gramStart"/>
      <w:r>
        <w:t>盲堵等</w:t>
      </w:r>
      <w:proofErr w:type="gramEnd"/>
      <w:r>
        <w:t>连接而又没有设置可靠支墩的管。</w:t>
      </w:r>
    </w:p>
    <w:p w14:paraId="45118127" w14:textId="77777777" w:rsidR="0011002D" w:rsidRPr="0011002D" w:rsidRDefault="0011002D" w:rsidP="0011002D">
      <w:pPr>
        <w:pStyle w:val="afffff"/>
        <w:ind w:firstLine="420"/>
      </w:pPr>
    </w:p>
    <w:p w14:paraId="2E348FE1" w14:textId="7EDB32B3" w:rsidR="002112E3" w:rsidRDefault="00D84EC8" w:rsidP="00D84EC8">
      <w:pPr>
        <w:pStyle w:val="aff6"/>
        <w:spacing w:before="120" w:after="120"/>
      </w:pPr>
      <w:r>
        <w:rPr>
          <w:rFonts w:hAnsi="黑体" w:hint="eastAsia"/>
        </w:rPr>
        <w:t>初始轴向拉伸强力最小值</w:t>
      </w:r>
      <w:proofErr w:type="spellStart"/>
      <w:r>
        <w:rPr>
          <w:rFonts w:hAnsi="黑体" w:hint="eastAsia"/>
          <w:i/>
          <w:iCs/>
        </w:rPr>
        <w:t>F</w:t>
      </w:r>
      <w:r>
        <w:rPr>
          <w:rFonts w:hAnsi="黑体" w:hint="eastAsia"/>
          <w:i/>
          <w:iCs/>
          <w:vertAlign w:val="subscript"/>
        </w:rPr>
        <w:t>tL</w:t>
      </w:r>
      <w:proofErr w:type="spellEnd"/>
      <w:r>
        <w:rPr>
          <w:rFonts w:hAnsi="黑体" w:hint="eastAsia"/>
        </w:rPr>
        <w:t xml:space="preserve"> </w:t>
      </w:r>
      <w:r>
        <w:rPr>
          <w:rFonts w:hAnsi="黑体" w:hint="eastAsia"/>
          <w:vertAlign w:val="subscript"/>
        </w:rPr>
        <w:t xml:space="preserve"> </w:t>
      </w:r>
      <w:r>
        <w:rPr>
          <w:vertAlign w:val="subscript"/>
        </w:rPr>
        <w:t xml:space="preserve">            </w:t>
      </w:r>
      <w:r>
        <w:rPr>
          <w:rFonts w:ascii="宋体" w:hAnsi="宋体"/>
          <w:sz w:val="18"/>
          <w:szCs w:val="18"/>
        </w:rPr>
        <w:t>单位为千牛每米</w:t>
      </w:r>
    </w:p>
    <w:tbl>
      <w:tblPr>
        <w:tblStyle w:val="affffffffff3"/>
        <w:tblW w:w="0" w:type="auto"/>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983"/>
        <w:gridCol w:w="714"/>
        <w:gridCol w:w="848"/>
        <w:gridCol w:w="848"/>
        <w:gridCol w:w="848"/>
        <w:gridCol w:w="848"/>
        <w:gridCol w:w="849"/>
        <w:gridCol w:w="849"/>
        <w:gridCol w:w="849"/>
        <w:gridCol w:w="849"/>
        <w:gridCol w:w="849"/>
      </w:tblGrid>
      <w:tr w:rsidR="00D84EC8" w14:paraId="77323433" w14:textId="77777777" w:rsidTr="00D84EC8">
        <w:trPr>
          <w:tblHeader/>
          <w:jc w:val="center"/>
        </w:trPr>
        <w:tc>
          <w:tcPr>
            <w:tcW w:w="983" w:type="dxa"/>
            <w:vMerge w:val="restart"/>
            <w:tcBorders>
              <w:top w:val="single" w:sz="8" w:space="0" w:color="auto"/>
            </w:tcBorders>
            <w:vAlign w:val="center"/>
          </w:tcPr>
          <w:p w14:paraId="1633E2A0" w14:textId="77777777" w:rsidR="00D84EC8" w:rsidRDefault="00D84EC8" w:rsidP="00D84EC8">
            <w:pPr>
              <w:pStyle w:val="affffffffff0"/>
            </w:pPr>
            <w:r>
              <w:rPr>
                <w:rFonts w:ascii="宋体" w:hAnsi="宋体" w:hint="eastAsia"/>
                <w:szCs w:val="18"/>
              </w:rPr>
              <w:t>公称直径</w:t>
            </w:r>
          </w:p>
          <w:p w14:paraId="64BBEEA3" w14:textId="77777777" w:rsidR="00D84EC8" w:rsidRDefault="00D84EC8" w:rsidP="00D84EC8">
            <w:pPr>
              <w:pStyle w:val="affffffffff0"/>
              <w:rPr>
                <w:rFonts w:ascii="宋体" w:hAnsi="宋体" w:hint="eastAsia"/>
                <w:szCs w:val="18"/>
              </w:rPr>
            </w:pPr>
            <w:r>
              <w:rPr>
                <w:rFonts w:ascii="宋体" w:hAnsi="宋体" w:hint="eastAsia"/>
                <w:szCs w:val="18"/>
              </w:rPr>
              <w:t xml:space="preserve">DN </w:t>
            </w:r>
          </w:p>
          <w:p w14:paraId="057F366E" w14:textId="0BDAD221" w:rsidR="00D84EC8" w:rsidRDefault="00D84EC8" w:rsidP="00D84EC8">
            <w:pPr>
              <w:pStyle w:val="affffffffff0"/>
            </w:pPr>
            <w:r>
              <w:rPr>
                <w:rFonts w:ascii="宋体" w:hAnsi="宋体" w:hint="eastAsia"/>
                <w:szCs w:val="18"/>
              </w:rPr>
              <w:t>mm</w:t>
            </w:r>
          </w:p>
        </w:tc>
        <w:tc>
          <w:tcPr>
            <w:tcW w:w="8351" w:type="dxa"/>
            <w:gridSpan w:val="10"/>
            <w:tcBorders>
              <w:top w:val="single" w:sz="8" w:space="0" w:color="auto"/>
              <w:bottom w:val="single" w:sz="8" w:space="0" w:color="auto"/>
            </w:tcBorders>
            <w:vAlign w:val="center"/>
          </w:tcPr>
          <w:p w14:paraId="54BAAB07" w14:textId="77777777" w:rsidR="00D84EC8" w:rsidRDefault="00D84EC8" w:rsidP="00D84EC8">
            <w:pPr>
              <w:pStyle w:val="affffffffff0"/>
              <w:rPr>
                <w:rFonts w:ascii="宋体" w:hAnsi="宋体" w:hint="eastAsia"/>
                <w:szCs w:val="18"/>
              </w:rPr>
            </w:pPr>
            <w:r>
              <w:rPr>
                <w:rFonts w:ascii="宋体" w:hAnsi="宋体" w:hint="eastAsia"/>
                <w:szCs w:val="18"/>
              </w:rPr>
              <w:t>压力等级PN</w:t>
            </w:r>
          </w:p>
          <w:p w14:paraId="2CE20DA5" w14:textId="64D44F29" w:rsidR="00D84EC8" w:rsidRDefault="00D84EC8" w:rsidP="00D84EC8">
            <w:pPr>
              <w:pStyle w:val="affffffffff0"/>
            </w:pPr>
            <w:r>
              <w:rPr>
                <w:rFonts w:ascii="宋体" w:hAnsi="宋体" w:hint="eastAsia"/>
                <w:szCs w:val="18"/>
              </w:rPr>
              <w:t>MPa</w:t>
            </w:r>
          </w:p>
        </w:tc>
      </w:tr>
      <w:tr w:rsidR="00D84EC8" w14:paraId="13B34B11" w14:textId="77777777" w:rsidTr="00AA6785">
        <w:trPr>
          <w:tblHeader/>
          <w:jc w:val="center"/>
        </w:trPr>
        <w:tc>
          <w:tcPr>
            <w:tcW w:w="983" w:type="dxa"/>
            <w:vMerge/>
            <w:tcBorders>
              <w:bottom w:val="single" w:sz="8" w:space="0" w:color="auto"/>
            </w:tcBorders>
            <w:vAlign w:val="center"/>
          </w:tcPr>
          <w:p w14:paraId="7352A74C" w14:textId="77777777" w:rsidR="00D84EC8" w:rsidRDefault="00D84EC8" w:rsidP="00D84EC8">
            <w:pPr>
              <w:pStyle w:val="affffffffff0"/>
            </w:pPr>
          </w:p>
        </w:tc>
        <w:tc>
          <w:tcPr>
            <w:tcW w:w="714" w:type="dxa"/>
            <w:tcBorders>
              <w:top w:val="single" w:sz="8" w:space="0" w:color="auto"/>
              <w:bottom w:val="single" w:sz="8" w:space="0" w:color="auto"/>
            </w:tcBorders>
            <w:vAlign w:val="center"/>
          </w:tcPr>
          <w:p w14:paraId="44E8FBC8" w14:textId="23279C8E" w:rsidR="00D84EC8" w:rsidRDefault="00D84EC8" w:rsidP="00D84EC8">
            <w:pPr>
              <w:pStyle w:val="affffffffff0"/>
            </w:pPr>
            <w:r>
              <w:rPr>
                <w:rFonts w:ascii="宋体" w:hAnsi="宋体" w:hint="eastAsia"/>
                <w:szCs w:val="18"/>
              </w:rPr>
              <w:t>≤0.4</w:t>
            </w:r>
          </w:p>
        </w:tc>
        <w:tc>
          <w:tcPr>
            <w:tcW w:w="848" w:type="dxa"/>
            <w:tcBorders>
              <w:top w:val="single" w:sz="8" w:space="0" w:color="auto"/>
              <w:bottom w:val="single" w:sz="8" w:space="0" w:color="auto"/>
            </w:tcBorders>
            <w:vAlign w:val="center"/>
          </w:tcPr>
          <w:p w14:paraId="390FF429" w14:textId="41ADC6C2" w:rsidR="00D84EC8" w:rsidRDefault="00D84EC8" w:rsidP="00D84EC8">
            <w:pPr>
              <w:pStyle w:val="affffffffff0"/>
            </w:pPr>
            <w:r>
              <w:rPr>
                <w:rFonts w:ascii="宋体" w:hAnsi="宋体" w:hint="eastAsia"/>
                <w:szCs w:val="18"/>
              </w:rPr>
              <w:t>0.6</w:t>
            </w:r>
          </w:p>
        </w:tc>
        <w:tc>
          <w:tcPr>
            <w:tcW w:w="848" w:type="dxa"/>
            <w:tcBorders>
              <w:top w:val="single" w:sz="8" w:space="0" w:color="auto"/>
              <w:bottom w:val="single" w:sz="8" w:space="0" w:color="auto"/>
            </w:tcBorders>
            <w:vAlign w:val="center"/>
          </w:tcPr>
          <w:p w14:paraId="34168DD4" w14:textId="42AECBC8" w:rsidR="00D84EC8" w:rsidRDefault="00D84EC8" w:rsidP="00D84EC8">
            <w:pPr>
              <w:pStyle w:val="affffffffff0"/>
            </w:pPr>
            <w:r>
              <w:rPr>
                <w:rFonts w:ascii="宋体" w:hAnsi="宋体" w:hint="eastAsia"/>
                <w:szCs w:val="18"/>
              </w:rPr>
              <w:t>0.8</w:t>
            </w:r>
          </w:p>
        </w:tc>
        <w:tc>
          <w:tcPr>
            <w:tcW w:w="848" w:type="dxa"/>
            <w:tcBorders>
              <w:top w:val="single" w:sz="8" w:space="0" w:color="auto"/>
              <w:bottom w:val="single" w:sz="8" w:space="0" w:color="auto"/>
            </w:tcBorders>
            <w:vAlign w:val="center"/>
          </w:tcPr>
          <w:p w14:paraId="604BDC0D" w14:textId="46CC8030" w:rsidR="00D84EC8" w:rsidRDefault="00D84EC8" w:rsidP="00D84EC8">
            <w:pPr>
              <w:pStyle w:val="affffffffff0"/>
            </w:pPr>
            <w:r>
              <w:rPr>
                <w:rFonts w:ascii="宋体" w:hAnsi="宋体" w:hint="eastAsia"/>
                <w:szCs w:val="18"/>
              </w:rPr>
              <w:t>1</w:t>
            </w:r>
          </w:p>
        </w:tc>
        <w:tc>
          <w:tcPr>
            <w:tcW w:w="848" w:type="dxa"/>
            <w:tcBorders>
              <w:top w:val="single" w:sz="8" w:space="0" w:color="auto"/>
              <w:bottom w:val="single" w:sz="8" w:space="0" w:color="auto"/>
            </w:tcBorders>
            <w:vAlign w:val="center"/>
          </w:tcPr>
          <w:p w14:paraId="5945B6FD" w14:textId="2E5E84AF" w:rsidR="00D84EC8" w:rsidRDefault="00D84EC8" w:rsidP="00D84EC8">
            <w:pPr>
              <w:pStyle w:val="affffffffff0"/>
            </w:pPr>
            <w:r>
              <w:rPr>
                <w:rFonts w:ascii="宋体" w:hAnsi="宋体" w:hint="eastAsia"/>
                <w:szCs w:val="18"/>
              </w:rPr>
              <w:t>1.2</w:t>
            </w:r>
          </w:p>
        </w:tc>
        <w:tc>
          <w:tcPr>
            <w:tcW w:w="849" w:type="dxa"/>
            <w:tcBorders>
              <w:top w:val="single" w:sz="8" w:space="0" w:color="auto"/>
              <w:bottom w:val="single" w:sz="8" w:space="0" w:color="auto"/>
            </w:tcBorders>
            <w:vAlign w:val="center"/>
          </w:tcPr>
          <w:p w14:paraId="6289E0B3" w14:textId="7B14FFD8" w:rsidR="00D84EC8" w:rsidRDefault="00D84EC8" w:rsidP="00D84EC8">
            <w:pPr>
              <w:pStyle w:val="affffffffff0"/>
            </w:pPr>
            <w:r>
              <w:rPr>
                <w:rFonts w:ascii="宋体" w:hAnsi="宋体" w:hint="eastAsia"/>
                <w:szCs w:val="18"/>
              </w:rPr>
              <w:t>1.4</w:t>
            </w:r>
          </w:p>
        </w:tc>
        <w:tc>
          <w:tcPr>
            <w:tcW w:w="849" w:type="dxa"/>
            <w:tcBorders>
              <w:top w:val="single" w:sz="8" w:space="0" w:color="auto"/>
              <w:bottom w:val="single" w:sz="8" w:space="0" w:color="auto"/>
            </w:tcBorders>
            <w:vAlign w:val="center"/>
          </w:tcPr>
          <w:p w14:paraId="5E7E163B" w14:textId="6FA7EC3D" w:rsidR="00D84EC8" w:rsidRDefault="00D84EC8" w:rsidP="00D84EC8">
            <w:pPr>
              <w:pStyle w:val="affffffffff0"/>
            </w:pPr>
            <w:r>
              <w:rPr>
                <w:rFonts w:ascii="宋体" w:hAnsi="宋体" w:hint="eastAsia"/>
                <w:szCs w:val="18"/>
              </w:rPr>
              <w:t>1.6</w:t>
            </w:r>
          </w:p>
        </w:tc>
        <w:tc>
          <w:tcPr>
            <w:tcW w:w="849" w:type="dxa"/>
            <w:tcBorders>
              <w:top w:val="single" w:sz="8" w:space="0" w:color="auto"/>
              <w:bottom w:val="single" w:sz="8" w:space="0" w:color="auto"/>
            </w:tcBorders>
            <w:vAlign w:val="center"/>
          </w:tcPr>
          <w:p w14:paraId="2627C228" w14:textId="181EDA39" w:rsidR="00D84EC8" w:rsidRDefault="00D84EC8" w:rsidP="00D84EC8">
            <w:pPr>
              <w:pStyle w:val="affffffffff0"/>
            </w:pPr>
            <w:r>
              <w:rPr>
                <w:rFonts w:ascii="宋体" w:hAnsi="宋体" w:hint="eastAsia"/>
                <w:szCs w:val="18"/>
              </w:rPr>
              <w:t>2</w:t>
            </w:r>
          </w:p>
        </w:tc>
        <w:tc>
          <w:tcPr>
            <w:tcW w:w="849" w:type="dxa"/>
            <w:tcBorders>
              <w:top w:val="single" w:sz="8" w:space="0" w:color="auto"/>
              <w:bottom w:val="single" w:sz="8" w:space="0" w:color="auto"/>
            </w:tcBorders>
            <w:vAlign w:val="center"/>
          </w:tcPr>
          <w:p w14:paraId="5E504183" w14:textId="72A66C22" w:rsidR="00D84EC8" w:rsidRDefault="00D84EC8" w:rsidP="00D84EC8">
            <w:pPr>
              <w:pStyle w:val="affffffffff0"/>
            </w:pPr>
            <w:r>
              <w:rPr>
                <w:rFonts w:ascii="宋体" w:hAnsi="宋体" w:hint="eastAsia"/>
                <w:szCs w:val="18"/>
              </w:rPr>
              <w:t>2.5</w:t>
            </w:r>
          </w:p>
        </w:tc>
        <w:tc>
          <w:tcPr>
            <w:tcW w:w="849" w:type="dxa"/>
            <w:tcBorders>
              <w:top w:val="single" w:sz="8" w:space="0" w:color="auto"/>
              <w:bottom w:val="single" w:sz="8" w:space="0" w:color="auto"/>
            </w:tcBorders>
          </w:tcPr>
          <w:p w14:paraId="47EE1548" w14:textId="758F53BA" w:rsidR="00D84EC8" w:rsidRDefault="00D84EC8" w:rsidP="00D84EC8">
            <w:pPr>
              <w:pStyle w:val="affffffffff0"/>
            </w:pPr>
            <w:r>
              <w:rPr>
                <w:rFonts w:ascii="宋体" w:hAnsi="宋体" w:hint="eastAsia"/>
                <w:szCs w:val="18"/>
              </w:rPr>
              <w:t>3.2</w:t>
            </w:r>
          </w:p>
        </w:tc>
      </w:tr>
      <w:tr w:rsidR="00D84EC8" w14:paraId="50845236" w14:textId="77777777" w:rsidTr="00D84EC8">
        <w:trPr>
          <w:jc w:val="center"/>
        </w:trPr>
        <w:tc>
          <w:tcPr>
            <w:tcW w:w="983" w:type="dxa"/>
            <w:tcBorders>
              <w:top w:val="single" w:sz="8" w:space="0" w:color="auto"/>
            </w:tcBorders>
            <w:vAlign w:val="center"/>
          </w:tcPr>
          <w:p w14:paraId="5C0990BF" w14:textId="7FB41ADF" w:rsidR="00D84EC8" w:rsidRDefault="00D84EC8" w:rsidP="00D84EC8">
            <w:pPr>
              <w:pStyle w:val="affffffffff0"/>
            </w:pPr>
            <w:r>
              <w:rPr>
                <w:rFonts w:ascii="宋体" w:hAnsi="宋体" w:hint="eastAsia"/>
                <w:szCs w:val="18"/>
              </w:rPr>
              <w:t>300</w:t>
            </w:r>
          </w:p>
        </w:tc>
        <w:tc>
          <w:tcPr>
            <w:tcW w:w="714" w:type="dxa"/>
            <w:tcBorders>
              <w:top w:val="single" w:sz="8" w:space="0" w:color="auto"/>
            </w:tcBorders>
            <w:vAlign w:val="center"/>
          </w:tcPr>
          <w:p w14:paraId="7602D1EA" w14:textId="3B77EB27" w:rsidR="00D84EC8" w:rsidRDefault="00D84EC8" w:rsidP="00D84EC8">
            <w:pPr>
              <w:pStyle w:val="affffffffff0"/>
            </w:pPr>
            <w:r>
              <w:rPr>
                <w:rFonts w:ascii="宋体" w:hAnsi="宋体" w:hint="eastAsia"/>
                <w:szCs w:val="18"/>
              </w:rPr>
              <w:t>95</w:t>
            </w:r>
          </w:p>
        </w:tc>
        <w:tc>
          <w:tcPr>
            <w:tcW w:w="848" w:type="dxa"/>
            <w:tcBorders>
              <w:top w:val="single" w:sz="8" w:space="0" w:color="auto"/>
            </w:tcBorders>
            <w:vAlign w:val="center"/>
          </w:tcPr>
          <w:p w14:paraId="653BF8BD" w14:textId="028500AD" w:rsidR="00D84EC8" w:rsidRDefault="00D84EC8" w:rsidP="00D84EC8">
            <w:pPr>
              <w:pStyle w:val="affffffffff0"/>
            </w:pPr>
            <w:r>
              <w:rPr>
                <w:rFonts w:ascii="宋体" w:hAnsi="宋体" w:hint="eastAsia"/>
                <w:szCs w:val="18"/>
              </w:rPr>
              <w:t>110</w:t>
            </w:r>
          </w:p>
        </w:tc>
        <w:tc>
          <w:tcPr>
            <w:tcW w:w="848" w:type="dxa"/>
            <w:tcBorders>
              <w:top w:val="single" w:sz="8" w:space="0" w:color="auto"/>
            </w:tcBorders>
            <w:vAlign w:val="center"/>
          </w:tcPr>
          <w:p w14:paraId="48C258E1" w14:textId="4377A797" w:rsidR="00D84EC8" w:rsidRDefault="00D84EC8" w:rsidP="00D84EC8">
            <w:pPr>
              <w:pStyle w:val="affffffffff0"/>
            </w:pPr>
            <w:r>
              <w:rPr>
                <w:rFonts w:ascii="宋体" w:hAnsi="宋体" w:hint="eastAsia"/>
                <w:szCs w:val="18"/>
              </w:rPr>
              <w:t>125</w:t>
            </w:r>
          </w:p>
        </w:tc>
        <w:tc>
          <w:tcPr>
            <w:tcW w:w="848" w:type="dxa"/>
            <w:tcBorders>
              <w:top w:val="single" w:sz="8" w:space="0" w:color="auto"/>
            </w:tcBorders>
            <w:vAlign w:val="center"/>
          </w:tcPr>
          <w:p w14:paraId="62D890FE" w14:textId="60653548" w:rsidR="00D84EC8" w:rsidRDefault="00D84EC8" w:rsidP="00D84EC8">
            <w:pPr>
              <w:pStyle w:val="affffffffff0"/>
            </w:pPr>
            <w:r>
              <w:rPr>
                <w:rFonts w:ascii="宋体" w:hAnsi="宋体" w:hint="eastAsia"/>
                <w:szCs w:val="18"/>
              </w:rPr>
              <w:t>140</w:t>
            </w:r>
          </w:p>
        </w:tc>
        <w:tc>
          <w:tcPr>
            <w:tcW w:w="848" w:type="dxa"/>
            <w:tcBorders>
              <w:top w:val="single" w:sz="8" w:space="0" w:color="auto"/>
            </w:tcBorders>
            <w:vAlign w:val="center"/>
          </w:tcPr>
          <w:p w14:paraId="293F57A3" w14:textId="25B9EB71" w:rsidR="00D84EC8" w:rsidRDefault="00D84EC8" w:rsidP="00D84EC8">
            <w:pPr>
              <w:pStyle w:val="affffffffff0"/>
            </w:pPr>
            <w:r>
              <w:rPr>
                <w:rFonts w:ascii="宋体" w:hAnsi="宋体" w:hint="eastAsia"/>
                <w:szCs w:val="18"/>
              </w:rPr>
              <w:t>145</w:t>
            </w:r>
          </w:p>
        </w:tc>
        <w:tc>
          <w:tcPr>
            <w:tcW w:w="849" w:type="dxa"/>
            <w:tcBorders>
              <w:top w:val="single" w:sz="8" w:space="0" w:color="auto"/>
            </w:tcBorders>
            <w:vAlign w:val="center"/>
          </w:tcPr>
          <w:p w14:paraId="7E11C940" w14:textId="688A112F" w:rsidR="00D84EC8" w:rsidRDefault="00D84EC8" w:rsidP="00D84EC8">
            <w:pPr>
              <w:pStyle w:val="affffffffff0"/>
            </w:pPr>
            <w:r>
              <w:rPr>
                <w:rFonts w:ascii="宋体" w:hAnsi="宋体" w:hint="eastAsia"/>
                <w:szCs w:val="18"/>
              </w:rPr>
              <w:t>150</w:t>
            </w:r>
          </w:p>
        </w:tc>
        <w:tc>
          <w:tcPr>
            <w:tcW w:w="849" w:type="dxa"/>
            <w:tcBorders>
              <w:top w:val="single" w:sz="8" w:space="0" w:color="auto"/>
            </w:tcBorders>
            <w:vAlign w:val="center"/>
          </w:tcPr>
          <w:p w14:paraId="0B628F91" w14:textId="13C22EB0" w:rsidR="00D84EC8" w:rsidRDefault="00D84EC8" w:rsidP="00D84EC8">
            <w:pPr>
              <w:pStyle w:val="affffffffff0"/>
            </w:pPr>
            <w:r>
              <w:rPr>
                <w:rFonts w:ascii="宋体" w:hAnsi="宋体" w:hint="eastAsia"/>
                <w:szCs w:val="18"/>
              </w:rPr>
              <w:t>155</w:t>
            </w:r>
          </w:p>
        </w:tc>
        <w:tc>
          <w:tcPr>
            <w:tcW w:w="849" w:type="dxa"/>
            <w:tcBorders>
              <w:top w:val="single" w:sz="8" w:space="0" w:color="auto"/>
            </w:tcBorders>
            <w:vAlign w:val="center"/>
          </w:tcPr>
          <w:p w14:paraId="5F2A7621" w14:textId="1B85DE05" w:rsidR="00D84EC8" w:rsidRDefault="00D84EC8" w:rsidP="00D84EC8">
            <w:pPr>
              <w:pStyle w:val="affffffffff0"/>
            </w:pPr>
            <w:r>
              <w:rPr>
                <w:rFonts w:ascii="宋体" w:hAnsi="宋体" w:hint="eastAsia"/>
                <w:szCs w:val="18"/>
              </w:rPr>
              <w:t>175</w:t>
            </w:r>
          </w:p>
        </w:tc>
        <w:tc>
          <w:tcPr>
            <w:tcW w:w="849" w:type="dxa"/>
            <w:tcBorders>
              <w:top w:val="single" w:sz="8" w:space="0" w:color="auto"/>
            </w:tcBorders>
            <w:vAlign w:val="center"/>
          </w:tcPr>
          <w:p w14:paraId="7B02C2A0" w14:textId="79A3359D" w:rsidR="00D84EC8" w:rsidRDefault="00D84EC8" w:rsidP="00D84EC8">
            <w:pPr>
              <w:pStyle w:val="affffffffff0"/>
            </w:pPr>
            <w:r>
              <w:rPr>
                <w:rFonts w:ascii="宋体" w:hAnsi="宋体" w:hint="eastAsia"/>
                <w:szCs w:val="18"/>
              </w:rPr>
              <w:t>200</w:t>
            </w:r>
          </w:p>
        </w:tc>
        <w:tc>
          <w:tcPr>
            <w:tcW w:w="849" w:type="dxa"/>
            <w:tcBorders>
              <w:top w:val="single" w:sz="8" w:space="0" w:color="auto"/>
            </w:tcBorders>
            <w:vAlign w:val="center"/>
          </w:tcPr>
          <w:p w14:paraId="33F170E2" w14:textId="054CB309" w:rsidR="00D84EC8" w:rsidRDefault="00D84EC8" w:rsidP="00D84EC8">
            <w:pPr>
              <w:pStyle w:val="affffffffff0"/>
            </w:pPr>
            <w:r>
              <w:rPr>
                <w:rFonts w:ascii="宋体" w:hAnsi="宋体" w:hint="eastAsia"/>
                <w:szCs w:val="18"/>
              </w:rPr>
              <w:t>220</w:t>
            </w:r>
          </w:p>
        </w:tc>
      </w:tr>
      <w:tr w:rsidR="00D84EC8" w14:paraId="252D71E6" w14:textId="77777777" w:rsidTr="00D84EC8">
        <w:trPr>
          <w:jc w:val="center"/>
        </w:trPr>
        <w:tc>
          <w:tcPr>
            <w:tcW w:w="983" w:type="dxa"/>
            <w:vAlign w:val="center"/>
          </w:tcPr>
          <w:p w14:paraId="7F52BFB9" w14:textId="3C95C36C" w:rsidR="00D84EC8" w:rsidRDefault="00D84EC8" w:rsidP="00D84EC8">
            <w:pPr>
              <w:pStyle w:val="affffffffff0"/>
            </w:pPr>
            <w:r>
              <w:rPr>
                <w:rFonts w:ascii="宋体" w:hAnsi="宋体" w:hint="eastAsia"/>
                <w:szCs w:val="18"/>
              </w:rPr>
              <w:t>350</w:t>
            </w:r>
          </w:p>
        </w:tc>
        <w:tc>
          <w:tcPr>
            <w:tcW w:w="714" w:type="dxa"/>
            <w:vAlign w:val="center"/>
          </w:tcPr>
          <w:p w14:paraId="249221CE" w14:textId="5876DF79" w:rsidR="00D84EC8" w:rsidRDefault="00D84EC8" w:rsidP="00D84EC8">
            <w:pPr>
              <w:pStyle w:val="affffffffff0"/>
            </w:pPr>
            <w:r>
              <w:rPr>
                <w:rFonts w:ascii="宋体" w:hAnsi="宋体" w:hint="eastAsia"/>
                <w:szCs w:val="18"/>
              </w:rPr>
              <w:t>100</w:t>
            </w:r>
          </w:p>
        </w:tc>
        <w:tc>
          <w:tcPr>
            <w:tcW w:w="848" w:type="dxa"/>
            <w:vAlign w:val="center"/>
          </w:tcPr>
          <w:p w14:paraId="1527B095" w14:textId="63680B9B" w:rsidR="00D84EC8" w:rsidRDefault="00D84EC8" w:rsidP="00D84EC8">
            <w:pPr>
              <w:pStyle w:val="affffffffff0"/>
            </w:pPr>
            <w:r>
              <w:rPr>
                <w:rFonts w:ascii="宋体" w:hAnsi="宋体" w:hint="eastAsia"/>
                <w:szCs w:val="18"/>
              </w:rPr>
              <w:t>120</w:t>
            </w:r>
          </w:p>
        </w:tc>
        <w:tc>
          <w:tcPr>
            <w:tcW w:w="848" w:type="dxa"/>
            <w:vAlign w:val="center"/>
          </w:tcPr>
          <w:p w14:paraId="2EAE0851" w14:textId="299233AB" w:rsidR="00D84EC8" w:rsidRDefault="00D84EC8" w:rsidP="00D84EC8">
            <w:pPr>
              <w:pStyle w:val="affffffffff0"/>
            </w:pPr>
            <w:r>
              <w:rPr>
                <w:rFonts w:ascii="宋体" w:hAnsi="宋体" w:hint="eastAsia"/>
                <w:szCs w:val="18"/>
              </w:rPr>
              <w:t>136</w:t>
            </w:r>
          </w:p>
        </w:tc>
        <w:tc>
          <w:tcPr>
            <w:tcW w:w="848" w:type="dxa"/>
            <w:vAlign w:val="center"/>
          </w:tcPr>
          <w:p w14:paraId="6581CA24" w14:textId="68D4F259" w:rsidR="00D84EC8" w:rsidRDefault="00D84EC8" w:rsidP="00D84EC8">
            <w:pPr>
              <w:pStyle w:val="affffffffff0"/>
            </w:pPr>
            <w:r>
              <w:rPr>
                <w:rFonts w:ascii="宋体" w:hAnsi="宋体" w:hint="eastAsia"/>
                <w:szCs w:val="18"/>
              </w:rPr>
              <w:t>152</w:t>
            </w:r>
          </w:p>
        </w:tc>
        <w:tc>
          <w:tcPr>
            <w:tcW w:w="848" w:type="dxa"/>
            <w:vAlign w:val="center"/>
          </w:tcPr>
          <w:p w14:paraId="3F34A231" w14:textId="4C622842" w:rsidR="00D84EC8" w:rsidRDefault="00D84EC8" w:rsidP="00D84EC8">
            <w:pPr>
              <w:pStyle w:val="affffffffff0"/>
            </w:pPr>
            <w:r>
              <w:rPr>
                <w:rFonts w:ascii="宋体" w:hAnsi="宋体" w:hint="eastAsia"/>
                <w:szCs w:val="18"/>
              </w:rPr>
              <w:t>159</w:t>
            </w:r>
          </w:p>
        </w:tc>
        <w:tc>
          <w:tcPr>
            <w:tcW w:w="849" w:type="dxa"/>
            <w:vAlign w:val="center"/>
          </w:tcPr>
          <w:p w14:paraId="613F06D8" w14:textId="6CAF4357" w:rsidR="00D84EC8" w:rsidRDefault="00D84EC8" w:rsidP="00D84EC8">
            <w:pPr>
              <w:pStyle w:val="affffffffff0"/>
            </w:pPr>
            <w:r>
              <w:rPr>
                <w:rFonts w:ascii="宋体" w:hAnsi="宋体" w:hint="eastAsia"/>
                <w:szCs w:val="18"/>
              </w:rPr>
              <w:t>165</w:t>
            </w:r>
          </w:p>
        </w:tc>
        <w:tc>
          <w:tcPr>
            <w:tcW w:w="849" w:type="dxa"/>
            <w:vAlign w:val="center"/>
          </w:tcPr>
          <w:p w14:paraId="49F66C87" w14:textId="1AB758DE" w:rsidR="00D84EC8" w:rsidRDefault="00D84EC8" w:rsidP="00D84EC8">
            <w:pPr>
              <w:pStyle w:val="affffffffff0"/>
            </w:pPr>
            <w:r>
              <w:rPr>
                <w:rFonts w:ascii="宋体" w:hAnsi="宋体" w:hint="eastAsia"/>
                <w:szCs w:val="18"/>
              </w:rPr>
              <w:t>172</w:t>
            </w:r>
          </w:p>
        </w:tc>
        <w:tc>
          <w:tcPr>
            <w:tcW w:w="849" w:type="dxa"/>
            <w:vAlign w:val="center"/>
          </w:tcPr>
          <w:p w14:paraId="0DAE4BA4" w14:textId="06D904A9" w:rsidR="00D84EC8" w:rsidRDefault="00D84EC8" w:rsidP="00D84EC8">
            <w:pPr>
              <w:pStyle w:val="affffffffff0"/>
            </w:pPr>
            <w:r>
              <w:rPr>
                <w:rFonts w:ascii="宋体" w:hAnsi="宋体" w:hint="eastAsia"/>
                <w:szCs w:val="18"/>
              </w:rPr>
              <w:t>195</w:t>
            </w:r>
          </w:p>
        </w:tc>
        <w:tc>
          <w:tcPr>
            <w:tcW w:w="849" w:type="dxa"/>
            <w:vAlign w:val="center"/>
          </w:tcPr>
          <w:p w14:paraId="729888D3" w14:textId="4E9469DC" w:rsidR="00D84EC8" w:rsidRDefault="00D84EC8" w:rsidP="00D84EC8">
            <w:pPr>
              <w:pStyle w:val="affffffffff0"/>
            </w:pPr>
            <w:r>
              <w:rPr>
                <w:rFonts w:ascii="宋体" w:hAnsi="宋体" w:hint="eastAsia"/>
                <w:szCs w:val="18"/>
              </w:rPr>
              <w:t>225</w:t>
            </w:r>
          </w:p>
        </w:tc>
        <w:tc>
          <w:tcPr>
            <w:tcW w:w="849" w:type="dxa"/>
            <w:vAlign w:val="center"/>
          </w:tcPr>
          <w:p w14:paraId="60C5F3F9" w14:textId="2EAE0C0B" w:rsidR="00D84EC8" w:rsidRDefault="00D84EC8" w:rsidP="00D84EC8">
            <w:pPr>
              <w:pStyle w:val="affffffffff0"/>
            </w:pPr>
            <w:r>
              <w:rPr>
                <w:rFonts w:ascii="宋体" w:hAnsi="宋体" w:hint="eastAsia"/>
                <w:szCs w:val="18"/>
              </w:rPr>
              <w:t>253</w:t>
            </w:r>
          </w:p>
        </w:tc>
      </w:tr>
      <w:tr w:rsidR="00D84EC8" w14:paraId="631C12AD" w14:textId="77777777" w:rsidTr="00D84EC8">
        <w:trPr>
          <w:jc w:val="center"/>
        </w:trPr>
        <w:tc>
          <w:tcPr>
            <w:tcW w:w="983" w:type="dxa"/>
            <w:vAlign w:val="center"/>
          </w:tcPr>
          <w:p w14:paraId="5B77413F" w14:textId="5125F8DF" w:rsidR="00D84EC8" w:rsidRDefault="00D84EC8" w:rsidP="00D84EC8">
            <w:pPr>
              <w:pStyle w:val="affffffffff0"/>
            </w:pPr>
            <w:r>
              <w:rPr>
                <w:rFonts w:ascii="宋体" w:hAnsi="宋体" w:hint="eastAsia"/>
                <w:szCs w:val="18"/>
              </w:rPr>
              <w:t>400</w:t>
            </w:r>
          </w:p>
        </w:tc>
        <w:tc>
          <w:tcPr>
            <w:tcW w:w="714" w:type="dxa"/>
            <w:vAlign w:val="center"/>
          </w:tcPr>
          <w:p w14:paraId="090EECAD" w14:textId="38C96BD6" w:rsidR="00D84EC8" w:rsidRDefault="00D84EC8" w:rsidP="00D84EC8">
            <w:pPr>
              <w:pStyle w:val="affffffffff0"/>
            </w:pPr>
            <w:r>
              <w:rPr>
                <w:rFonts w:ascii="宋体" w:hAnsi="宋体" w:hint="eastAsia"/>
                <w:szCs w:val="18"/>
              </w:rPr>
              <w:t>105</w:t>
            </w:r>
          </w:p>
        </w:tc>
        <w:tc>
          <w:tcPr>
            <w:tcW w:w="848" w:type="dxa"/>
            <w:vAlign w:val="center"/>
          </w:tcPr>
          <w:p w14:paraId="1C9A53B6" w14:textId="223ACF01" w:rsidR="00D84EC8" w:rsidRDefault="00D84EC8" w:rsidP="00D84EC8">
            <w:pPr>
              <w:pStyle w:val="affffffffff0"/>
            </w:pPr>
            <w:r>
              <w:rPr>
                <w:rFonts w:ascii="宋体" w:hAnsi="宋体" w:hint="eastAsia"/>
                <w:szCs w:val="18"/>
              </w:rPr>
              <w:t>130</w:t>
            </w:r>
          </w:p>
        </w:tc>
        <w:tc>
          <w:tcPr>
            <w:tcW w:w="848" w:type="dxa"/>
            <w:vAlign w:val="center"/>
          </w:tcPr>
          <w:p w14:paraId="678A1CB2" w14:textId="4524202C" w:rsidR="00D84EC8" w:rsidRDefault="00D84EC8" w:rsidP="00D84EC8">
            <w:pPr>
              <w:pStyle w:val="affffffffff0"/>
            </w:pPr>
            <w:r>
              <w:rPr>
                <w:rFonts w:ascii="宋体" w:hAnsi="宋体" w:hint="eastAsia"/>
                <w:szCs w:val="18"/>
              </w:rPr>
              <w:t>148</w:t>
            </w:r>
          </w:p>
        </w:tc>
        <w:tc>
          <w:tcPr>
            <w:tcW w:w="848" w:type="dxa"/>
            <w:vAlign w:val="center"/>
          </w:tcPr>
          <w:p w14:paraId="387BBF9E" w14:textId="15F3046A" w:rsidR="00D84EC8" w:rsidRDefault="00D84EC8" w:rsidP="00D84EC8">
            <w:pPr>
              <w:pStyle w:val="affffffffff0"/>
            </w:pPr>
            <w:r>
              <w:rPr>
                <w:rFonts w:ascii="宋体" w:hAnsi="宋体" w:hint="eastAsia"/>
                <w:szCs w:val="18"/>
              </w:rPr>
              <w:t>165</w:t>
            </w:r>
          </w:p>
        </w:tc>
        <w:tc>
          <w:tcPr>
            <w:tcW w:w="848" w:type="dxa"/>
            <w:vAlign w:val="center"/>
          </w:tcPr>
          <w:p w14:paraId="7E72D9E6" w14:textId="26FD147A" w:rsidR="00D84EC8" w:rsidRDefault="00D84EC8" w:rsidP="00D84EC8">
            <w:pPr>
              <w:pStyle w:val="affffffffff0"/>
            </w:pPr>
            <w:r>
              <w:rPr>
                <w:rFonts w:ascii="宋体" w:hAnsi="宋体" w:hint="eastAsia"/>
                <w:szCs w:val="18"/>
              </w:rPr>
              <w:t>173</w:t>
            </w:r>
          </w:p>
        </w:tc>
        <w:tc>
          <w:tcPr>
            <w:tcW w:w="849" w:type="dxa"/>
            <w:vAlign w:val="center"/>
          </w:tcPr>
          <w:p w14:paraId="171E5407" w14:textId="5607481D" w:rsidR="00D84EC8" w:rsidRDefault="00D84EC8" w:rsidP="00D84EC8">
            <w:pPr>
              <w:pStyle w:val="affffffffff0"/>
            </w:pPr>
            <w:r>
              <w:rPr>
                <w:rFonts w:ascii="宋体" w:hAnsi="宋体" w:hint="eastAsia"/>
                <w:szCs w:val="18"/>
              </w:rPr>
              <w:t>182</w:t>
            </w:r>
          </w:p>
        </w:tc>
        <w:tc>
          <w:tcPr>
            <w:tcW w:w="849" w:type="dxa"/>
            <w:vAlign w:val="center"/>
          </w:tcPr>
          <w:p w14:paraId="018A539C" w14:textId="7066586C" w:rsidR="00D84EC8" w:rsidRDefault="00D84EC8" w:rsidP="00D84EC8">
            <w:pPr>
              <w:pStyle w:val="affffffffff0"/>
            </w:pPr>
            <w:r>
              <w:rPr>
                <w:rFonts w:ascii="宋体" w:hAnsi="宋体" w:hint="eastAsia"/>
                <w:szCs w:val="18"/>
              </w:rPr>
              <w:t>190</w:t>
            </w:r>
          </w:p>
        </w:tc>
        <w:tc>
          <w:tcPr>
            <w:tcW w:w="849" w:type="dxa"/>
            <w:vAlign w:val="center"/>
          </w:tcPr>
          <w:p w14:paraId="32B62A97" w14:textId="215B29E9" w:rsidR="00D84EC8" w:rsidRDefault="00D84EC8" w:rsidP="00D84EC8">
            <w:pPr>
              <w:pStyle w:val="affffffffff0"/>
            </w:pPr>
            <w:r>
              <w:rPr>
                <w:rFonts w:ascii="宋体" w:hAnsi="宋体" w:hint="eastAsia"/>
                <w:szCs w:val="18"/>
              </w:rPr>
              <w:t>215</w:t>
            </w:r>
          </w:p>
        </w:tc>
        <w:tc>
          <w:tcPr>
            <w:tcW w:w="849" w:type="dxa"/>
            <w:vAlign w:val="center"/>
          </w:tcPr>
          <w:p w14:paraId="118CAF10" w14:textId="4163A118" w:rsidR="00D84EC8" w:rsidRDefault="00D84EC8" w:rsidP="00D84EC8">
            <w:pPr>
              <w:pStyle w:val="affffffffff0"/>
            </w:pPr>
            <w:r>
              <w:rPr>
                <w:rFonts w:ascii="宋体" w:hAnsi="宋体" w:hint="eastAsia"/>
                <w:szCs w:val="18"/>
              </w:rPr>
              <w:t>250</w:t>
            </w:r>
          </w:p>
        </w:tc>
        <w:tc>
          <w:tcPr>
            <w:tcW w:w="849" w:type="dxa"/>
            <w:vAlign w:val="center"/>
          </w:tcPr>
          <w:p w14:paraId="5D24AD60" w14:textId="2627DA35" w:rsidR="00D84EC8" w:rsidRDefault="00D84EC8" w:rsidP="00D84EC8">
            <w:pPr>
              <w:pStyle w:val="affffffffff0"/>
            </w:pPr>
            <w:r>
              <w:rPr>
                <w:rFonts w:ascii="宋体" w:hAnsi="宋体" w:hint="eastAsia"/>
                <w:szCs w:val="18"/>
              </w:rPr>
              <w:t>285</w:t>
            </w:r>
          </w:p>
        </w:tc>
      </w:tr>
      <w:tr w:rsidR="00D84EC8" w14:paraId="112B6CDB" w14:textId="77777777" w:rsidTr="00D84EC8">
        <w:trPr>
          <w:jc w:val="center"/>
        </w:trPr>
        <w:tc>
          <w:tcPr>
            <w:tcW w:w="983" w:type="dxa"/>
            <w:vAlign w:val="center"/>
          </w:tcPr>
          <w:p w14:paraId="5FBC5E8C" w14:textId="77777777" w:rsidR="00D84EC8" w:rsidRDefault="00D84EC8" w:rsidP="00D84EC8">
            <w:pPr>
              <w:pStyle w:val="affffffffff0"/>
              <w:rPr>
                <w:rFonts w:ascii="宋体" w:hAnsi="宋体" w:hint="eastAsia"/>
                <w:szCs w:val="18"/>
              </w:rPr>
            </w:pPr>
          </w:p>
        </w:tc>
        <w:tc>
          <w:tcPr>
            <w:tcW w:w="714" w:type="dxa"/>
            <w:vAlign w:val="center"/>
          </w:tcPr>
          <w:p w14:paraId="58840E2E" w14:textId="77777777" w:rsidR="00D84EC8" w:rsidRDefault="00D84EC8" w:rsidP="00D84EC8">
            <w:pPr>
              <w:pStyle w:val="affffffffff0"/>
              <w:rPr>
                <w:rFonts w:ascii="宋体" w:hAnsi="宋体" w:hint="eastAsia"/>
                <w:szCs w:val="18"/>
              </w:rPr>
            </w:pPr>
          </w:p>
        </w:tc>
        <w:tc>
          <w:tcPr>
            <w:tcW w:w="848" w:type="dxa"/>
            <w:vAlign w:val="center"/>
          </w:tcPr>
          <w:p w14:paraId="5D20D513" w14:textId="77777777" w:rsidR="00D84EC8" w:rsidRDefault="00D84EC8" w:rsidP="00D84EC8">
            <w:pPr>
              <w:pStyle w:val="affffffffff0"/>
              <w:rPr>
                <w:rFonts w:ascii="宋体" w:hAnsi="宋体" w:hint="eastAsia"/>
                <w:szCs w:val="18"/>
              </w:rPr>
            </w:pPr>
          </w:p>
        </w:tc>
        <w:tc>
          <w:tcPr>
            <w:tcW w:w="848" w:type="dxa"/>
            <w:vAlign w:val="center"/>
          </w:tcPr>
          <w:p w14:paraId="4F9B15FD" w14:textId="77777777" w:rsidR="00D84EC8" w:rsidRDefault="00D84EC8" w:rsidP="00D84EC8">
            <w:pPr>
              <w:pStyle w:val="affffffffff0"/>
              <w:rPr>
                <w:rFonts w:ascii="宋体" w:hAnsi="宋体" w:hint="eastAsia"/>
                <w:szCs w:val="18"/>
              </w:rPr>
            </w:pPr>
          </w:p>
        </w:tc>
        <w:tc>
          <w:tcPr>
            <w:tcW w:w="848" w:type="dxa"/>
            <w:vAlign w:val="center"/>
          </w:tcPr>
          <w:p w14:paraId="0BA76DD2" w14:textId="77777777" w:rsidR="00D84EC8" w:rsidRDefault="00D84EC8" w:rsidP="00D84EC8">
            <w:pPr>
              <w:pStyle w:val="affffffffff0"/>
              <w:rPr>
                <w:rFonts w:ascii="宋体" w:hAnsi="宋体" w:hint="eastAsia"/>
                <w:szCs w:val="18"/>
              </w:rPr>
            </w:pPr>
          </w:p>
        </w:tc>
        <w:tc>
          <w:tcPr>
            <w:tcW w:w="848" w:type="dxa"/>
            <w:vAlign w:val="center"/>
          </w:tcPr>
          <w:p w14:paraId="312CBBC6" w14:textId="77777777" w:rsidR="00D84EC8" w:rsidRDefault="00D84EC8" w:rsidP="00D84EC8">
            <w:pPr>
              <w:pStyle w:val="affffffffff0"/>
              <w:rPr>
                <w:rFonts w:ascii="宋体" w:hAnsi="宋体" w:hint="eastAsia"/>
                <w:szCs w:val="18"/>
              </w:rPr>
            </w:pPr>
          </w:p>
        </w:tc>
        <w:tc>
          <w:tcPr>
            <w:tcW w:w="849" w:type="dxa"/>
            <w:vAlign w:val="center"/>
          </w:tcPr>
          <w:p w14:paraId="1C2C7466" w14:textId="77777777" w:rsidR="00D84EC8" w:rsidRDefault="00D84EC8" w:rsidP="00D84EC8">
            <w:pPr>
              <w:pStyle w:val="affffffffff0"/>
              <w:rPr>
                <w:rFonts w:ascii="宋体" w:hAnsi="宋体" w:hint="eastAsia"/>
                <w:szCs w:val="18"/>
              </w:rPr>
            </w:pPr>
          </w:p>
        </w:tc>
        <w:tc>
          <w:tcPr>
            <w:tcW w:w="849" w:type="dxa"/>
            <w:vAlign w:val="center"/>
          </w:tcPr>
          <w:p w14:paraId="707A1BE2" w14:textId="77777777" w:rsidR="00D84EC8" w:rsidRDefault="00D84EC8" w:rsidP="00D84EC8">
            <w:pPr>
              <w:pStyle w:val="affffffffff0"/>
              <w:rPr>
                <w:rFonts w:ascii="宋体" w:hAnsi="宋体" w:hint="eastAsia"/>
                <w:szCs w:val="18"/>
              </w:rPr>
            </w:pPr>
          </w:p>
        </w:tc>
        <w:tc>
          <w:tcPr>
            <w:tcW w:w="849" w:type="dxa"/>
            <w:vAlign w:val="center"/>
          </w:tcPr>
          <w:p w14:paraId="178C9B19" w14:textId="77777777" w:rsidR="00D84EC8" w:rsidRDefault="00D84EC8" w:rsidP="00D84EC8">
            <w:pPr>
              <w:pStyle w:val="affffffffff0"/>
              <w:rPr>
                <w:rFonts w:ascii="宋体" w:hAnsi="宋体" w:hint="eastAsia"/>
                <w:szCs w:val="18"/>
              </w:rPr>
            </w:pPr>
          </w:p>
        </w:tc>
        <w:tc>
          <w:tcPr>
            <w:tcW w:w="849" w:type="dxa"/>
            <w:vAlign w:val="center"/>
          </w:tcPr>
          <w:p w14:paraId="0826DA70" w14:textId="77777777" w:rsidR="00D84EC8" w:rsidRDefault="00D84EC8" w:rsidP="00D84EC8">
            <w:pPr>
              <w:pStyle w:val="affffffffff0"/>
              <w:rPr>
                <w:rFonts w:ascii="宋体" w:hAnsi="宋体" w:hint="eastAsia"/>
                <w:szCs w:val="18"/>
              </w:rPr>
            </w:pPr>
          </w:p>
        </w:tc>
        <w:tc>
          <w:tcPr>
            <w:tcW w:w="849" w:type="dxa"/>
            <w:vAlign w:val="center"/>
          </w:tcPr>
          <w:p w14:paraId="5596B1AF" w14:textId="77777777" w:rsidR="00D84EC8" w:rsidRDefault="00D84EC8" w:rsidP="00D84EC8">
            <w:pPr>
              <w:pStyle w:val="affffffffff0"/>
              <w:rPr>
                <w:rFonts w:ascii="宋体" w:hAnsi="宋体" w:hint="eastAsia"/>
                <w:szCs w:val="18"/>
              </w:rPr>
            </w:pPr>
          </w:p>
        </w:tc>
      </w:tr>
      <w:tr w:rsidR="00D84EC8" w14:paraId="011053E8" w14:textId="77777777" w:rsidTr="00D84EC8">
        <w:trPr>
          <w:jc w:val="center"/>
        </w:trPr>
        <w:tc>
          <w:tcPr>
            <w:tcW w:w="983" w:type="dxa"/>
            <w:vAlign w:val="center"/>
          </w:tcPr>
          <w:p w14:paraId="3DD3AC68" w14:textId="77777777" w:rsidR="00D84EC8" w:rsidRDefault="00D84EC8" w:rsidP="00D84EC8">
            <w:pPr>
              <w:pStyle w:val="affffffffff0"/>
              <w:rPr>
                <w:rFonts w:ascii="宋体" w:hAnsi="宋体" w:hint="eastAsia"/>
                <w:szCs w:val="18"/>
              </w:rPr>
            </w:pPr>
          </w:p>
        </w:tc>
        <w:tc>
          <w:tcPr>
            <w:tcW w:w="714" w:type="dxa"/>
            <w:vAlign w:val="center"/>
          </w:tcPr>
          <w:p w14:paraId="7C89F4AF" w14:textId="77777777" w:rsidR="00D84EC8" w:rsidRDefault="00D84EC8" w:rsidP="00D84EC8">
            <w:pPr>
              <w:pStyle w:val="affffffffff0"/>
              <w:rPr>
                <w:rFonts w:ascii="宋体" w:hAnsi="宋体" w:hint="eastAsia"/>
                <w:szCs w:val="18"/>
              </w:rPr>
            </w:pPr>
          </w:p>
        </w:tc>
        <w:tc>
          <w:tcPr>
            <w:tcW w:w="848" w:type="dxa"/>
            <w:vAlign w:val="center"/>
          </w:tcPr>
          <w:p w14:paraId="537CD4C9" w14:textId="77777777" w:rsidR="00D84EC8" w:rsidRDefault="00D84EC8" w:rsidP="00D84EC8">
            <w:pPr>
              <w:pStyle w:val="affffffffff0"/>
              <w:rPr>
                <w:rFonts w:ascii="宋体" w:hAnsi="宋体" w:hint="eastAsia"/>
                <w:szCs w:val="18"/>
              </w:rPr>
            </w:pPr>
          </w:p>
        </w:tc>
        <w:tc>
          <w:tcPr>
            <w:tcW w:w="848" w:type="dxa"/>
            <w:vAlign w:val="center"/>
          </w:tcPr>
          <w:p w14:paraId="76FBFC8E" w14:textId="77777777" w:rsidR="00D84EC8" w:rsidRDefault="00D84EC8" w:rsidP="00D84EC8">
            <w:pPr>
              <w:pStyle w:val="affffffffff0"/>
              <w:rPr>
                <w:rFonts w:ascii="宋体" w:hAnsi="宋体" w:hint="eastAsia"/>
                <w:szCs w:val="18"/>
              </w:rPr>
            </w:pPr>
          </w:p>
        </w:tc>
        <w:tc>
          <w:tcPr>
            <w:tcW w:w="848" w:type="dxa"/>
            <w:vAlign w:val="center"/>
          </w:tcPr>
          <w:p w14:paraId="3C14D61D" w14:textId="77777777" w:rsidR="00D84EC8" w:rsidRDefault="00D84EC8" w:rsidP="00D84EC8">
            <w:pPr>
              <w:pStyle w:val="affffffffff0"/>
              <w:rPr>
                <w:rFonts w:ascii="宋体" w:hAnsi="宋体" w:hint="eastAsia"/>
                <w:szCs w:val="18"/>
              </w:rPr>
            </w:pPr>
          </w:p>
        </w:tc>
        <w:tc>
          <w:tcPr>
            <w:tcW w:w="848" w:type="dxa"/>
            <w:vAlign w:val="center"/>
          </w:tcPr>
          <w:p w14:paraId="0666DA33" w14:textId="77777777" w:rsidR="00D84EC8" w:rsidRDefault="00D84EC8" w:rsidP="00D84EC8">
            <w:pPr>
              <w:pStyle w:val="affffffffff0"/>
              <w:rPr>
                <w:rFonts w:ascii="宋体" w:hAnsi="宋体" w:hint="eastAsia"/>
                <w:szCs w:val="18"/>
              </w:rPr>
            </w:pPr>
          </w:p>
        </w:tc>
        <w:tc>
          <w:tcPr>
            <w:tcW w:w="849" w:type="dxa"/>
            <w:vAlign w:val="center"/>
          </w:tcPr>
          <w:p w14:paraId="32CD8AD4" w14:textId="77777777" w:rsidR="00D84EC8" w:rsidRDefault="00D84EC8" w:rsidP="00D84EC8">
            <w:pPr>
              <w:pStyle w:val="affffffffff0"/>
              <w:rPr>
                <w:rFonts w:ascii="宋体" w:hAnsi="宋体" w:hint="eastAsia"/>
                <w:szCs w:val="18"/>
              </w:rPr>
            </w:pPr>
          </w:p>
        </w:tc>
        <w:tc>
          <w:tcPr>
            <w:tcW w:w="849" w:type="dxa"/>
            <w:vAlign w:val="center"/>
          </w:tcPr>
          <w:p w14:paraId="1253B89E" w14:textId="77777777" w:rsidR="00D84EC8" w:rsidRDefault="00D84EC8" w:rsidP="00D84EC8">
            <w:pPr>
              <w:pStyle w:val="affffffffff0"/>
              <w:rPr>
                <w:rFonts w:ascii="宋体" w:hAnsi="宋体" w:hint="eastAsia"/>
                <w:szCs w:val="18"/>
              </w:rPr>
            </w:pPr>
          </w:p>
        </w:tc>
        <w:tc>
          <w:tcPr>
            <w:tcW w:w="849" w:type="dxa"/>
            <w:vAlign w:val="center"/>
          </w:tcPr>
          <w:p w14:paraId="30DE3175" w14:textId="77777777" w:rsidR="00D84EC8" w:rsidRDefault="00D84EC8" w:rsidP="00D84EC8">
            <w:pPr>
              <w:pStyle w:val="affffffffff0"/>
              <w:rPr>
                <w:rFonts w:ascii="宋体" w:hAnsi="宋体" w:hint="eastAsia"/>
                <w:szCs w:val="18"/>
              </w:rPr>
            </w:pPr>
          </w:p>
        </w:tc>
        <w:tc>
          <w:tcPr>
            <w:tcW w:w="849" w:type="dxa"/>
            <w:vAlign w:val="center"/>
          </w:tcPr>
          <w:p w14:paraId="571C27D9" w14:textId="77777777" w:rsidR="00D84EC8" w:rsidRDefault="00D84EC8" w:rsidP="00D84EC8">
            <w:pPr>
              <w:pStyle w:val="affffffffff0"/>
              <w:rPr>
                <w:rFonts w:ascii="宋体" w:hAnsi="宋体" w:hint="eastAsia"/>
                <w:szCs w:val="18"/>
              </w:rPr>
            </w:pPr>
          </w:p>
        </w:tc>
        <w:tc>
          <w:tcPr>
            <w:tcW w:w="849" w:type="dxa"/>
            <w:vAlign w:val="center"/>
          </w:tcPr>
          <w:p w14:paraId="6E31A192" w14:textId="77777777" w:rsidR="00D84EC8" w:rsidRDefault="00D84EC8" w:rsidP="00D84EC8">
            <w:pPr>
              <w:pStyle w:val="affffffffff0"/>
              <w:rPr>
                <w:rFonts w:ascii="宋体" w:hAnsi="宋体" w:hint="eastAsia"/>
                <w:szCs w:val="18"/>
              </w:rPr>
            </w:pPr>
          </w:p>
        </w:tc>
      </w:tr>
      <w:tr w:rsidR="00D84EC8" w14:paraId="26F75011" w14:textId="77777777" w:rsidTr="00D84EC8">
        <w:trPr>
          <w:jc w:val="center"/>
        </w:trPr>
        <w:tc>
          <w:tcPr>
            <w:tcW w:w="983" w:type="dxa"/>
            <w:vAlign w:val="center"/>
          </w:tcPr>
          <w:p w14:paraId="4705746D" w14:textId="6C6C07FD" w:rsidR="00D84EC8" w:rsidRDefault="00D84EC8" w:rsidP="00D84EC8">
            <w:pPr>
              <w:pStyle w:val="affffffffff0"/>
            </w:pPr>
            <w:r>
              <w:rPr>
                <w:rFonts w:ascii="宋体" w:hAnsi="宋体" w:hint="eastAsia"/>
                <w:szCs w:val="18"/>
              </w:rPr>
              <w:t>450</w:t>
            </w:r>
          </w:p>
        </w:tc>
        <w:tc>
          <w:tcPr>
            <w:tcW w:w="714" w:type="dxa"/>
            <w:vAlign w:val="center"/>
          </w:tcPr>
          <w:p w14:paraId="375063EC" w14:textId="077B751E" w:rsidR="00D84EC8" w:rsidRDefault="00D84EC8" w:rsidP="00D84EC8">
            <w:pPr>
              <w:pStyle w:val="affffffffff0"/>
            </w:pPr>
            <w:r>
              <w:rPr>
                <w:rFonts w:ascii="宋体" w:hAnsi="宋体" w:hint="eastAsia"/>
                <w:szCs w:val="18"/>
              </w:rPr>
              <w:t>110</w:t>
            </w:r>
          </w:p>
        </w:tc>
        <w:tc>
          <w:tcPr>
            <w:tcW w:w="848" w:type="dxa"/>
            <w:vAlign w:val="center"/>
          </w:tcPr>
          <w:p w14:paraId="221624E9" w14:textId="2648AB49" w:rsidR="00D84EC8" w:rsidRDefault="00D84EC8" w:rsidP="00D84EC8">
            <w:pPr>
              <w:pStyle w:val="affffffffff0"/>
            </w:pPr>
            <w:r>
              <w:rPr>
                <w:rFonts w:ascii="宋体" w:hAnsi="宋体" w:hint="eastAsia"/>
                <w:szCs w:val="18"/>
              </w:rPr>
              <w:t>138</w:t>
            </w:r>
          </w:p>
        </w:tc>
        <w:tc>
          <w:tcPr>
            <w:tcW w:w="848" w:type="dxa"/>
            <w:vAlign w:val="center"/>
          </w:tcPr>
          <w:p w14:paraId="4692BFC2" w14:textId="4CDFC983" w:rsidR="00D84EC8" w:rsidRDefault="00D84EC8" w:rsidP="00D84EC8">
            <w:pPr>
              <w:pStyle w:val="affffffffff0"/>
            </w:pPr>
            <w:r>
              <w:rPr>
                <w:rFonts w:ascii="宋体" w:hAnsi="宋体" w:hint="eastAsia"/>
                <w:szCs w:val="18"/>
              </w:rPr>
              <w:t>158</w:t>
            </w:r>
          </w:p>
        </w:tc>
        <w:tc>
          <w:tcPr>
            <w:tcW w:w="848" w:type="dxa"/>
            <w:vAlign w:val="center"/>
          </w:tcPr>
          <w:p w14:paraId="06D34966" w14:textId="4042970F" w:rsidR="00D84EC8" w:rsidRDefault="00D84EC8" w:rsidP="00D84EC8">
            <w:pPr>
              <w:pStyle w:val="affffffffff0"/>
            </w:pPr>
            <w:r>
              <w:rPr>
                <w:rFonts w:ascii="宋体" w:hAnsi="宋体" w:hint="eastAsia"/>
                <w:szCs w:val="18"/>
              </w:rPr>
              <w:t>178</w:t>
            </w:r>
          </w:p>
        </w:tc>
        <w:tc>
          <w:tcPr>
            <w:tcW w:w="848" w:type="dxa"/>
            <w:vAlign w:val="center"/>
          </w:tcPr>
          <w:p w14:paraId="72B39250" w14:textId="55A9E693" w:rsidR="00D84EC8" w:rsidRDefault="00D84EC8" w:rsidP="00D84EC8">
            <w:pPr>
              <w:pStyle w:val="affffffffff0"/>
            </w:pPr>
            <w:r>
              <w:rPr>
                <w:rFonts w:ascii="宋体" w:hAnsi="宋体" w:hint="eastAsia"/>
                <w:szCs w:val="18"/>
              </w:rPr>
              <w:t>188</w:t>
            </w:r>
          </w:p>
        </w:tc>
        <w:tc>
          <w:tcPr>
            <w:tcW w:w="849" w:type="dxa"/>
            <w:vAlign w:val="center"/>
          </w:tcPr>
          <w:p w14:paraId="6E00F31B" w14:textId="71FF8438" w:rsidR="00D84EC8" w:rsidRDefault="00D84EC8" w:rsidP="00D84EC8">
            <w:pPr>
              <w:pStyle w:val="affffffffff0"/>
            </w:pPr>
            <w:r>
              <w:rPr>
                <w:rFonts w:ascii="宋体" w:hAnsi="宋体" w:hint="eastAsia"/>
                <w:szCs w:val="18"/>
              </w:rPr>
              <w:t>198</w:t>
            </w:r>
          </w:p>
        </w:tc>
        <w:tc>
          <w:tcPr>
            <w:tcW w:w="849" w:type="dxa"/>
            <w:vAlign w:val="center"/>
          </w:tcPr>
          <w:p w14:paraId="357B5051" w14:textId="72804AFB" w:rsidR="00D84EC8" w:rsidRDefault="00D84EC8" w:rsidP="00D84EC8">
            <w:pPr>
              <w:pStyle w:val="affffffffff0"/>
            </w:pPr>
            <w:r>
              <w:rPr>
                <w:rFonts w:ascii="宋体" w:hAnsi="宋体" w:hint="eastAsia"/>
                <w:szCs w:val="18"/>
              </w:rPr>
              <w:t>208</w:t>
            </w:r>
          </w:p>
        </w:tc>
        <w:tc>
          <w:tcPr>
            <w:tcW w:w="849" w:type="dxa"/>
            <w:vAlign w:val="center"/>
          </w:tcPr>
          <w:p w14:paraId="56C4F07E" w14:textId="3EC97C17" w:rsidR="00D84EC8" w:rsidRDefault="00D84EC8" w:rsidP="00D84EC8">
            <w:pPr>
              <w:pStyle w:val="affffffffff0"/>
            </w:pPr>
            <w:r>
              <w:rPr>
                <w:rFonts w:ascii="宋体" w:hAnsi="宋体" w:hint="eastAsia"/>
                <w:szCs w:val="18"/>
              </w:rPr>
              <w:t>235</w:t>
            </w:r>
          </w:p>
        </w:tc>
        <w:tc>
          <w:tcPr>
            <w:tcW w:w="849" w:type="dxa"/>
            <w:vAlign w:val="center"/>
          </w:tcPr>
          <w:p w14:paraId="5C4AED09" w14:textId="52AA5067" w:rsidR="00D84EC8" w:rsidRDefault="00D84EC8" w:rsidP="00D84EC8">
            <w:pPr>
              <w:pStyle w:val="affffffffff0"/>
            </w:pPr>
            <w:r>
              <w:rPr>
                <w:rFonts w:ascii="宋体" w:hAnsi="宋体" w:hint="eastAsia"/>
                <w:szCs w:val="18"/>
              </w:rPr>
              <w:t>275</w:t>
            </w:r>
          </w:p>
        </w:tc>
        <w:tc>
          <w:tcPr>
            <w:tcW w:w="849" w:type="dxa"/>
            <w:vAlign w:val="center"/>
          </w:tcPr>
          <w:p w14:paraId="41745540" w14:textId="6ADB5549" w:rsidR="00D84EC8" w:rsidRDefault="00D84EC8" w:rsidP="00D84EC8">
            <w:pPr>
              <w:pStyle w:val="affffffffff0"/>
            </w:pPr>
            <w:r>
              <w:rPr>
                <w:rFonts w:ascii="宋体" w:hAnsi="宋体" w:hint="eastAsia"/>
                <w:szCs w:val="18"/>
              </w:rPr>
              <w:t>315</w:t>
            </w:r>
          </w:p>
        </w:tc>
      </w:tr>
      <w:tr w:rsidR="00D84EC8" w14:paraId="587302DD" w14:textId="77777777" w:rsidTr="00D84EC8">
        <w:trPr>
          <w:jc w:val="center"/>
        </w:trPr>
        <w:tc>
          <w:tcPr>
            <w:tcW w:w="983" w:type="dxa"/>
            <w:vAlign w:val="center"/>
          </w:tcPr>
          <w:p w14:paraId="78C77184" w14:textId="00B0FFBC" w:rsidR="00D84EC8" w:rsidRDefault="00D84EC8" w:rsidP="00D84EC8">
            <w:pPr>
              <w:pStyle w:val="affffffffff0"/>
            </w:pPr>
            <w:r>
              <w:rPr>
                <w:rFonts w:ascii="宋体" w:hAnsi="宋体" w:hint="eastAsia"/>
                <w:szCs w:val="18"/>
              </w:rPr>
              <w:t>500</w:t>
            </w:r>
          </w:p>
        </w:tc>
        <w:tc>
          <w:tcPr>
            <w:tcW w:w="714" w:type="dxa"/>
            <w:vAlign w:val="center"/>
          </w:tcPr>
          <w:p w14:paraId="165AD0E3" w14:textId="214F7B82" w:rsidR="00D84EC8" w:rsidRDefault="00D84EC8" w:rsidP="00D84EC8">
            <w:pPr>
              <w:pStyle w:val="affffffffff0"/>
            </w:pPr>
            <w:r>
              <w:rPr>
                <w:rFonts w:ascii="宋体" w:hAnsi="宋体" w:hint="eastAsia"/>
                <w:szCs w:val="18"/>
              </w:rPr>
              <w:t>115</w:t>
            </w:r>
          </w:p>
        </w:tc>
        <w:tc>
          <w:tcPr>
            <w:tcW w:w="848" w:type="dxa"/>
            <w:vAlign w:val="center"/>
          </w:tcPr>
          <w:p w14:paraId="350C58BA" w14:textId="0141E427" w:rsidR="00D84EC8" w:rsidRDefault="00D84EC8" w:rsidP="00D84EC8">
            <w:pPr>
              <w:pStyle w:val="affffffffff0"/>
            </w:pPr>
            <w:r>
              <w:rPr>
                <w:rFonts w:ascii="宋体" w:hAnsi="宋体" w:hint="eastAsia"/>
                <w:szCs w:val="18"/>
              </w:rPr>
              <w:t>145</w:t>
            </w:r>
          </w:p>
        </w:tc>
        <w:tc>
          <w:tcPr>
            <w:tcW w:w="848" w:type="dxa"/>
            <w:vAlign w:val="center"/>
          </w:tcPr>
          <w:p w14:paraId="35B49D41" w14:textId="57DA5471" w:rsidR="00D84EC8" w:rsidRDefault="00D84EC8" w:rsidP="00D84EC8">
            <w:pPr>
              <w:pStyle w:val="affffffffff0"/>
            </w:pPr>
            <w:r>
              <w:rPr>
                <w:rFonts w:ascii="宋体" w:hAnsi="宋体" w:hint="eastAsia"/>
                <w:szCs w:val="18"/>
              </w:rPr>
              <w:t>168</w:t>
            </w:r>
          </w:p>
        </w:tc>
        <w:tc>
          <w:tcPr>
            <w:tcW w:w="848" w:type="dxa"/>
            <w:vAlign w:val="center"/>
          </w:tcPr>
          <w:p w14:paraId="6D019D9A" w14:textId="6DE651F2" w:rsidR="00D84EC8" w:rsidRDefault="00D84EC8" w:rsidP="00D84EC8">
            <w:pPr>
              <w:pStyle w:val="affffffffff0"/>
            </w:pPr>
            <w:r>
              <w:rPr>
                <w:rFonts w:ascii="宋体" w:hAnsi="宋体" w:hint="eastAsia"/>
                <w:szCs w:val="18"/>
              </w:rPr>
              <w:t>190</w:t>
            </w:r>
          </w:p>
        </w:tc>
        <w:tc>
          <w:tcPr>
            <w:tcW w:w="848" w:type="dxa"/>
            <w:vAlign w:val="center"/>
          </w:tcPr>
          <w:p w14:paraId="720818B9" w14:textId="37E2AB46" w:rsidR="00D84EC8" w:rsidRDefault="00D84EC8" w:rsidP="00D84EC8">
            <w:pPr>
              <w:pStyle w:val="affffffffff0"/>
            </w:pPr>
            <w:r>
              <w:rPr>
                <w:rFonts w:ascii="宋体" w:hAnsi="宋体" w:hint="eastAsia"/>
                <w:szCs w:val="18"/>
              </w:rPr>
              <w:t>202</w:t>
            </w:r>
          </w:p>
        </w:tc>
        <w:tc>
          <w:tcPr>
            <w:tcW w:w="849" w:type="dxa"/>
            <w:vAlign w:val="center"/>
          </w:tcPr>
          <w:p w14:paraId="3BA9741B" w14:textId="0DD167BC" w:rsidR="00D84EC8" w:rsidRDefault="00D84EC8" w:rsidP="00D84EC8">
            <w:pPr>
              <w:pStyle w:val="affffffffff0"/>
            </w:pPr>
            <w:r>
              <w:rPr>
                <w:rFonts w:ascii="宋体" w:hAnsi="宋体" w:hint="eastAsia"/>
                <w:szCs w:val="18"/>
              </w:rPr>
              <w:t>213</w:t>
            </w:r>
          </w:p>
        </w:tc>
        <w:tc>
          <w:tcPr>
            <w:tcW w:w="849" w:type="dxa"/>
            <w:vAlign w:val="center"/>
          </w:tcPr>
          <w:p w14:paraId="6ED8163C" w14:textId="35855FD4" w:rsidR="00D84EC8" w:rsidRDefault="00D84EC8" w:rsidP="00D84EC8">
            <w:pPr>
              <w:pStyle w:val="affffffffff0"/>
            </w:pPr>
            <w:r>
              <w:rPr>
                <w:rFonts w:ascii="宋体" w:hAnsi="宋体" w:hint="eastAsia"/>
                <w:szCs w:val="18"/>
              </w:rPr>
              <w:t>225</w:t>
            </w:r>
          </w:p>
        </w:tc>
        <w:tc>
          <w:tcPr>
            <w:tcW w:w="849" w:type="dxa"/>
            <w:vAlign w:val="center"/>
          </w:tcPr>
          <w:p w14:paraId="72D9E13F" w14:textId="58BA1B43" w:rsidR="00D84EC8" w:rsidRDefault="00D84EC8" w:rsidP="00D84EC8">
            <w:pPr>
              <w:pStyle w:val="affffffffff0"/>
            </w:pPr>
            <w:r>
              <w:rPr>
                <w:rFonts w:ascii="宋体" w:hAnsi="宋体" w:hint="eastAsia"/>
                <w:szCs w:val="18"/>
              </w:rPr>
              <w:t>255</w:t>
            </w:r>
          </w:p>
        </w:tc>
        <w:tc>
          <w:tcPr>
            <w:tcW w:w="849" w:type="dxa"/>
            <w:vAlign w:val="center"/>
          </w:tcPr>
          <w:p w14:paraId="2BA32BFE" w14:textId="76B4AB9C" w:rsidR="00D84EC8" w:rsidRDefault="00D84EC8" w:rsidP="00D84EC8">
            <w:pPr>
              <w:pStyle w:val="affffffffff0"/>
            </w:pPr>
            <w:r>
              <w:rPr>
                <w:rFonts w:ascii="宋体" w:hAnsi="宋体" w:hint="eastAsia"/>
                <w:szCs w:val="18"/>
              </w:rPr>
              <w:t>300</w:t>
            </w:r>
          </w:p>
        </w:tc>
        <w:tc>
          <w:tcPr>
            <w:tcW w:w="849" w:type="dxa"/>
            <w:vAlign w:val="center"/>
          </w:tcPr>
          <w:p w14:paraId="2DDB7DBA" w14:textId="0C286A73" w:rsidR="00D84EC8" w:rsidRDefault="00D84EC8" w:rsidP="00D84EC8">
            <w:pPr>
              <w:pStyle w:val="affffffffff0"/>
            </w:pPr>
            <w:r>
              <w:rPr>
                <w:rFonts w:ascii="宋体" w:hAnsi="宋体" w:hint="eastAsia"/>
                <w:szCs w:val="18"/>
              </w:rPr>
              <w:t>345</w:t>
            </w:r>
          </w:p>
        </w:tc>
      </w:tr>
      <w:tr w:rsidR="00D84EC8" w14:paraId="4F874626" w14:textId="77777777" w:rsidTr="00D84EC8">
        <w:trPr>
          <w:jc w:val="center"/>
        </w:trPr>
        <w:tc>
          <w:tcPr>
            <w:tcW w:w="983" w:type="dxa"/>
            <w:vAlign w:val="center"/>
          </w:tcPr>
          <w:p w14:paraId="12039FAF" w14:textId="616DEF08" w:rsidR="00D84EC8" w:rsidRDefault="00D84EC8" w:rsidP="00D84EC8">
            <w:pPr>
              <w:pStyle w:val="affffffffff0"/>
              <w:rPr>
                <w:rFonts w:ascii="宋体" w:hAnsi="宋体" w:hint="eastAsia"/>
                <w:szCs w:val="18"/>
              </w:rPr>
            </w:pPr>
            <w:r>
              <w:rPr>
                <w:rFonts w:ascii="宋体" w:hAnsi="宋体" w:hint="eastAsia"/>
                <w:szCs w:val="18"/>
              </w:rPr>
              <w:t>600</w:t>
            </w:r>
          </w:p>
        </w:tc>
        <w:tc>
          <w:tcPr>
            <w:tcW w:w="714" w:type="dxa"/>
            <w:vAlign w:val="center"/>
          </w:tcPr>
          <w:p w14:paraId="3011B0F3" w14:textId="5177E3A4" w:rsidR="00D84EC8" w:rsidRDefault="00D84EC8" w:rsidP="00D84EC8">
            <w:pPr>
              <w:pStyle w:val="affffffffff0"/>
              <w:rPr>
                <w:rFonts w:ascii="宋体" w:hAnsi="宋体" w:hint="eastAsia"/>
                <w:szCs w:val="18"/>
              </w:rPr>
            </w:pPr>
            <w:r>
              <w:rPr>
                <w:rFonts w:ascii="宋体" w:hAnsi="宋体" w:hint="eastAsia"/>
                <w:szCs w:val="18"/>
              </w:rPr>
              <w:t>130</w:t>
            </w:r>
          </w:p>
        </w:tc>
        <w:tc>
          <w:tcPr>
            <w:tcW w:w="848" w:type="dxa"/>
            <w:vAlign w:val="center"/>
          </w:tcPr>
          <w:p w14:paraId="31BE32D8" w14:textId="7F64ED54" w:rsidR="00D84EC8" w:rsidRDefault="00D84EC8" w:rsidP="00D84EC8">
            <w:pPr>
              <w:pStyle w:val="affffffffff0"/>
              <w:rPr>
                <w:rFonts w:ascii="宋体" w:hAnsi="宋体" w:hint="eastAsia"/>
                <w:szCs w:val="18"/>
              </w:rPr>
            </w:pPr>
            <w:r>
              <w:rPr>
                <w:rFonts w:ascii="宋体" w:hAnsi="宋体" w:hint="eastAsia"/>
                <w:szCs w:val="18"/>
              </w:rPr>
              <w:t>160</w:t>
            </w:r>
          </w:p>
        </w:tc>
        <w:tc>
          <w:tcPr>
            <w:tcW w:w="848" w:type="dxa"/>
            <w:vAlign w:val="center"/>
          </w:tcPr>
          <w:p w14:paraId="68B156C4" w14:textId="5DF1BF27" w:rsidR="00D84EC8" w:rsidRDefault="00D84EC8" w:rsidP="00D84EC8">
            <w:pPr>
              <w:pStyle w:val="affffffffff0"/>
              <w:rPr>
                <w:rFonts w:ascii="宋体" w:hAnsi="宋体" w:hint="eastAsia"/>
                <w:szCs w:val="18"/>
              </w:rPr>
            </w:pPr>
            <w:r>
              <w:rPr>
                <w:rFonts w:ascii="宋体" w:hAnsi="宋体" w:hint="eastAsia"/>
                <w:szCs w:val="18"/>
              </w:rPr>
              <w:t>190</w:t>
            </w:r>
          </w:p>
        </w:tc>
        <w:tc>
          <w:tcPr>
            <w:tcW w:w="848" w:type="dxa"/>
            <w:vAlign w:val="center"/>
          </w:tcPr>
          <w:p w14:paraId="765A9649" w14:textId="1E3F1CF4" w:rsidR="00D84EC8" w:rsidRDefault="00D84EC8" w:rsidP="00D84EC8">
            <w:pPr>
              <w:pStyle w:val="affffffffff0"/>
              <w:rPr>
                <w:rFonts w:ascii="宋体" w:hAnsi="宋体" w:hint="eastAsia"/>
                <w:szCs w:val="18"/>
              </w:rPr>
            </w:pPr>
            <w:r>
              <w:rPr>
                <w:rFonts w:ascii="宋体" w:hAnsi="宋体" w:hint="eastAsia"/>
                <w:szCs w:val="18"/>
              </w:rPr>
              <w:t>220</w:t>
            </w:r>
          </w:p>
        </w:tc>
        <w:tc>
          <w:tcPr>
            <w:tcW w:w="848" w:type="dxa"/>
            <w:vAlign w:val="center"/>
          </w:tcPr>
          <w:p w14:paraId="0C445CBE" w14:textId="764671B0" w:rsidR="00D84EC8" w:rsidRDefault="00D84EC8" w:rsidP="00D84EC8">
            <w:pPr>
              <w:pStyle w:val="affffffffff0"/>
              <w:rPr>
                <w:rFonts w:ascii="宋体" w:hAnsi="宋体" w:hint="eastAsia"/>
                <w:szCs w:val="18"/>
              </w:rPr>
            </w:pPr>
            <w:r>
              <w:rPr>
                <w:rFonts w:ascii="宋体" w:hAnsi="宋体" w:hint="eastAsia"/>
                <w:szCs w:val="18"/>
              </w:rPr>
              <w:t>232</w:t>
            </w:r>
          </w:p>
        </w:tc>
        <w:tc>
          <w:tcPr>
            <w:tcW w:w="849" w:type="dxa"/>
            <w:vAlign w:val="center"/>
          </w:tcPr>
          <w:p w14:paraId="35A69FFE" w14:textId="07845DDC" w:rsidR="00D84EC8" w:rsidRDefault="00D84EC8" w:rsidP="00D84EC8">
            <w:pPr>
              <w:pStyle w:val="affffffffff0"/>
              <w:rPr>
                <w:rFonts w:ascii="宋体" w:hAnsi="宋体" w:hint="eastAsia"/>
                <w:szCs w:val="18"/>
              </w:rPr>
            </w:pPr>
            <w:r>
              <w:rPr>
                <w:rFonts w:ascii="宋体" w:hAnsi="宋体" w:hint="eastAsia"/>
                <w:szCs w:val="18"/>
              </w:rPr>
              <w:t>243</w:t>
            </w:r>
          </w:p>
        </w:tc>
        <w:tc>
          <w:tcPr>
            <w:tcW w:w="849" w:type="dxa"/>
            <w:vAlign w:val="center"/>
          </w:tcPr>
          <w:p w14:paraId="5454AB3D" w14:textId="7C116A34" w:rsidR="00D84EC8" w:rsidRDefault="00D84EC8" w:rsidP="00D84EC8">
            <w:pPr>
              <w:pStyle w:val="affffffffff0"/>
              <w:rPr>
                <w:rFonts w:ascii="宋体" w:hAnsi="宋体" w:hint="eastAsia"/>
                <w:szCs w:val="18"/>
              </w:rPr>
            </w:pPr>
            <w:r>
              <w:rPr>
                <w:rFonts w:ascii="宋体" w:hAnsi="宋体" w:hint="eastAsia"/>
                <w:szCs w:val="18"/>
              </w:rPr>
              <w:t>255</w:t>
            </w:r>
          </w:p>
        </w:tc>
        <w:tc>
          <w:tcPr>
            <w:tcW w:w="849" w:type="dxa"/>
            <w:vAlign w:val="center"/>
          </w:tcPr>
          <w:p w14:paraId="4F3A2671" w14:textId="43245051" w:rsidR="00D84EC8" w:rsidRDefault="00D84EC8" w:rsidP="00D84EC8">
            <w:pPr>
              <w:pStyle w:val="affffffffff0"/>
              <w:rPr>
                <w:rFonts w:ascii="宋体" w:hAnsi="宋体" w:hint="eastAsia"/>
                <w:szCs w:val="18"/>
              </w:rPr>
            </w:pPr>
            <w:r>
              <w:rPr>
                <w:rFonts w:ascii="宋体" w:hAnsi="宋体" w:hint="eastAsia"/>
                <w:szCs w:val="18"/>
              </w:rPr>
              <w:t>295</w:t>
            </w:r>
          </w:p>
        </w:tc>
        <w:tc>
          <w:tcPr>
            <w:tcW w:w="849" w:type="dxa"/>
            <w:vAlign w:val="center"/>
          </w:tcPr>
          <w:p w14:paraId="04E18A61" w14:textId="6329FDFA" w:rsidR="00D84EC8" w:rsidRDefault="00D84EC8" w:rsidP="00D84EC8">
            <w:pPr>
              <w:pStyle w:val="affffffffff0"/>
              <w:rPr>
                <w:rFonts w:ascii="宋体" w:hAnsi="宋体" w:hint="eastAsia"/>
                <w:szCs w:val="18"/>
              </w:rPr>
            </w:pPr>
            <w:r>
              <w:rPr>
                <w:rFonts w:ascii="宋体" w:hAnsi="宋体" w:hint="eastAsia"/>
                <w:szCs w:val="18"/>
              </w:rPr>
              <w:t>350</w:t>
            </w:r>
          </w:p>
        </w:tc>
        <w:tc>
          <w:tcPr>
            <w:tcW w:w="849" w:type="dxa"/>
            <w:vAlign w:val="center"/>
          </w:tcPr>
          <w:p w14:paraId="5B867019" w14:textId="5D0155C2" w:rsidR="00D84EC8" w:rsidRDefault="00D84EC8" w:rsidP="00D84EC8">
            <w:pPr>
              <w:pStyle w:val="affffffffff0"/>
              <w:rPr>
                <w:rFonts w:ascii="宋体" w:hAnsi="宋体" w:hint="eastAsia"/>
                <w:szCs w:val="18"/>
              </w:rPr>
            </w:pPr>
            <w:r>
              <w:rPr>
                <w:rFonts w:ascii="宋体" w:hAnsi="宋体" w:hint="eastAsia"/>
                <w:szCs w:val="18"/>
              </w:rPr>
              <w:t>415</w:t>
            </w:r>
          </w:p>
        </w:tc>
      </w:tr>
      <w:tr w:rsidR="00D84EC8" w14:paraId="06AC70AE" w14:textId="77777777" w:rsidTr="00D84EC8">
        <w:trPr>
          <w:jc w:val="center"/>
        </w:trPr>
        <w:tc>
          <w:tcPr>
            <w:tcW w:w="983" w:type="dxa"/>
            <w:vAlign w:val="center"/>
          </w:tcPr>
          <w:p w14:paraId="7C4E79D9" w14:textId="77777777" w:rsidR="00D84EC8" w:rsidRDefault="00D84EC8" w:rsidP="00D84EC8">
            <w:pPr>
              <w:pStyle w:val="affffffffff0"/>
              <w:rPr>
                <w:rFonts w:ascii="宋体" w:hAnsi="宋体" w:hint="eastAsia"/>
                <w:szCs w:val="18"/>
              </w:rPr>
            </w:pPr>
          </w:p>
        </w:tc>
        <w:tc>
          <w:tcPr>
            <w:tcW w:w="714" w:type="dxa"/>
            <w:vAlign w:val="center"/>
          </w:tcPr>
          <w:p w14:paraId="69A5874B" w14:textId="77777777" w:rsidR="00D84EC8" w:rsidRDefault="00D84EC8" w:rsidP="00D84EC8">
            <w:pPr>
              <w:pStyle w:val="affffffffff0"/>
              <w:rPr>
                <w:rFonts w:ascii="宋体" w:hAnsi="宋体" w:hint="eastAsia"/>
                <w:szCs w:val="18"/>
              </w:rPr>
            </w:pPr>
          </w:p>
        </w:tc>
        <w:tc>
          <w:tcPr>
            <w:tcW w:w="848" w:type="dxa"/>
            <w:vAlign w:val="center"/>
          </w:tcPr>
          <w:p w14:paraId="0E44460E" w14:textId="77777777" w:rsidR="00D84EC8" w:rsidRDefault="00D84EC8" w:rsidP="00D84EC8">
            <w:pPr>
              <w:pStyle w:val="affffffffff0"/>
              <w:rPr>
                <w:rFonts w:ascii="宋体" w:hAnsi="宋体" w:hint="eastAsia"/>
                <w:szCs w:val="18"/>
              </w:rPr>
            </w:pPr>
          </w:p>
        </w:tc>
        <w:tc>
          <w:tcPr>
            <w:tcW w:w="848" w:type="dxa"/>
            <w:vAlign w:val="center"/>
          </w:tcPr>
          <w:p w14:paraId="6C403996" w14:textId="77777777" w:rsidR="00D84EC8" w:rsidRDefault="00D84EC8" w:rsidP="00D84EC8">
            <w:pPr>
              <w:pStyle w:val="affffffffff0"/>
              <w:rPr>
                <w:rFonts w:ascii="宋体" w:hAnsi="宋体" w:hint="eastAsia"/>
                <w:szCs w:val="18"/>
              </w:rPr>
            </w:pPr>
          </w:p>
        </w:tc>
        <w:tc>
          <w:tcPr>
            <w:tcW w:w="848" w:type="dxa"/>
            <w:vAlign w:val="center"/>
          </w:tcPr>
          <w:p w14:paraId="76EE19AA" w14:textId="77777777" w:rsidR="00D84EC8" w:rsidRDefault="00D84EC8" w:rsidP="00D84EC8">
            <w:pPr>
              <w:pStyle w:val="affffffffff0"/>
              <w:rPr>
                <w:rFonts w:ascii="宋体" w:hAnsi="宋体" w:hint="eastAsia"/>
                <w:szCs w:val="18"/>
              </w:rPr>
            </w:pPr>
          </w:p>
        </w:tc>
        <w:tc>
          <w:tcPr>
            <w:tcW w:w="848" w:type="dxa"/>
            <w:vAlign w:val="center"/>
          </w:tcPr>
          <w:p w14:paraId="275B776F" w14:textId="77777777" w:rsidR="00D84EC8" w:rsidRDefault="00D84EC8" w:rsidP="00D84EC8">
            <w:pPr>
              <w:pStyle w:val="affffffffff0"/>
              <w:rPr>
                <w:rFonts w:ascii="宋体" w:hAnsi="宋体" w:hint="eastAsia"/>
                <w:szCs w:val="18"/>
              </w:rPr>
            </w:pPr>
          </w:p>
        </w:tc>
        <w:tc>
          <w:tcPr>
            <w:tcW w:w="849" w:type="dxa"/>
            <w:vAlign w:val="center"/>
          </w:tcPr>
          <w:p w14:paraId="7B01ADB8" w14:textId="77777777" w:rsidR="00D84EC8" w:rsidRDefault="00D84EC8" w:rsidP="00D84EC8">
            <w:pPr>
              <w:pStyle w:val="affffffffff0"/>
              <w:rPr>
                <w:rFonts w:ascii="宋体" w:hAnsi="宋体" w:hint="eastAsia"/>
                <w:szCs w:val="18"/>
              </w:rPr>
            </w:pPr>
          </w:p>
        </w:tc>
        <w:tc>
          <w:tcPr>
            <w:tcW w:w="849" w:type="dxa"/>
            <w:vAlign w:val="center"/>
          </w:tcPr>
          <w:p w14:paraId="0A72683A" w14:textId="77777777" w:rsidR="00D84EC8" w:rsidRDefault="00D84EC8" w:rsidP="00D84EC8">
            <w:pPr>
              <w:pStyle w:val="affffffffff0"/>
              <w:rPr>
                <w:rFonts w:ascii="宋体" w:hAnsi="宋体" w:hint="eastAsia"/>
                <w:szCs w:val="18"/>
              </w:rPr>
            </w:pPr>
          </w:p>
        </w:tc>
        <w:tc>
          <w:tcPr>
            <w:tcW w:w="849" w:type="dxa"/>
            <w:vAlign w:val="center"/>
          </w:tcPr>
          <w:p w14:paraId="621540A0" w14:textId="77777777" w:rsidR="00D84EC8" w:rsidRDefault="00D84EC8" w:rsidP="00D84EC8">
            <w:pPr>
              <w:pStyle w:val="affffffffff0"/>
              <w:rPr>
                <w:rFonts w:ascii="宋体" w:hAnsi="宋体" w:hint="eastAsia"/>
                <w:szCs w:val="18"/>
              </w:rPr>
            </w:pPr>
          </w:p>
        </w:tc>
        <w:tc>
          <w:tcPr>
            <w:tcW w:w="849" w:type="dxa"/>
            <w:vAlign w:val="center"/>
          </w:tcPr>
          <w:p w14:paraId="645D25DF" w14:textId="77777777" w:rsidR="00D84EC8" w:rsidRDefault="00D84EC8" w:rsidP="00D84EC8">
            <w:pPr>
              <w:pStyle w:val="affffffffff0"/>
              <w:rPr>
                <w:rFonts w:ascii="宋体" w:hAnsi="宋体" w:hint="eastAsia"/>
                <w:szCs w:val="18"/>
              </w:rPr>
            </w:pPr>
          </w:p>
        </w:tc>
        <w:tc>
          <w:tcPr>
            <w:tcW w:w="849" w:type="dxa"/>
            <w:vAlign w:val="center"/>
          </w:tcPr>
          <w:p w14:paraId="6482BD7E" w14:textId="77777777" w:rsidR="00D84EC8" w:rsidRDefault="00D84EC8" w:rsidP="00D84EC8">
            <w:pPr>
              <w:pStyle w:val="affffffffff0"/>
              <w:rPr>
                <w:rFonts w:ascii="宋体" w:hAnsi="宋体" w:hint="eastAsia"/>
                <w:szCs w:val="18"/>
              </w:rPr>
            </w:pPr>
          </w:p>
        </w:tc>
      </w:tr>
      <w:tr w:rsidR="00710D5B" w14:paraId="4B7D0D7C" w14:textId="77777777" w:rsidTr="00D84EC8">
        <w:trPr>
          <w:jc w:val="center"/>
        </w:trPr>
        <w:tc>
          <w:tcPr>
            <w:tcW w:w="983" w:type="dxa"/>
            <w:vAlign w:val="center"/>
          </w:tcPr>
          <w:p w14:paraId="5BBDA69A" w14:textId="4E3220D3" w:rsidR="00710D5B" w:rsidRDefault="00710D5B" w:rsidP="00710D5B">
            <w:pPr>
              <w:pStyle w:val="affffffffff0"/>
              <w:rPr>
                <w:rFonts w:ascii="宋体" w:hAnsi="宋体" w:hint="eastAsia"/>
                <w:szCs w:val="18"/>
              </w:rPr>
            </w:pPr>
            <w:r>
              <w:rPr>
                <w:rFonts w:ascii="宋体" w:hAnsi="宋体" w:hint="eastAsia"/>
                <w:szCs w:val="18"/>
              </w:rPr>
              <w:t>700</w:t>
            </w:r>
          </w:p>
        </w:tc>
        <w:tc>
          <w:tcPr>
            <w:tcW w:w="714" w:type="dxa"/>
            <w:vAlign w:val="center"/>
          </w:tcPr>
          <w:p w14:paraId="15AD51D1" w14:textId="74222A79" w:rsidR="00710D5B" w:rsidRDefault="00710D5B" w:rsidP="00710D5B">
            <w:pPr>
              <w:pStyle w:val="affffffffff0"/>
              <w:rPr>
                <w:rFonts w:ascii="宋体" w:hAnsi="宋体" w:hint="eastAsia"/>
                <w:szCs w:val="18"/>
              </w:rPr>
            </w:pPr>
            <w:r>
              <w:rPr>
                <w:rFonts w:ascii="宋体" w:hAnsi="宋体" w:hint="eastAsia"/>
                <w:szCs w:val="18"/>
              </w:rPr>
              <w:t>140</w:t>
            </w:r>
          </w:p>
        </w:tc>
        <w:tc>
          <w:tcPr>
            <w:tcW w:w="848" w:type="dxa"/>
            <w:vAlign w:val="center"/>
          </w:tcPr>
          <w:p w14:paraId="352879AC" w14:textId="5DC44C68" w:rsidR="00710D5B" w:rsidRDefault="00710D5B" w:rsidP="00710D5B">
            <w:pPr>
              <w:pStyle w:val="affffffffff0"/>
              <w:rPr>
                <w:rFonts w:ascii="宋体" w:hAnsi="宋体" w:hint="eastAsia"/>
                <w:szCs w:val="18"/>
              </w:rPr>
            </w:pPr>
            <w:r>
              <w:rPr>
                <w:rFonts w:ascii="宋体" w:hAnsi="宋体" w:hint="eastAsia"/>
                <w:szCs w:val="18"/>
              </w:rPr>
              <w:t>175</w:t>
            </w:r>
          </w:p>
        </w:tc>
        <w:tc>
          <w:tcPr>
            <w:tcW w:w="848" w:type="dxa"/>
            <w:vAlign w:val="center"/>
          </w:tcPr>
          <w:p w14:paraId="6CD07E8B" w14:textId="4EB413B6" w:rsidR="00710D5B" w:rsidRDefault="00710D5B" w:rsidP="00710D5B">
            <w:pPr>
              <w:pStyle w:val="affffffffff0"/>
              <w:rPr>
                <w:rFonts w:ascii="宋体" w:hAnsi="宋体" w:hint="eastAsia"/>
                <w:szCs w:val="18"/>
              </w:rPr>
            </w:pPr>
            <w:r>
              <w:rPr>
                <w:rFonts w:ascii="宋体" w:hAnsi="宋体" w:hint="eastAsia"/>
                <w:szCs w:val="18"/>
              </w:rPr>
              <w:t>212</w:t>
            </w:r>
          </w:p>
        </w:tc>
        <w:tc>
          <w:tcPr>
            <w:tcW w:w="848" w:type="dxa"/>
            <w:vAlign w:val="center"/>
          </w:tcPr>
          <w:p w14:paraId="15938A24" w14:textId="6D651677" w:rsidR="00710D5B" w:rsidRDefault="00710D5B" w:rsidP="00710D5B">
            <w:pPr>
              <w:pStyle w:val="affffffffff0"/>
              <w:rPr>
                <w:rFonts w:ascii="宋体" w:hAnsi="宋体" w:hint="eastAsia"/>
                <w:szCs w:val="18"/>
              </w:rPr>
            </w:pPr>
            <w:r>
              <w:rPr>
                <w:rFonts w:ascii="宋体" w:hAnsi="宋体" w:hint="eastAsia"/>
                <w:szCs w:val="18"/>
              </w:rPr>
              <w:t>250</w:t>
            </w:r>
          </w:p>
        </w:tc>
        <w:tc>
          <w:tcPr>
            <w:tcW w:w="848" w:type="dxa"/>
            <w:vAlign w:val="center"/>
          </w:tcPr>
          <w:p w14:paraId="5827536E" w14:textId="5A1BBBE7" w:rsidR="00710D5B" w:rsidRDefault="00710D5B" w:rsidP="00710D5B">
            <w:pPr>
              <w:pStyle w:val="affffffffff0"/>
              <w:rPr>
                <w:rFonts w:ascii="宋体" w:hAnsi="宋体" w:hint="eastAsia"/>
                <w:szCs w:val="18"/>
              </w:rPr>
            </w:pPr>
            <w:r>
              <w:rPr>
                <w:rFonts w:ascii="宋体" w:hAnsi="宋体" w:hint="eastAsia"/>
                <w:szCs w:val="18"/>
              </w:rPr>
              <w:t>263</w:t>
            </w:r>
          </w:p>
        </w:tc>
        <w:tc>
          <w:tcPr>
            <w:tcW w:w="849" w:type="dxa"/>
            <w:vAlign w:val="center"/>
          </w:tcPr>
          <w:p w14:paraId="77B88052" w14:textId="750483AD" w:rsidR="00710D5B" w:rsidRDefault="00710D5B" w:rsidP="00710D5B">
            <w:pPr>
              <w:pStyle w:val="affffffffff0"/>
              <w:rPr>
                <w:rFonts w:ascii="宋体" w:hAnsi="宋体" w:hint="eastAsia"/>
                <w:szCs w:val="18"/>
              </w:rPr>
            </w:pPr>
            <w:r>
              <w:rPr>
                <w:rFonts w:ascii="宋体" w:hAnsi="宋体" w:hint="eastAsia"/>
                <w:szCs w:val="18"/>
              </w:rPr>
              <w:t>277</w:t>
            </w:r>
          </w:p>
        </w:tc>
        <w:tc>
          <w:tcPr>
            <w:tcW w:w="849" w:type="dxa"/>
            <w:vAlign w:val="center"/>
          </w:tcPr>
          <w:p w14:paraId="7C1FB010" w14:textId="493C803A" w:rsidR="00710D5B" w:rsidRDefault="00710D5B" w:rsidP="00710D5B">
            <w:pPr>
              <w:pStyle w:val="affffffffff0"/>
              <w:rPr>
                <w:rFonts w:ascii="宋体" w:hAnsi="宋体" w:hint="eastAsia"/>
                <w:szCs w:val="18"/>
              </w:rPr>
            </w:pPr>
            <w:r>
              <w:rPr>
                <w:rFonts w:ascii="宋体" w:hAnsi="宋体" w:hint="eastAsia"/>
                <w:szCs w:val="18"/>
              </w:rPr>
              <w:t>290</w:t>
            </w:r>
          </w:p>
        </w:tc>
        <w:tc>
          <w:tcPr>
            <w:tcW w:w="849" w:type="dxa"/>
            <w:vAlign w:val="center"/>
          </w:tcPr>
          <w:p w14:paraId="66B253C4" w14:textId="31101EFE" w:rsidR="00710D5B" w:rsidRDefault="00710D5B" w:rsidP="00710D5B">
            <w:pPr>
              <w:pStyle w:val="affffffffff0"/>
              <w:rPr>
                <w:rFonts w:ascii="宋体" w:hAnsi="宋体" w:hint="eastAsia"/>
                <w:szCs w:val="18"/>
              </w:rPr>
            </w:pPr>
            <w:r>
              <w:rPr>
                <w:rFonts w:ascii="宋体" w:hAnsi="宋体" w:hint="eastAsia"/>
                <w:szCs w:val="18"/>
              </w:rPr>
              <w:t>335</w:t>
            </w:r>
          </w:p>
        </w:tc>
        <w:tc>
          <w:tcPr>
            <w:tcW w:w="849" w:type="dxa"/>
            <w:vAlign w:val="center"/>
          </w:tcPr>
          <w:p w14:paraId="62446D14" w14:textId="5281BBA8" w:rsidR="00710D5B" w:rsidRDefault="00710D5B" w:rsidP="00710D5B">
            <w:pPr>
              <w:pStyle w:val="affffffffff0"/>
              <w:rPr>
                <w:rFonts w:ascii="宋体" w:hAnsi="宋体" w:hint="eastAsia"/>
                <w:szCs w:val="18"/>
              </w:rPr>
            </w:pPr>
            <w:r>
              <w:rPr>
                <w:rFonts w:ascii="宋体" w:hAnsi="宋体" w:hint="eastAsia"/>
                <w:szCs w:val="18"/>
              </w:rPr>
              <w:t>400</w:t>
            </w:r>
          </w:p>
        </w:tc>
        <w:tc>
          <w:tcPr>
            <w:tcW w:w="849" w:type="dxa"/>
            <w:vAlign w:val="center"/>
          </w:tcPr>
          <w:p w14:paraId="7619812A" w14:textId="5608FD83" w:rsidR="00710D5B" w:rsidRDefault="00710D5B" w:rsidP="00710D5B">
            <w:pPr>
              <w:pStyle w:val="affffffffff0"/>
              <w:rPr>
                <w:rFonts w:ascii="宋体" w:hAnsi="宋体" w:hint="eastAsia"/>
                <w:szCs w:val="18"/>
              </w:rPr>
            </w:pPr>
            <w:r>
              <w:rPr>
                <w:rFonts w:ascii="宋体" w:hAnsi="宋体" w:hint="eastAsia"/>
                <w:szCs w:val="18"/>
              </w:rPr>
              <w:t>475</w:t>
            </w:r>
          </w:p>
        </w:tc>
      </w:tr>
      <w:tr w:rsidR="00710D5B" w14:paraId="3B9FC3A8" w14:textId="77777777" w:rsidTr="00D84EC8">
        <w:trPr>
          <w:jc w:val="center"/>
        </w:trPr>
        <w:tc>
          <w:tcPr>
            <w:tcW w:w="983" w:type="dxa"/>
            <w:vAlign w:val="center"/>
          </w:tcPr>
          <w:p w14:paraId="5EFC8F42" w14:textId="2AE2FF88" w:rsidR="00710D5B" w:rsidRDefault="00710D5B" w:rsidP="00710D5B">
            <w:pPr>
              <w:pStyle w:val="affffffffff0"/>
              <w:rPr>
                <w:rFonts w:ascii="宋体" w:hAnsi="宋体" w:hint="eastAsia"/>
                <w:szCs w:val="18"/>
              </w:rPr>
            </w:pPr>
            <w:r>
              <w:rPr>
                <w:rFonts w:ascii="宋体" w:hAnsi="宋体" w:hint="eastAsia"/>
                <w:szCs w:val="18"/>
              </w:rPr>
              <w:t>800</w:t>
            </w:r>
          </w:p>
        </w:tc>
        <w:tc>
          <w:tcPr>
            <w:tcW w:w="714" w:type="dxa"/>
            <w:vAlign w:val="center"/>
          </w:tcPr>
          <w:p w14:paraId="1A10B204" w14:textId="6171DB65" w:rsidR="00710D5B" w:rsidRDefault="00710D5B" w:rsidP="00710D5B">
            <w:pPr>
              <w:pStyle w:val="affffffffff0"/>
              <w:rPr>
                <w:rFonts w:ascii="宋体" w:hAnsi="宋体" w:hint="eastAsia"/>
                <w:szCs w:val="18"/>
              </w:rPr>
            </w:pPr>
            <w:r>
              <w:rPr>
                <w:rFonts w:ascii="宋体" w:hAnsi="宋体" w:hint="eastAsia"/>
                <w:szCs w:val="18"/>
              </w:rPr>
              <w:t>155</w:t>
            </w:r>
          </w:p>
        </w:tc>
        <w:tc>
          <w:tcPr>
            <w:tcW w:w="848" w:type="dxa"/>
            <w:vAlign w:val="center"/>
          </w:tcPr>
          <w:p w14:paraId="0D8A1188" w14:textId="67FAAD79" w:rsidR="00710D5B" w:rsidRDefault="00710D5B" w:rsidP="00710D5B">
            <w:pPr>
              <w:pStyle w:val="affffffffff0"/>
              <w:rPr>
                <w:rFonts w:ascii="宋体" w:hAnsi="宋体" w:hint="eastAsia"/>
                <w:szCs w:val="18"/>
              </w:rPr>
            </w:pPr>
            <w:r>
              <w:rPr>
                <w:rFonts w:ascii="宋体" w:hAnsi="宋体" w:hint="eastAsia"/>
                <w:szCs w:val="18"/>
              </w:rPr>
              <w:t>190</w:t>
            </w:r>
          </w:p>
        </w:tc>
        <w:tc>
          <w:tcPr>
            <w:tcW w:w="848" w:type="dxa"/>
            <w:vAlign w:val="center"/>
          </w:tcPr>
          <w:p w14:paraId="04CF4C3A" w14:textId="16DDD77F" w:rsidR="00710D5B" w:rsidRDefault="00710D5B" w:rsidP="00710D5B">
            <w:pPr>
              <w:pStyle w:val="affffffffff0"/>
              <w:rPr>
                <w:rFonts w:ascii="宋体" w:hAnsi="宋体" w:hint="eastAsia"/>
                <w:szCs w:val="18"/>
              </w:rPr>
            </w:pPr>
            <w:r>
              <w:rPr>
                <w:rFonts w:ascii="宋体" w:hAnsi="宋体" w:hint="eastAsia"/>
                <w:szCs w:val="18"/>
              </w:rPr>
              <w:t>235</w:t>
            </w:r>
          </w:p>
        </w:tc>
        <w:tc>
          <w:tcPr>
            <w:tcW w:w="848" w:type="dxa"/>
            <w:vAlign w:val="center"/>
          </w:tcPr>
          <w:p w14:paraId="1FABFAEE" w14:textId="57A0E320" w:rsidR="00710D5B" w:rsidRDefault="00710D5B" w:rsidP="00710D5B">
            <w:pPr>
              <w:pStyle w:val="affffffffff0"/>
              <w:rPr>
                <w:rFonts w:ascii="宋体" w:hAnsi="宋体" w:hint="eastAsia"/>
                <w:szCs w:val="18"/>
              </w:rPr>
            </w:pPr>
            <w:r>
              <w:rPr>
                <w:rFonts w:ascii="宋体" w:hAnsi="宋体" w:hint="eastAsia"/>
                <w:szCs w:val="18"/>
              </w:rPr>
              <w:t>280</w:t>
            </w:r>
          </w:p>
        </w:tc>
        <w:tc>
          <w:tcPr>
            <w:tcW w:w="848" w:type="dxa"/>
            <w:vAlign w:val="center"/>
          </w:tcPr>
          <w:p w14:paraId="23C6363C" w14:textId="5236211C" w:rsidR="00710D5B" w:rsidRDefault="00710D5B" w:rsidP="00710D5B">
            <w:pPr>
              <w:pStyle w:val="affffffffff0"/>
              <w:rPr>
                <w:rFonts w:ascii="宋体" w:hAnsi="宋体" w:hint="eastAsia"/>
                <w:szCs w:val="18"/>
              </w:rPr>
            </w:pPr>
            <w:r>
              <w:rPr>
                <w:rFonts w:ascii="宋体" w:hAnsi="宋体" w:hint="eastAsia"/>
                <w:szCs w:val="18"/>
              </w:rPr>
              <w:t>295</w:t>
            </w:r>
          </w:p>
        </w:tc>
        <w:tc>
          <w:tcPr>
            <w:tcW w:w="849" w:type="dxa"/>
            <w:vAlign w:val="center"/>
          </w:tcPr>
          <w:p w14:paraId="061B5100" w14:textId="01A10AE3" w:rsidR="00710D5B" w:rsidRDefault="00710D5B" w:rsidP="00710D5B">
            <w:pPr>
              <w:pStyle w:val="affffffffff0"/>
              <w:rPr>
                <w:rFonts w:ascii="宋体" w:hAnsi="宋体" w:hint="eastAsia"/>
                <w:szCs w:val="18"/>
              </w:rPr>
            </w:pPr>
            <w:r>
              <w:rPr>
                <w:rFonts w:ascii="宋体" w:hAnsi="宋体" w:hint="eastAsia"/>
                <w:szCs w:val="18"/>
              </w:rPr>
              <w:t>310</w:t>
            </w:r>
          </w:p>
        </w:tc>
        <w:tc>
          <w:tcPr>
            <w:tcW w:w="849" w:type="dxa"/>
            <w:vAlign w:val="center"/>
          </w:tcPr>
          <w:p w14:paraId="60FF1F20" w14:textId="1A2B6688" w:rsidR="00710D5B" w:rsidRDefault="00710D5B" w:rsidP="00710D5B">
            <w:pPr>
              <w:pStyle w:val="affffffffff0"/>
              <w:rPr>
                <w:rFonts w:ascii="宋体" w:hAnsi="宋体" w:hint="eastAsia"/>
                <w:szCs w:val="18"/>
              </w:rPr>
            </w:pPr>
            <w:r>
              <w:rPr>
                <w:rFonts w:ascii="宋体" w:hAnsi="宋体" w:hint="eastAsia"/>
                <w:szCs w:val="18"/>
              </w:rPr>
              <w:t>325</w:t>
            </w:r>
          </w:p>
        </w:tc>
        <w:tc>
          <w:tcPr>
            <w:tcW w:w="849" w:type="dxa"/>
            <w:vAlign w:val="center"/>
          </w:tcPr>
          <w:p w14:paraId="3659FC52" w14:textId="0E092E80" w:rsidR="00710D5B" w:rsidRDefault="00710D5B" w:rsidP="00710D5B">
            <w:pPr>
              <w:pStyle w:val="affffffffff0"/>
              <w:rPr>
                <w:rFonts w:ascii="宋体" w:hAnsi="宋体" w:hint="eastAsia"/>
                <w:szCs w:val="18"/>
              </w:rPr>
            </w:pPr>
            <w:r>
              <w:rPr>
                <w:rFonts w:ascii="宋体" w:hAnsi="宋体" w:hint="eastAsia"/>
                <w:szCs w:val="18"/>
              </w:rPr>
              <w:t>380</w:t>
            </w:r>
          </w:p>
        </w:tc>
        <w:tc>
          <w:tcPr>
            <w:tcW w:w="849" w:type="dxa"/>
            <w:vAlign w:val="center"/>
          </w:tcPr>
          <w:p w14:paraId="3531ACA2" w14:textId="1149A13C" w:rsidR="00710D5B" w:rsidRDefault="00710D5B" w:rsidP="00710D5B">
            <w:pPr>
              <w:pStyle w:val="affffffffff0"/>
              <w:rPr>
                <w:rFonts w:ascii="宋体" w:hAnsi="宋体" w:hint="eastAsia"/>
                <w:szCs w:val="18"/>
              </w:rPr>
            </w:pPr>
            <w:r>
              <w:rPr>
                <w:rFonts w:ascii="宋体" w:hAnsi="宋体" w:hint="eastAsia"/>
                <w:szCs w:val="18"/>
              </w:rPr>
              <w:t>450</w:t>
            </w:r>
          </w:p>
        </w:tc>
        <w:tc>
          <w:tcPr>
            <w:tcW w:w="849" w:type="dxa"/>
            <w:vAlign w:val="center"/>
          </w:tcPr>
          <w:p w14:paraId="4DB88A55" w14:textId="50BB2385" w:rsidR="00710D5B" w:rsidRDefault="00710D5B" w:rsidP="00710D5B">
            <w:pPr>
              <w:pStyle w:val="affffffffff0"/>
              <w:rPr>
                <w:rFonts w:ascii="宋体" w:hAnsi="宋体" w:hint="eastAsia"/>
                <w:szCs w:val="18"/>
              </w:rPr>
            </w:pPr>
            <w:r>
              <w:rPr>
                <w:rFonts w:ascii="宋体" w:hAnsi="宋体" w:hint="eastAsia"/>
                <w:szCs w:val="18"/>
              </w:rPr>
              <w:t>545</w:t>
            </w:r>
          </w:p>
        </w:tc>
      </w:tr>
      <w:tr w:rsidR="00710D5B" w14:paraId="3AC917C7" w14:textId="77777777" w:rsidTr="00D84EC8">
        <w:trPr>
          <w:jc w:val="center"/>
        </w:trPr>
        <w:tc>
          <w:tcPr>
            <w:tcW w:w="983" w:type="dxa"/>
            <w:vAlign w:val="center"/>
          </w:tcPr>
          <w:p w14:paraId="01AF4ED1" w14:textId="435A3607" w:rsidR="00710D5B" w:rsidRDefault="00710D5B" w:rsidP="00710D5B">
            <w:pPr>
              <w:pStyle w:val="affffffffff0"/>
              <w:rPr>
                <w:rFonts w:ascii="宋体" w:hAnsi="宋体" w:hint="eastAsia"/>
                <w:szCs w:val="18"/>
              </w:rPr>
            </w:pPr>
            <w:r>
              <w:rPr>
                <w:rFonts w:ascii="宋体" w:hAnsi="宋体" w:hint="eastAsia"/>
                <w:szCs w:val="18"/>
              </w:rPr>
              <w:t>900</w:t>
            </w:r>
          </w:p>
        </w:tc>
        <w:tc>
          <w:tcPr>
            <w:tcW w:w="714" w:type="dxa"/>
            <w:vAlign w:val="center"/>
          </w:tcPr>
          <w:p w14:paraId="3D6F4D3E" w14:textId="76D78700" w:rsidR="00710D5B" w:rsidRDefault="00710D5B" w:rsidP="00710D5B">
            <w:pPr>
              <w:pStyle w:val="affffffffff0"/>
              <w:rPr>
                <w:rFonts w:ascii="宋体" w:hAnsi="宋体" w:hint="eastAsia"/>
                <w:szCs w:val="18"/>
              </w:rPr>
            </w:pPr>
            <w:r>
              <w:rPr>
                <w:rFonts w:ascii="宋体" w:hAnsi="宋体" w:hint="eastAsia"/>
                <w:szCs w:val="18"/>
              </w:rPr>
              <w:t>165</w:t>
            </w:r>
          </w:p>
        </w:tc>
        <w:tc>
          <w:tcPr>
            <w:tcW w:w="848" w:type="dxa"/>
            <w:vAlign w:val="center"/>
          </w:tcPr>
          <w:p w14:paraId="71F30888" w14:textId="456310BF" w:rsidR="00710D5B" w:rsidRDefault="00710D5B" w:rsidP="00710D5B">
            <w:pPr>
              <w:pStyle w:val="affffffffff0"/>
              <w:rPr>
                <w:rFonts w:ascii="宋体" w:hAnsi="宋体" w:hint="eastAsia"/>
                <w:szCs w:val="18"/>
              </w:rPr>
            </w:pPr>
            <w:r>
              <w:rPr>
                <w:rFonts w:ascii="宋体" w:hAnsi="宋体" w:hint="eastAsia"/>
                <w:szCs w:val="18"/>
              </w:rPr>
              <w:t>205</w:t>
            </w:r>
          </w:p>
        </w:tc>
        <w:tc>
          <w:tcPr>
            <w:tcW w:w="848" w:type="dxa"/>
            <w:vAlign w:val="center"/>
          </w:tcPr>
          <w:p w14:paraId="139B456A" w14:textId="04865212" w:rsidR="00710D5B" w:rsidRDefault="00710D5B" w:rsidP="00710D5B">
            <w:pPr>
              <w:pStyle w:val="affffffffff0"/>
              <w:rPr>
                <w:rFonts w:ascii="宋体" w:hAnsi="宋体" w:hint="eastAsia"/>
                <w:szCs w:val="18"/>
              </w:rPr>
            </w:pPr>
            <w:r>
              <w:rPr>
                <w:rFonts w:ascii="宋体" w:hAnsi="宋体" w:hint="eastAsia"/>
                <w:szCs w:val="18"/>
              </w:rPr>
              <w:t>258</w:t>
            </w:r>
          </w:p>
        </w:tc>
        <w:tc>
          <w:tcPr>
            <w:tcW w:w="848" w:type="dxa"/>
            <w:vAlign w:val="center"/>
          </w:tcPr>
          <w:p w14:paraId="46C2BEA9" w14:textId="3007387C" w:rsidR="00710D5B" w:rsidRDefault="00710D5B" w:rsidP="00710D5B">
            <w:pPr>
              <w:pStyle w:val="affffffffff0"/>
              <w:rPr>
                <w:rFonts w:ascii="宋体" w:hAnsi="宋体" w:hint="eastAsia"/>
                <w:szCs w:val="18"/>
              </w:rPr>
            </w:pPr>
            <w:r>
              <w:rPr>
                <w:rFonts w:ascii="宋体" w:hAnsi="宋体" w:hint="eastAsia"/>
                <w:szCs w:val="18"/>
              </w:rPr>
              <w:t>310</w:t>
            </w:r>
          </w:p>
        </w:tc>
        <w:tc>
          <w:tcPr>
            <w:tcW w:w="848" w:type="dxa"/>
            <w:vAlign w:val="center"/>
          </w:tcPr>
          <w:p w14:paraId="38193A5A" w14:textId="200EAC83" w:rsidR="00710D5B" w:rsidRDefault="00710D5B" w:rsidP="00710D5B">
            <w:pPr>
              <w:pStyle w:val="affffffffff0"/>
              <w:rPr>
                <w:rFonts w:ascii="宋体" w:hAnsi="宋体" w:hint="eastAsia"/>
                <w:szCs w:val="18"/>
              </w:rPr>
            </w:pPr>
            <w:r>
              <w:rPr>
                <w:rFonts w:ascii="宋体" w:hAnsi="宋体" w:hint="eastAsia"/>
                <w:szCs w:val="18"/>
              </w:rPr>
              <w:t>327</w:t>
            </w:r>
          </w:p>
        </w:tc>
        <w:tc>
          <w:tcPr>
            <w:tcW w:w="849" w:type="dxa"/>
            <w:vAlign w:val="center"/>
          </w:tcPr>
          <w:p w14:paraId="3AE06A2F" w14:textId="6DFCF1A8" w:rsidR="00710D5B" w:rsidRDefault="00710D5B" w:rsidP="00710D5B">
            <w:pPr>
              <w:pStyle w:val="affffffffff0"/>
              <w:rPr>
                <w:rFonts w:ascii="宋体" w:hAnsi="宋体" w:hint="eastAsia"/>
                <w:szCs w:val="18"/>
              </w:rPr>
            </w:pPr>
            <w:r>
              <w:rPr>
                <w:rFonts w:ascii="宋体" w:hAnsi="宋体" w:hint="eastAsia"/>
                <w:szCs w:val="18"/>
              </w:rPr>
              <w:t>343</w:t>
            </w:r>
          </w:p>
        </w:tc>
        <w:tc>
          <w:tcPr>
            <w:tcW w:w="849" w:type="dxa"/>
            <w:vAlign w:val="center"/>
          </w:tcPr>
          <w:p w14:paraId="4E565E98" w14:textId="1BCFB298" w:rsidR="00710D5B" w:rsidRDefault="00710D5B" w:rsidP="00710D5B">
            <w:pPr>
              <w:pStyle w:val="affffffffff0"/>
              <w:rPr>
                <w:rFonts w:ascii="宋体" w:hAnsi="宋体" w:hint="eastAsia"/>
                <w:szCs w:val="18"/>
              </w:rPr>
            </w:pPr>
            <w:r>
              <w:rPr>
                <w:rFonts w:ascii="宋体" w:hAnsi="宋体" w:hint="eastAsia"/>
                <w:szCs w:val="18"/>
              </w:rPr>
              <w:t>360</w:t>
            </w:r>
          </w:p>
        </w:tc>
        <w:tc>
          <w:tcPr>
            <w:tcW w:w="849" w:type="dxa"/>
            <w:vAlign w:val="center"/>
          </w:tcPr>
          <w:p w14:paraId="6277DF08" w14:textId="0A032EBD" w:rsidR="00710D5B" w:rsidRDefault="00710D5B" w:rsidP="00710D5B">
            <w:pPr>
              <w:pStyle w:val="affffffffff0"/>
              <w:rPr>
                <w:rFonts w:ascii="宋体" w:hAnsi="宋体" w:hint="eastAsia"/>
                <w:szCs w:val="18"/>
              </w:rPr>
            </w:pPr>
            <w:r>
              <w:rPr>
                <w:rFonts w:ascii="宋体" w:hAnsi="宋体" w:hint="eastAsia"/>
                <w:szCs w:val="18"/>
              </w:rPr>
              <w:t>420</w:t>
            </w:r>
          </w:p>
        </w:tc>
        <w:tc>
          <w:tcPr>
            <w:tcW w:w="849" w:type="dxa"/>
            <w:vAlign w:val="center"/>
          </w:tcPr>
          <w:p w14:paraId="2BB432BD" w14:textId="3724C102" w:rsidR="00710D5B" w:rsidRDefault="00710D5B" w:rsidP="00710D5B">
            <w:pPr>
              <w:pStyle w:val="affffffffff0"/>
              <w:rPr>
                <w:rFonts w:ascii="宋体" w:hAnsi="宋体" w:hint="eastAsia"/>
                <w:szCs w:val="18"/>
              </w:rPr>
            </w:pPr>
            <w:r>
              <w:rPr>
                <w:rFonts w:ascii="宋体" w:hAnsi="宋体" w:hint="eastAsia"/>
                <w:szCs w:val="18"/>
              </w:rPr>
              <w:t>505</w:t>
            </w:r>
          </w:p>
        </w:tc>
        <w:tc>
          <w:tcPr>
            <w:tcW w:w="849" w:type="dxa"/>
            <w:vAlign w:val="center"/>
          </w:tcPr>
          <w:p w14:paraId="3B0B47AA" w14:textId="180D33FC" w:rsidR="00710D5B" w:rsidRDefault="00710D5B" w:rsidP="00710D5B">
            <w:pPr>
              <w:pStyle w:val="affffffffff0"/>
              <w:rPr>
                <w:rFonts w:ascii="宋体" w:hAnsi="宋体" w:hint="eastAsia"/>
                <w:szCs w:val="18"/>
              </w:rPr>
            </w:pPr>
            <w:r>
              <w:rPr>
                <w:rFonts w:ascii="宋体" w:hAnsi="宋体" w:hint="eastAsia"/>
                <w:szCs w:val="18"/>
              </w:rPr>
              <w:t>620</w:t>
            </w:r>
          </w:p>
        </w:tc>
      </w:tr>
      <w:tr w:rsidR="00710D5B" w14:paraId="6304D0E2" w14:textId="77777777" w:rsidTr="00D84EC8">
        <w:trPr>
          <w:jc w:val="center"/>
        </w:trPr>
        <w:tc>
          <w:tcPr>
            <w:tcW w:w="983" w:type="dxa"/>
            <w:vAlign w:val="center"/>
          </w:tcPr>
          <w:p w14:paraId="7BFA5533" w14:textId="77777777" w:rsidR="00710D5B" w:rsidRDefault="00710D5B" w:rsidP="00710D5B">
            <w:pPr>
              <w:pStyle w:val="affffffffff0"/>
              <w:rPr>
                <w:rFonts w:ascii="宋体" w:hAnsi="宋体" w:hint="eastAsia"/>
                <w:szCs w:val="18"/>
              </w:rPr>
            </w:pPr>
          </w:p>
        </w:tc>
        <w:tc>
          <w:tcPr>
            <w:tcW w:w="714" w:type="dxa"/>
            <w:vAlign w:val="center"/>
          </w:tcPr>
          <w:p w14:paraId="4DA3905E" w14:textId="77777777" w:rsidR="00710D5B" w:rsidRDefault="00710D5B" w:rsidP="00710D5B">
            <w:pPr>
              <w:pStyle w:val="affffffffff0"/>
              <w:rPr>
                <w:rFonts w:ascii="宋体" w:hAnsi="宋体" w:hint="eastAsia"/>
                <w:szCs w:val="18"/>
              </w:rPr>
            </w:pPr>
          </w:p>
        </w:tc>
        <w:tc>
          <w:tcPr>
            <w:tcW w:w="848" w:type="dxa"/>
            <w:vAlign w:val="center"/>
          </w:tcPr>
          <w:p w14:paraId="16E65652" w14:textId="77777777" w:rsidR="00710D5B" w:rsidRDefault="00710D5B" w:rsidP="00710D5B">
            <w:pPr>
              <w:pStyle w:val="affffffffff0"/>
              <w:rPr>
                <w:rFonts w:ascii="宋体" w:hAnsi="宋体" w:hint="eastAsia"/>
                <w:szCs w:val="18"/>
              </w:rPr>
            </w:pPr>
          </w:p>
        </w:tc>
        <w:tc>
          <w:tcPr>
            <w:tcW w:w="848" w:type="dxa"/>
            <w:vAlign w:val="center"/>
          </w:tcPr>
          <w:p w14:paraId="1D8A380C" w14:textId="77777777" w:rsidR="00710D5B" w:rsidRDefault="00710D5B" w:rsidP="00710D5B">
            <w:pPr>
              <w:pStyle w:val="affffffffff0"/>
              <w:rPr>
                <w:rFonts w:ascii="宋体" w:hAnsi="宋体" w:hint="eastAsia"/>
                <w:szCs w:val="18"/>
              </w:rPr>
            </w:pPr>
          </w:p>
        </w:tc>
        <w:tc>
          <w:tcPr>
            <w:tcW w:w="848" w:type="dxa"/>
            <w:vAlign w:val="center"/>
          </w:tcPr>
          <w:p w14:paraId="5A94D6EF" w14:textId="77777777" w:rsidR="00710D5B" w:rsidRDefault="00710D5B" w:rsidP="00710D5B">
            <w:pPr>
              <w:pStyle w:val="affffffffff0"/>
              <w:rPr>
                <w:rFonts w:ascii="宋体" w:hAnsi="宋体" w:hint="eastAsia"/>
                <w:szCs w:val="18"/>
              </w:rPr>
            </w:pPr>
          </w:p>
        </w:tc>
        <w:tc>
          <w:tcPr>
            <w:tcW w:w="848" w:type="dxa"/>
            <w:vAlign w:val="center"/>
          </w:tcPr>
          <w:p w14:paraId="1B067FF8" w14:textId="77777777" w:rsidR="00710D5B" w:rsidRDefault="00710D5B" w:rsidP="00710D5B">
            <w:pPr>
              <w:pStyle w:val="affffffffff0"/>
              <w:rPr>
                <w:rFonts w:ascii="宋体" w:hAnsi="宋体" w:hint="eastAsia"/>
                <w:szCs w:val="18"/>
              </w:rPr>
            </w:pPr>
          </w:p>
        </w:tc>
        <w:tc>
          <w:tcPr>
            <w:tcW w:w="849" w:type="dxa"/>
            <w:vAlign w:val="center"/>
          </w:tcPr>
          <w:p w14:paraId="63680B35" w14:textId="77777777" w:rsidR="00710D5B" w:rsidRDefault="00710D5B" w:rsidP="00710D5B">
            <w:pPr>
              <w:pStyle w:val="affffffffff0"/>
              <w:rPr>
                <w:rFonts w:ascii="宋体" w:hAnsi="宋体" w:hint="eastAsia"/>
                <w:szCs w:val="18"/>
              </w:rPr>
            </w:pPr>
          </w:p>
        </w:tc>
        <w:tc>
          <w:tcPr>
            <w:tcW w:w="849" w:type="dxa"/>
            <w:vAlign w:val="center"/>
          </w:tcPr>
          <w:p w14:paraId="2982E059" w14:textId="77777777" w:rsidR="00710D5B" w:rsidRDefault="00710D5B" w:rsidP="00710D5B">
            <w:pPr>
              <w:pStyle w:val="affffffffff0"/>
              <w:rPr>
                <w:rFonts w:ascii="宋体" w:hAnsi="宋体" w:hint="eastAsia"/>
                <w:szCs w:val="18"/>
              </w:rPr>
            </w:pPr>
          </w:p>
        </w:tc>
        <w:tc>
          <w:tcPr>
            <w:tcW w:w="849" w:type="dxa"/>
            <w:vAlign w:val="center"/>
          </w:tcPr>
          <w:p w14:paraId="1CE585FC" w14:textId="77777777" w:rsidR="00710D5B" w:rsidRDefault="00710D5B" w:rsidP="00710D5B">
            <w:pPr>
              <w:pStyle w:val="affffffffff0"/>
              <w:rPr>
                <w:rFonts w:ascii="宋体" w:hAnsi="宋体" w:hint="eastAsia"/>
                <w:szCs w:val="18"/>
              </w:rPr>
            </w:pPr>
          </w:p>
        </w:tc>
        <w:tc>
          <w:tcPr>
            <w:tcW w:w="849" w:type="dxa"/>
            <w:vAlign w:val="center"/>
          </w:tcPr>
          <w:p w14:paraId="2C51CB3F" w14:textId="77777777" w:rsidR="00710D5B" w:rsidRDefault="00710D5B" w:rsidP="00710D5B">
            <w:pPr>
              <w:pStyle w:val="affffffffff0"/>
              <w:rPr>
                <w:rFonts w:ascii="宋体" w:hAnsi="宋体" w:hint="eastAsia"/>
                <w:szCs w:val="18"/>
              </w:rPr>
            </w:pPr>
          </w:p>
        </w:tc>
        <w:tc>
          <w:tcPr>
            <w:tcW w:w="849" w:type="dxa"/>
            <w:vAlign w:val="center"/>
          </w:tcPr>
          <w:p w14:paraId="58EEFA4A" w14:textId="77777777" w:rsidR="00710D5B" w:rsidRDefault="00710D5B" w:rsidP="00710D5B">
            <w:pPr>
              <w:pStyle w:val="affffffffff0"/>
              <w:rPr>
                <w:rFonts w:ascii="宋体" w:hAnsi="宋体" w:hint="eastAsia"/>
                <w:szCs w:val="18"/>
              </w:rPr>
            </w:pPr>
          </w:p>
        </w:tc>
      </w:tr>
      <w:tr w:rsidR="00710D5B" w14:paraId="502B0F54" w14:textId="77777777" w:rsidTr="00D84EC8">
        <w:trPr>
          <w:jc w:val="center"/>
        </w:trPr>
        <w:tc>
          <w:tcPr>
            <w:tcW w:w="983" w:type="dxa"/>
            <w:vAlign w:val="center"/>
          </w:tcPr>
          <w:p w14:paraId="137B5AE0" w14:textId="7D345B88" w:rsidR="00710D5B" w:rsidRDefault="00710D5B" w:rsidP="00710D5B">
            <w:pPr>
              <w:pStyle w:val="affffffffff0"/>
              <w:rPr>
                <w:rFonts w:ascii="宋体" w:hAnsi="宋体" w:hint="eastAsia"/>
                <w:szCs w:val="18"/>
              </w:rPr>
            </w:pPr>
            <w:r>
              <w:rPr>
                <w:rFonts w:ascii="宋体" w:hAnsi="宋体" w:hint="eastAsia"/>
                <w:szCs w:val="18"/>
              </w:rPr>
              <w:t>1 000</w:t>
            </w:r>
          </w:p>
        </w:tc>
        <w:tc>
          <w:tcPr>
            <w:tcW w:w="714" w:type="dxa"/>
            <w:vAlign w:val="center"/>
          </w:tcPr>
          <w:p w14:paraId="7E59F08E" w14:textId="5CA86B97" w:rsidR="00710D5B" w:rsidRDefault="00710D5B" w:rsidP="00710D5B">
            <w:pPr>
              <w:pStyle w:val="affffffffff0"/>
              <w:rPr>
                <w:rFonts w:ascii="宋体" w:hAnsi="宋体" w:hint="eastAsia"/>
                <w:szCs w:val="18"/>
              </w:rPr>
            </w:pPr>
            <w:r>
              <w:rPr>
                <w:rFonts w:ascii="宋体" w:hAnsi="宋体" w:hint="eastAsia"/>
                <w:szCs w:val="18"/>
              </w:rPr>
              <w:t>180</w:t>
            </w:r>
          </w:p>
        </w:tc>
        <w:tc>
          <w:tcPr>
            <w:tcW w:w="848" w:type="dxa"/>
            <w:vAlign w:val="center"/>
          </w:tcPr>
          <w:p w14:paraId="5B6E65BB" w14:textId="44346216" w:rsidR="00710D5B" w:rsidRDefault="00710D5B" w:rsidP="00710D5B">
            <w:pPr>
              <w:pStyle w:val="affffffffff0"/>
              <w:rPr>
                <w:rFonts w:ascii="宋体" w:hAnsi="宋体" w:hint="eastAsia"/>
                <w:szCs w:val="18"/>
              </w:rPr>
            </w:pPr>
            <w:r>
              <w:rPr>
                <w:rFonts w:ascii="宋体" w:hAnsi="宋体" w:hint="eastAsia"/>
                <w:szCs w:val="18"/>
              </w:rPr>
              <w:t>225</w:t>
            </w:r>
          </w:p>
        </w:tc>
        <w:tc>
          <w:tcPr>
            <w:tcW w:w="848" w:type="dxa"/>
            <w:vAlign w:val="center"/>
          </w:tcPr>
          <w:p w14:paraId="3541915F" w14:textId="28A3C4DA" w:rsidR="00710D5B" w:rsidRDefault="00710D5B" w:rsidP="00710D5B">
            <w:pPr>
              <w:pStyle w:val="affffffffff0"/>
              <w:rPr>
                <w:rFonts w:ascii="宋体" w:hAnsi="宋体" w:hint="eastAsia"/>
                <w:szCs w:val="18"/>
              </w:rPr>
            </w:pPr>
            <w:r>
              <w:rPr>
                <w:rFonts w:ascii="宋体" w:hAnsi="宋体" w:hint="eastAsia"/>
                <w:szCs w:val="18"/>
              </w:rPr>
              <w:t>282</w:t>
            </w:r>
          </w:p>
        </w:tc>
        <w:tc>
          <w:tcPr>
            <w:tcW w:w="848" w:type="dxa"/>
            <w:vAlign w:val="center"/>
          </w:tcPr>
          <w:p w14:paraId="2F72CC91" w14:textId="2DC3B763" w:rsidR="00710D5B" w:rsidRDefault="00710D5B" w:rsidP="00710D5B">
            <w:pPr>
              <w:pStyle w:val="affffffffff0"/>
              <w:rPr>
                <w:rFonts w:ascii="宋体" w:hAnsi="宋体" w:hint="eastAsia"/>
                <w:szCs w:val="18"/>
              </w:rPr>
            </w:pPr>
            <w:r>
              <w:rPr>
                <w:rFonts w:ascii="宋体" w:hAnsi="宋体" w:hint="eastAsia"/>
                <w:szCs w:val="18"/>
              </w:rPr>
              <w:t>340</w:t>
            </w:r>
          </w:p>
        </w:tc>
        <w:tc>
          <w:tcPr>
            <w:tcW w:w="848" w:type="dxa"/>
            <w:vAlign w:val="center"/>
          </w:tcPr>
          <w:p w14:paraId="621EB575" w14:textId="485F22C9" w:rsidR="00710D5B" w:rsidRDefault="00710D5B" w:rsidP="00710D5B">
            <w:pPr>
              <w:pStyle w:val="affffffffff0"/>
              <w:rPr>
                <w:rFonts w:ascii="宋体" w:hAnsi="宋体" w:hint="eastAsia"/>
                <w:szCs w:val="18"/>
              </w:rPr>
            </w:pPr>
            <w:r>
              <w:rPr>
                <w:rFonts w:ascii="宋体" w:hAnsi="宋体" w:hint="eastAsia"/>
                <w:szCs w:val="18"/>
              </w:rPr>
              <w:t>358</w:t>
            </w:r>
          </w:p>
        </w:tc>
        <w:tc>
          <w:tcPr>
            <w:tcW w:w="849" w:type="dxa"/>
            <w:vAlign w:val="center"/>
          </w:tcPr>
          <w:p w14:paraId="4F244117" w14:textId="04C66059" w:rsidR="00710D5B" w:rsidRDefault="00710D5B" w:rsidP="00710D5B">
            <w:pPr>
              <w:pStyle w:val="affffffffff0"/>
              <w:rPr>
                <w:rFonts w:ascii="宋体" w:hAnsi="宋体" w:hint="eastAsia"/>
                <w:szCs w:val="18"/>
              </w:rPr>
            </w:pPr>
            <w:r>
              <w:rPr>
                <w:rFonts w:ascii="宋体" w:hAnsi="宋体" w:hint="eastAsia"/>
                <w:szCs w:val="18"/>
              </w:rPr>
              <w:t>377</w:t>
            </w:r>
          </w:p>
        </w:tc>
        <w:tc>
          <w:tcPr>
            <w:tcW w:w="849" w:type="dxa"/>
            <w:vAlign w:val="center"/>
          </w:tcPr>
          <w:p w14:paraId="3CE1E54C" w14:textId="496AFC51" w:rsidR="00710D5B" w:rsidRDefault="00710D5B" w:rsidP="00710D5B">
            <w:pPr>
              <w:pStyle w:val="affffffffff0"/>
              <w:rPr>
                <w:rFonts w:ascii="宋体" w:hAnsi="宋体" w:hint="eastAsia"/>
                <w:szCs w:val="18"/>
              </w:rPr>
            </w:pPr>
            <w:r>
              <w:rPr>
                <w:rFonts w:ascii="宋体" w:hAnsi="宋体" w:hint="eastAsia"/>
                <w:szCs w:val="18"/>
              </w:rPr>
              <w:t>395</w:t>
            </w:r>
          </w:p>
        </w:tc>
        <w:tc>
          <w:tcPr>
            <w:tcW w:w="849" w:type="dxa"/>
            <w:vAlign w:val="center"/>
          </w:tcPr>
          <w:p w14:paraId="41267B90" w14:textId="285E7BEE" w:rsidR="00710D5B" w:rsidRDefault="00710D5B" w:rsidP="00710D5B">
            <w:pPr>
              <w:pStyle w:val="affffffffff0"/>
              <w:rPr>
                <w:rFonts w:ascii="宋体" w:hAnsi="宋体" w:hint="eastAsia"/>
                <w:szCs w:val="18"/>
              </w:rPr>
            </w:pPr>
            <w:r>
              <w:rPr>
                <w:rFonts w:ascii="宋体" w:hAnsi="宋体" w:hint="eastAsia"/>
                <w:szCs w:val="18"/>
              </w:rPr>
              <w:t>465</w:t>
            </w:r>
          </w:p>
        </w:tc>
        <w:tc>
          <w:tcPr>
            <w:tcW w:w="849" w:type="dxa"/>
            <w:vAlign w:val="center"/>
          </w:tcPr>
          <w:p w14:paraId="7C5F0CD0" w14:textId="4BC51E65" w:rsidR="00710D5B" w:rsidRDefault="00710D5B" w:rsidP="00710D5B">
            <w:pPr>
              <w:pStyle w:val="affffffffff0"/>
              <w:rPr>
                <w:rFonts w:ascii="宋体" w:hAnsi="宋体" w:hint="eastAsia"/>
                <w:szCs w:val="18"/>
              </w:rPr>
            </w:pPr>
            <w:r>
              <w:rPr>
                <w:rFonts w:ascii="宋体" w:hAnsi="宋体" w:hint="eastAsia"/>
                <w:szCs w:val="18"/>
              </w:rPr>
              <w:t>555</w:t>
            </w:r>
          </w:p>
        </w:tc>
        <w:tc>
          <w:tcPr>
            <w:tcW w:w="849" w:type="dxa"/>
            <w:vAlign w:val="center"/>
          </w:tcPr>
          <w:p w14:paraId="657B8F08" w14:textId="642BE6B9" w:rsidR="00710D5B" w:rsidRDefault="00710D5B" w:rsidP="00710D5B">
            <w:pPr>
              <w:pStyle w:val="affffffffff0"/>
              <w:rPr>
                <w:rFonts w:ascii="宋体" w:hAnsi="宋体" w:hint="eastAsia"/>
                <w:szCs w:val="18"/>
              </w:rPr>
            </w:pPr>
            <w:r>
              <w:rPr>
                <w:rFonts w:ascii="宋体" w:hAnsi="宋体" w:hint="eastAsia"/>
                <w:szCs w:val="18"/>
              </w:rPr>
              <w:t>685</w:t>
            </w:r>
          </w:p>
        </w:tc>
      </w:tr>
      <w:tr w:rsidR="00710D5B" w14:paraId="70252D48" w14:textId="77777777" w:rsidTr="00D84EC8">
        <w:trPr>
          <w:jc w:val="center"/>
        </w:trPr>
        <w:tc>
          <w:tcPr>
            <w:tcW w:w="983" w:type="dxa"/>
            <w:vAlign w:val="center"/>
          </w:tcPr>
          <w:p w14:paraId="53164BDF" w14:textId="730CE6D6" w:rsidR="00710D5B" w:rsidRDefault="00710D5B" w:rsidP="00710D5B">
            <w:pPr>
              <w:pStyle w:val="affffffffff0"/>
              <w:rPr>
                <w:rFonts w:ascii="宋体" w:hAnsi="宋体" w:hint="eastAsia"/>
                <w:szCs w:val="18"/>
              </w:rPr>
            </w:pPr>
            <w:r>
              <w:rPr>
                <w:rFonts w:ascii="宋体" w:hAnsi="宋体" w:hint="eastAsia"/>
                <w:szCs w:val="18"/>
              </w:rPr>
              <w:t>1 200</w:t>
            </w:r>
          </w:p>
        </w:tc>
        <w:tc>
          <w:tcPr>
            <w:tcW w:w="714" w:type="dxa"/>
            <w:vAlign w:val="center"/>
          </w:tcPr>
          <w:p w14:paraId="1969978F" w14:textId="51009441" w:rsidR="00710D5B" w:rsidRDefault="00710D5B" w:rsidP="00710D5B">
            <w:pPr>
              <w:pStyle w:val="affffffffff0"/>
              <w:rPr>
                <w:rFonts w:ascii="宋体" w:hAnsi="宋体" w:hint="eastAsia"/>
                <w:szCs w:val="18"/>
              </w:rPr>
            </w:pPr>
            <w:r>
              <w:rPr>
                <w:rFonts w:ascii="宋体" w:hAnsi="宋体" w:hint="eastAsia"/>
                <w:szCs w:val="18"/>
              </w:rPr>
              <w:t>205</w:t>
            </w:r>
          </w:p>
        </w:tc>
        <w:tc>
          <w:tcPr>
            <w:tcW w:w="848" w:type="dxa"/>
            <w:vAlign w:val="center"/>
          </w:tcPr>
          <w:p w14:paraId="02E811DC" w14:textId="1E446CD7" w:rsidR="00710D5B" w:rsidRDefault="00710D5B" w:rsidP="00710D5B">
            <w:pPr>
              <w:pStyle w:val="affffffffff0"/>
              <w:rPr>
                <w:rFonts w:ascii="宋体" w:hAnsi="宋体" w:hint="eastAsia"/>
                <w:szCs w:val="18"/>
              </w:rPr>
            </w:pPr>
            <w:r>
              <w:rPr>
                <w:rFonts w:ascii="宋体" w:hAnsi="宋体" w:hint="eastAsia"/>
                <w:szCs w:val="18"/>
              </w:rPr>
              <w:t>255</w:t>
            </w:r>
          </w:p>
        </w:tc>
        <w:tc>
          <w:tcPr>
            <w:tcW w:w="848" w:type="dxa"/>
            <w:vAlign w:val="center"/>
          </w:tcPr>
          <w:p w14:paraId="1C01CE49" w14:textId="421024CF" w:rsidR="00710D5B" w:rsidRDefault="00710D5B" w:rsidP="00710D5B">
            <w:pPr>
              <w:pStyle w:val="affffffffff0"/>
              <w:rPr>
                <w:rFonts w:ascii="宋体" w:hAnsi="宋体" w:hint="eastAsia"/>
                <w:szCs w:val="18"/>
              </w:rPr>
            </w:pPr>
            <w:r>
              <w:rPr>
                <w:rFonts w:ascii="宋体" w:hAnsi="宋体" w:hint="eastAsia"/>
                <w:szCs w:val="18"/>
              </w:rPr>
              <w:t>318</w:t>
            </w:r>
          </w:p>
        </w:tc>
        <w:tc>
          <w:tcPr>
            <w:tcW w:w="848" w:type="dxa"/>
            <w:vAlign w:val="center"/>
          </w:tcPr>
          <w:p w14:paraId="0C538431" w14:textId="0060F597" w:rsidR="00710D5B" w:rsidRDefault="00710D5B" w:rsidP="00710D5B">
            <w:pPr>
              <w:pStyle w:val="affffffffff0"/>
              <w:rPr>
                <w:rFonts w:ascii="宋体" w:hAnsi="宋体" w:hint="eastAsia"/>
                <w:szCs w:val="18"/>
              </w:rPr>
            </w:pPr>
            <w:r>
              <w:rPr>
                <w:rFonts w:ascii="宋体" w:hAnsi="宋体" w:hint="eastAsia"/>
                <w:szCs w:val="18"/>
              </w:rPr>
              <w:t>380</w:t>
            </w:r>
          </w:p>
        </w:tc>
        <w:tc>
          <w:tcPr>
            <w:tcW w:w="848" w:type="dxa"/>
            <w:vAlign w:val="center"/>
          </w:tcPr>
          <w:p w14:paraId="7B0302B8" w14:textId="22BA53E9" w:rsidR="00710D5B" w:rsidRDefault="00710D5B" w:rsidP="00710D5B">
            <w:pPr>
              <w:pStyle w:val="affffffffff0"/>
              <w:rPr>
                <w:rFonts w:ascii="宋体" w:hAnsi="宋体" w:hint="eastAsia"/>
                <w:szCs w:val="18"/>
              </w:rPr>
            </w:pPr>
            <w:r>
              <w:rPr>
                <w:rFonts w:ascii="宋体" w:hAnsi="宋体" w:hint="eastAsia"/>
                <w:szCs w:val="18"/>
              </w:rPr>
              <w:t>408</w:t>
            </w:r>
          </w:p>
        </w:tc>
        <w:tc>
          <w:tcPr>
            <w:tcW w:w="849" w:type="dxa"/>
            <w:vAlign w:val="center"/>
          </w:tcPr>
          <w:p w14:paraId="3D8C5284" w14:textId="6131D202" w:rsidR="00710D5B" w:rsidRDefault="00710D5B" w:rsidP="00710D5B">
            <w:pPr>
              <w:pStyle w:val="affffffffff0"/>
              <w:rPr>
                <w:rFonts w:ascii="宋体" w:hAnsi="宋体" w:hint="eastAsia"/>
                <w:szCs w:val="18"/>
              </w:rPr>
            </w:pPr>
            <w:r>
              <w:rPr>
                <w:rFonts w:ascii="宋体" w:hAnsi="宋体" w:hint="eastAsia"/>
                <w:szCs w:val="18"/>
              </w:rPr>
              <w:t>437</w:t>
            </w:r>
          </w:p>
        </w:tc>
        <w:tc>
          <w:tcPr>
            <w:tcW w:w="849" w:type="dxa"/>
            <w:vAlign w:val="center"/>
          </w:tcPr>
          <w:p w14:paraId="4B466D97" w14:textId="4F528013" w:rsidR="00710D5B" w:rsidRDefault="00710D5B" w:rsidP="00710D5B">
            <w:pPr>
              <w:pStyle w:val="affffffffff0"/>
              <w:rPr>
                <w:rFonts w:ascii="宋体" w:hAnsi="宋体" w:hint="eastAsia"/>
                <w:szCs w:val="18"/>
              </w:rPr>
            </w:pPr>
            <w:r>
              <w:rPr>
                <w:rFonts w:ascii="宋体" w:hAnsi="宋体" w:hint="eastAsia"/>
                <w:szCs w:val="18"/>
              </w:rPr>
              <w:t>465</w:t>
            </w:r>
          </w:p>
        </w:tc>
        <w:tc>
          <w:tcPr>
            <w:tcW w:w="849" w:type="dxa"/>
            <w:vAlign w:val="center"/>
          </w:tcPr>
          <w:p w14:paraId="67E71950" w14:textId="2B084194" w:rsidR="00710D5B" w:rsidRDefault="00710D5B" w:rsidP="00710D5B">
            <w:pPr>
              <w:pStyle w:val="affffffffff0"/>
              <w:rPr>
                <w:rFonts w:ascii="宋体" w:hAnsi="宋体" w:hint="eastAsia"/>
                <w:szCs w:val="18"/>
              </w:rPr>
            </w:pPr>
            <w:r>
              <w:rPr>
                <w:rFonts w:ascii="宋体" w:hAnsi="宋体" w:hint="eastAsia"/>
                <w:szCs w:val="18"/>
              </w:rPr>
              <w:t>540</w:t>
            </w:r>
          </w:p>
        </w:tc>
        <w:tc>
          <w:tcPr>
            <w:tcW w:w="849" w:type="dxa"/>
            <w:vAlign w:val="center"/>
          </w:tcPr>
          <w:p w14:paraId="27C2FBA3" w14:textId="76C89B16" w:rsidR="00710D5B" w:rsidRDefault="00710D5B" w:rsidP="00710D5B">
            <w:pPr>
              <w:pStyle w:val="affffffffff0"/>
              <w:rPr>
                <w:rFonts w:ascii="宋体" w:hAnsi="宋体" w:hint="eastAsia"/>
                <w:szCs w:val="18"/>
              </w:rPr>
            </w:pPr>
            <w:r>
              <w:rPr>
                <w:rFonts w:ascii="宋体" w:hAnsi="宋体" w:hint="eastAsia"/>
                <w:szCs w:val="18"/>
              </w:rPr>
              <w:t>645</w:t>
            </w:r>
          </w:p>
        </w:tc>
        <w:tc>
          <w:tcPr>
            <w:tcW w:w="849" w:type="dxa"/>
            <w:vAlign w:val="center"/>
          </w:tcPr>
          <w:p w14:paraId="7E3C736E" w14:textId="08F29069" w:rsidR="00710D5B" w:rsidRDefault="00710D5B" w:rsidP="00710D5B">
            <w:pPr>
              <w:pStyle w:val="affffffffff0"/>
              <w:rPr>
                <w:rFonts w:ascii="宋体" w:hAnsi="宋体" w:hint="eastAsia"/>
                <w:szCs w:val="18"/>
              </w:rPr>
            </w:pPr>
            <w:r>
              <w:rPr>
                <w:rFonts w:ascii="宋体" w:hAnsi="宋体" w:hint="eastAsia"/>
                <w:szCs w:val="18"/>
              </w:rPr>
              <w:t>790</w:t>
            </w:r>
          </w:p>
        </w:tc>
      </w:tr>
      <w:tr w:rsidR="00710D5B" w14:paraId="0BC3F6DE" w14:textId="77777777" w:rsidTr="00D84EC8">
        <w:trPr>
          <w:jc w:val="center"/>
        </w:trPr>
        <w:tc>
          <w:tcPr>
            <w:tcW w:w="983" w:type="dxa"/>
            <w:vAlign w:val="center"/>
          </w:tcPr>
          <w:p w14:paraId="43B76D1F" w14:textId="5ED66018" w:rsidR="00710D5B" w:rsidRDefault="00710D5B" w:rsidP="00710D5B">
            <w:pPr>
              <w:pStyle w:val="affffffffff0"/>
              <w:rPr>
                <w:rFonts w:ascii="宋体" w:hAnsi="宋体" w:hint="eastAsia"/>
                <w:szCs w:val="18"/>
              </w:rPr>
            </w:pPr>
            <w:r>
              <w:rPr>
                <w:rFonts w:ascii="宋体" w:hAnsi="宋体" w:hint="eastAsia"/>
                <w:szCs w:val="18"/>
              </w:rPr>
              <w:t>1 400</w:t>
            </w:r>
          </w:p>
        </w:tc>
        <w:tc>
          <w:tcPr>
            <w:tcW w:w="714" w:type="dxa"/>
            <w:vAlign w:val="center"/>
          </w:tcPr>
          <w:p w14:paraId="6EE20A03" w14:textId="6131721A" w:rsidR="00710D5B" w:rsidRDefault="00710D5B" w:rsidP="00710D5B">
            <w:pPr>
              <w:pStyle w:val="affffffffff0"/>
              <w:rPr>
                <w:rFonts w:ascii="宋体" w:hAnsi="宋体" w:hint="eastAsia"/>
                <w:szCs w:val="18"/>
              </w:rPr>
            </w:pPr>
            <w:r>
              <w:rPr>
                <w:rFonts w:ascii="宋体" w:hAnsi="宋体" w:hint="eastAsia"/>
                <w:szCs w:val="18"/>
              </w:rPr>
              <w:t>230</w:t>
            </w:r>
          </w:p>
        </w:tc>
        <w:tc>
          <w:tcPr>
            <w:tcW w:w="848" w:type="dxa"/>
            <w:vAlign w:val="center"/>
          </w:tcPr>
          <w:p w14:paraId="70A7076E" w14:textId="40F3332D" w:rsidR="00710D5B" w:rsidRDefault="00710D5B" w:rsidP="00710D5B">
            <w:pPr>
              <w:pStyle w:val="affffffffff0"/>
              <w:rPr>
                <w:rFonts w:ascii="宋体" w:hAnsi="宋体" w:hint="eastAsia"/>
                <w:szCs w:val="18"/>
              </w:rPr>
            </w:pPr>
            <w:r>
              <w:rPr>
                <w:rFonts w:ascii="宋体" w:hAnsi="宋体" w:hint="eastAsia"/>
                <w:szCs w:val="18"/>
              </w:rPr>
              <w:t>290</w:t>
            </w:r>
          </w:p>
        </w:tc>
        <w:tc>
          <w:tcPr>
            <w:tcW w:w="848" w:type="dxa"/>
            <w:vAlign w:val="center"/>
          </w:tcPr>
          <w:p w14:paraId="52D4E7FE" w14:textId="4CFF161F" w:rsidR="00710D5B" w:rsidRDefault="00710D5B" w:rsidP="00710D5B">
            <w:pPr>
              <w:pStyle w:val="affffffffff0"/>
              <w:rPr>
                <w:rFonts w:ascii="宋体" w:hAnsi="宋体" w:hint="eastAsia"/>
                <w:szCs w:val="18"/>
              </w:rPr>
            </w:pPr>
            <w:r>
              <w:rPr>
                <w:rFonts w:ascii="宋体" w:hAnsi="宋体" w:hint="eastAsia"/>
                <w:szCs w:val="18"/>
              </w:rPr>
              <w:t>355</w:t>
            </w:r>
          </w:p>
        </w:tc>
        <w:tc>
          <w:tcPr>
            <w:tcW w:w="848" w:type="dxa"/>
            <w:vAlign w:val="center"/>
          </w:tcPr>
          <w:p w14:paraId="4CD4DDCE" w14:textId="710075C1" w:rsidR="00710D5B" w:rsidRDefault="00710D5B" w:rsidP="00710D5B">
            <w:pPr>
              <w:pStyle w:val="affffffffff0"/>
              <w:rPr>
                <w:rFonts w:ascii="宋体" w:hAnsi="宋体" w:hint="eastAsia"/>
                <w:szCs w:val="18"/>
              </w:rPr>
            </w:pPr>
            <w:r>
              <w:rPr>
                <w:rFonts w:ascii="宋体" w:hAnsi="宋体" w:hint="eastAsia"/>
                <w:szCs w:val="18"/>
              </w:rPr>
              <w:t>420</w:t>
            </w:r>
          </w:p>
        </w:tc>
        <w:tc>
          <w:tcPr>
            <w:tcW w:w="848" w:type="dxa"/>
            <w:vAlign w:val="center"/>
          </w:tcPr>
          <w:p w14:paraId="1D4DFC35" w14:textId="39B26CCB" w:rsidR="00710D5B" w:rsidRDefault="00710D5B" w:rsidP="00710D5B">
            <w:pPr>
              <w:pStyle w:val="affffffffff0"/>
              <w:rPr>
                <w:rFonts w:ascii="宋体" w:hAnsi="宋体" w:hint="eastAsia"/>
                <w:szCs w:val="18"/>
              </w:rPr>
            </w:pPr>
            <w:r>
              <w:rPr>
                <w:rFonts w:ascii="宋体" w:hAnsi="宋体" w:hint="eastAsia"/>
                <w:szCs w:val="18"/>
              </w:rPr>
              <w:t>457</w:t>
            </w:r>
          </w:p>
        </w:tc>
        <w:tc>
          <w:tcPr>
            <w:tcW w:w="849" w:type="dxa"/>
            <w:vAlign w:val="center"/>
          </w:tcPr>
          <w:p w14:paraId="53D144F6" w14:textId="0D046F02" w:rsidR="00710D5B" w:rsidRDefault="00710D5B" w:rsidP="00710D5B">
            <w:pPr>
              <w:pStyle w:val="affffffffff0"/>
              <w:rPr>
                <w:rFonts w:ascii="宋体" w:hAnsi="宋体" w:hint="eastAsia"/>
                <w:szCs w:val="18"/>
              </w:rPr>
            </w:pPr>
            <w:r>
              <w:rPr>
                <w:rFonts w:ascii="宋体" w:hAnsi="宋体" w:hint="eastAsia"/>
                <w:szCs w:val="18"/>
              </w:rPr>
              <w:t>493</w:t>
            </w:r>
          </w:p>
        </w:tc>
        <w:tc>
          <w:tcPr>
            <w:tcW w:w="849" w:type="dxa"/>
            <w:vAlign w:val="center"/>
          </w:tcPr>
          <w:p w14:paraId="1E4F64B1" w14:textId="7E23493C" w:rsidR="00710D5B" w:rsidRDefault="00710D5B" w:rsidP="00710D5B">
            <w:pPr>
              <w:pStyle w:val="affffffffff0"/>
              <w:rPr>
                <w:rFonts w:ascii="宋体" w:hAnsi="宋体" w:hint="eastAsia"/>
                <w:szCs w:val="18"/>
              </w:rPr>
            </w:pPr>
            <w:r>
              <w:rPr>
                <w:rFonts w:ascii="宋体" w:hAnsi="宋体" w:hint="eastAsia"/>
                <w:szCs w:val="18"/>
              </w:rPr>
              <w:t>530</w:t>
            </w:r>
          </w:p>
        </w:tc>
        <w:tc>
          <w:tcPr>
            <w:tcW w:w="849" w:type="dxa"/>
            <w:vAlign w:val="center"/>
          </w:tcPr>
          <w:p w14:paraId="66D68D2D" w14:textId="2ABD74C4" w:rsidR="00710D5B" w:rsidRDefault="00710D5B" w:rsidP="00710D5B">
            <w:pPr>
              <w:pStyle w:val="affffffffff0"/>
              <w:rPr>
                <w:rFonts w:ascii="宋体" w:hAnsi="宋体" w:hint="eastAsia"/>
                <w:szCs w:val="18"/>
              </w:rPr>
            </w:pPr>
            <w:r>
              <w:rPr>
                <w:rFonts w:ascii="宋体" w:hAnsi="宋体" w:hint="eastAsia"/>
                <w:szCs w:val="18"/>
              </w:rPr>
              <w:t>620</w:t>
            </w:r>
          </w:p>
        </w:tc>
        <w:tc>
          <w:tcPr>
            <w:tcW w:w="849" w:type="dxa"/>
            <w:vAlign w:val="center"/>
          </w:tcPr>
          <w:p w14:paraId="4FF2DE00" w14:textId="41354152" w:rsidR="00710D5B" w:rsidRDefault="00710D5B" w:rsidP="00710D5B">
            <w:pPr>
              <w:pStyle w:val="affffffffff0"/>
              <w:rPr>
                <w:rFonts w:ascii="宋体" w:hAnsi="宋体" w:hint="eastAsia"/>
                <w:szCs w:val="18"/>
              </w:rPr>
            </w:pPr>
            <w:r>
              <w:rPr>
                <w:rFonts w:ascii="宋体" w:hAnsi="宋体" w:hint="eastAsia"/>
                <w:szCs w:val="18"/>
              </w:rPr>
              <w:t>745</w:t>
            </w:r>
          </w:p>
        </w:tc>
        <w:tc>
          <w:tcPr>
            <w:tcW w:w="849" w:type="dxa"/>
            <w:vAlign w:val="center"/>
          </w:tcPr>
          <w:p w14:paraId="333B79FF" w14:textId="3317B085" w:rsidR="00710D5B" w:rsidRDefault="00710D5B" w:rsidP="00710D5B">
            <w:pPr>
              <w:pStyle w:val="affffffffff0"/>
              <w:rPr>
                <w:rFonts w:ascii="宋体" w:hAnsi="宋体" w:hint="eastAsia"/>
                <w:szCs w:val="18"/>
              </w:rPr>
            </w:pPr>
            <w:r>
              <w:rPr>
                <w:rFonts w:ascii="宋体" w:hAnsi="宋体" w:hint="eastAsia"/>
                <w:szCs w:val="18"/>
              </w:rPr>
              <w:t>915</w:t>
            </w:r>
          </w:p>
        </w:tc>
      </w:tr>
      <w:tr w:rsidR="00710D5B" w14:paraId="05EFCD0B" w14:textId="77777777" w:rsidTr="00D84EC8">
        <w:trPr>
          <w:jc w:val="center"/>
        </w:trPr>
        <w:tc>
          <w:tcPr>
            <w:tcW w:w="983" w:type="dxa"/>
            <w:vAlign w:val="center"/>
          </w:tcPr>
          <w:p w14:paraId="2A826B94" w14:textId="77777777" w:rsidR="00710D5B" w:rsidRDefault="00710D5B" w:rsidP="00710D5B">
            <w:pPr>
              <w:pStyle w:val="affffffffff0"/>
              <w:rPr>
                <w:rFonts w:ascii="宋体" w:hAnsi="宋体" w:hint="eastAsia"/>
                <w:szCs w:val="18"/>
              </w:rPr>
            </w:pPr>
          </w:p>
        </w:tc>
        <w:tc>
          <w:tcPr>
            <w:tcW w:w="714" w:type="dxa"/>
            <w:vAlign w:val="center"/>
          </w:tcPr>
          <w:p w14:paraId="6865C9AE" w14:textId="77777777" w:rsidR="00710D5B" w:rsidRDefault="00710D5B" w:rsidP="00710D5B">
            <w:pPr>
              <w:pStyle w:val="affffffffff0"/>
              <w:rPr>
                <w:rFonts w:ascii="宋体" w:hAnsi="宋体" w:hint="eastAsia"/>
                <w:szCs w:val="18"/>
              </w:rPr>
            </w:pPr>
          </w:p>
        </w:tc>
        <w:tc>
          <w:tcPr>
            <w:tcW w:w="848" w:type="dxa"/>
            <w:vAlign w:val="center"/>
          </w:tcPr>
          <w:p w14:paraId="23F70BE7" w14:textId="77777777" w:rsidR="00710D5B" w:rsidRDefault="00710D5B" w:rsidP="00710D5B">
            <w:pPr>
              <w:pStyle w:val="affffffffff0"/>
              <w:rPr>
                <w:rFonts w:ascii="宋体" w:hAnsi="宋体" w:hint="eastAsia"/>
                <w:szCs w:val="18"/>
              </w:rPr>
            </w:pPr>
          </w:p>
        </w:tc>
        <w:tc>
          <w:tcPr>
            <w:tcW w:w="848" w:type="dxa"/>
            <w:vAlign w:val="center"/>
          </w:tcPr>
          <w:p w14:paraId="579061C7" w14:textId="77777777" w:rsidR="00710D5B" w:rsidRDefault="00710D5B" w:rsidP="00710D5B">
            <w:pPr>
              <w:pStyle w:val="affffffffff0"/>
              <w:rPr>
                <w:rFonts w:ascii="宋体" w:hAnsi="宋体" w:hint="eastAsia"/>
                <w:szCs w:val="18"/>
              </w:rPr>
            </w:pPr>
          </w:p>
        </w:tc>
        <w:tc>
          <w:tcPr>
            <w:tcW w:w="848" w:type="dxa"/>
            <w:vAlign w:val="center"/>
          </w:tcPr>
          <w:p w14:paraId="5903E65C" w14:textId="77777777" w:rsidR="00710D5B" w:rsidRDefault="00710D5B" w:rsidP="00710D5B">
            <w:pPr>
              <w:pStyle w:val="affffffffff0"/>
              <w:rPr>
                <w:rFonts w:ascii="宋体" w:hAnsi="宋体" w:hint="eastAsia"/>
                <w:szCs w:val="18"/>
              </w:rPr>
            </w:pPr>
          </w:p>
        </w:tc>
        <w:tc>
          <w:tcPr>
            <w:tcW w:w="848" w:type="dxa"/>
            <w:vAlign w:val="center"/>
          </w:tcPr>
          <w:p w14:paraId="05A933D0" w14:textId="77777777" w:rsidR="00710D5B" w:rsidRDefault="00710D5B" w:rsidP="00710D5B">
            <w:pPr>
              <w:pStyle w:val="affffffffff0"/>
              <w:rPr>
                <w:rFonts w:ascii="宋体" w:hAnsi="宋体" w:hint="eastAsia"/>
                <w:szCs w:val="18"/>
              </w:rPr>
            </w:pPr>
          </w:p>
        </w:tc>
        <w:tc>
          <w:tcPr>
            <w:tcW w:w="849" w:type="dxa"/>
            <w:vAlign w:val="center"/>
          </w:tcPr>
          <w:p w14:paraId="4735649D" w14:textId="77777777" w:rsidR="00710D5B" w:rsidRDefault="00710D5B" w:rsidP="00710D5B">
            <w:pPr>
              <w:pStyle w:val="affffffffff0"/>
              <w:rPr>
                <w:rFonts w:ascii="宋体" w:hAnsi="宋体" w:hint="eastAsia"/>
                <w:szCs w:val="18"/>
              </w:rPr>
            </w:pPr>
          </w:p>
        </w:tc>
        <w:tc>
          <w:tcPr>
            <w:tcW w:w="849" w:type="dxa"/>
            <w:vAlign w:val="center"/>
          </w:tcPr>
          <w:p w14:paraId="6661C1C3" w14:textId="77777777" w:rsidR="00710D5B" w:rsidRDefault="00710D5B" w:rsidP="00710D5B">
            <w:pPr>
              <w:pStyle w:val="affffffffff0"/>
              <w:rPr>
                <w:rFonts w:ascii="宋体" w:hAnsi="宋体" w:hint="eastAsia"/>
                <w:szCs w:val="18"/>
              </w:rPr>
            </w:pPr>
          </w:p>
        </w:tc>
        <w:tc>
          <w:tcPr>
            <w:tcW w:w="849" w:type="dxa"/>
            <w:vAlign w:val="center"/>
          </w:tcPr>
          <w:p w14:paraId="4F5330CD" w14:textId="77777777" w:rsidR="00710D5B" w:rsidRDefault="00710D5B" w:rsidP="00710D5B">
            <w:pPr>
              <w:pStyle w:val="affffffffff0"/>
              <w:rPr>
                <w:rFonts w:ascii="宋体" w:hAnsi="宋体" w:hint="eastAsia"/>
                <w:szCs w:val="18"/>
              </w:rPr>
            </w:pPr>
          </w:p>
        </w:tc>
        <w:tc>
          <w:tcPr>
            <w:tcW w:w="849" w:type="dxa"/>
            <w:vAlign w:val="center"/>
          </w:tcPr>
          <w:p w14:paraId="458415F1" w14:textId="77777777" w:rsidR="00710D5B" w:rsidRDefault="00710D5B" w:rsidP="00710D5B">
            <w:pPr>
              <w:pStyle w:val="affffffffff0"/>
              <w:rPr>
                <w:rFonts w:ascii="宋体" w:hAnsi="宋体" w:hint="eastAsia"/>
                <w:szCs w:val="18"/>
              </w:rPr>
            </w:pPr>
          </w:p>
        </w:tc>
        <w:tc>
          <w:tcPr>
            <w:tcW w:w="849" w:type="dxa"/>
            <w:vAlign w:val="center"/>
          </w:tcPr>
          <w:p w14:paraId="774AA6D9" w14:textId="77777777" w:rsidR="00710D5B" w:rsidRDefault="00710D5B" w:rsidP="00710D5B">
            <w:pPr>
              <w:pStyle w:val="affffffffff0"/>
              <w:rPr>
                <w:rFonts w:ascii="宋体" w:hAnsi="宋体" w:hint="eastAsia"/>
                <w:szCs w:val="18"/>
              </w:rPr>
            </w:pPr>
          </w:p>
        </w:tc>
      </w:tr>
      <w:tr w:rsidR="00710D5B" w14:paraId="79B7DC58" w14:textId="77777777" w:rsidTr="00D84EC8">
        <w:trPr>
          <w:jc w:val="center"/>
        </w:trPr>
        <w:tc>
          <w:tcPr>
            <w:tcW w:w="983" w:type="dxa"/>
            <w:vAlign w:val="center"/>
          </w:tcPr>
          <w:p w14:paraId="1192F907" w14:textId="3200D0D0" w:rsidR="00710D5B" w:rsidRDefault="00710D5B" w:rsidP="00710D5B">
            <w:pPr>
              <w:pStyle w:val="affffffffff0"/>
              <w:rPr>
                <w:rFonts w:ascii="宋体" w:hAnsi="宋体" w:hint="eastAsia"/>
                <w:szCs w:val="18"/>
              </w:rPr>
            </w:pPr>
            <w:r>
              <w:rPr>
                <w:rFonts w:ascii="宋体" w:hAnsi="宋体" w:hint="eastAsia"/>
                <w:szCs w:val="18"/>
              </w:rPr>
              <w:t>1 600</w:t>
            </w:r>
          </w:p>
        </w:tc>
        <w:tc>
          <w:tcPr>
            <w:tcW w:w="714" w:type="dxa"/>
            <w:vAlign w:val="center"/>
          </w:tcPr>
          <w:p w14:paraId="4E683AA3" w14:textId="6457854A" w:rsidR="00710D5B" w:rsidRDefault="00710D5B" w:rsidP="00710D5B">
            <w:pPr>
              <w:pStyle w:val="affffffffff0"/>
              <w:rPr>
                <w:rFonts w:ascii="宋体" w:hAnsi="宋体" w:hint="eastAsia"/>
                <w:szCs w:val="18"/>
              </w:rPr>
            </w:pPr>
            <w:r>
              <w:rPr>
                <w:rFonts w:ascii="宋体" w:hAnsi="宋体" w:hint="eastAsia"/>
                <w:szCs w:val="18"/>
              </w:rPr>
              <w:t>255</w:t>
            </w:r>
          </w:p>
        </w:tc>
        <w:tc>
          <w:tcPr>
            <w:tcW w:w="848" w:type="dxa"/>
            <w:vAlign w:val="center"/>
          </w:tcPr>
          <w:p w14:paraId="0F9E68CB" w14:textId="0CA15DE6" w:rsidR="00710D5B" w:rsidRDefault="00710D5B" w:rsidP="00710D5B">
            <w:pPr>
              <w:pStyle w:val="affffffffff0"/>
              <w:rPr>
                <w:rFonts w:ascii="宋体" w:hAnsi="宋体" w:hint="eastAsia"/>
                <w:szCs w:val="18"/>
              </w:rPr>
            </w:pPr>
            <w:r>
              <w:rPr>
                <w:rFonts w:ascii="宋体" w:hAnsi="宋体" w:hint="eastAsia"/>
                <w:szCs w:val="18"/>
              </w:rPr>
              <w:t>320</w:t>
            </w:r>
          </w:p>
        </w:tc>
        <w:tc>
          <w:tcPr>
            <w:tcW w:w="848" w:type="dxa"/>
            <w:vAlign w:val="center"/>
          </w:tcPr>
          <w:p w14:paraId="4B26E499" w14:textId="259BF741" w:rsidR="00710D5B" w:rsidRDefault="00710D5B" w:rsidP="00710D5B">
            <w:pPr>
              <w:pStyle w:val="affffffffff0"/>
              <w:rPr>
                <w:rFonts w:ascii="宋体" w:hAnsi="宋体" w:hint="eastAsia"/>
                <w:szCs w:val="18"/>
              </w:rPr>
            </w:pPr>
            <w:r>
              <w:rPr>
                <w:rFonts w:ascii="宋体" w:hAnsi="宋体" w:hint="eastAsia"/>
                <w:szCs w:val="18"/>
              </w:rPr>
              <w:t>390</w:t>
            </w:r>
          </w:p>
        </w:tc>
        <w:tc>
          <w:tcPr>
            <w:tcW w:w="848" w:type="dxa"/>
            <w:vAlign w:val="center"/>
          </w:tcPr>
          <w:p w14:paraId="2E1CABE8" w14:textId="6B694304" w:rsidR="00710D5B" w:rsidRDefault="00710D5B" w:rsidP="00710D5B">
            <w:pPr>
              <w:pStyle w:val="affffffffff0"/>
              <w:rPr>
                <w:rFonts w:ascii="宋体" w:hAnsi="宋体" w:hint="eastAsia"/>
                <w:szCs w:val="18"/>
              </w:rPr>
            </w:pPr>
            <w:r>
              <w:rPr>
                <w:rFonts w:ascii="宋体" w:hAnsi="宋体" w:hint="eastAsia"/>
                <w:szCs w:val="18"/>
              </w:rPr>
              <w:t>460</w:t>
            </w:r>
          </w:p>
        </w:tc>
        <w:tc>
          <w:tcPr>
            <w:tcW w:w="848" w:type="dxa"/>
            <w:vAlign w:val="center"/>
          </w:tcPr>
          <w:p w14:paraId="1CFBB375" w14:textId="403CD874" w:rsidR="00710D5B" w:rsidRDefault="00710D5B" w:rsidP="00710D5B">
            <w:pPr>
              <w:pStyle w:val="affffffffff0"/>
              <w:rPr>
                <w:rFonts w:ascii="宋体" w:hAnsi="宋体" w:hint="eastAsia"/>
                <w:szCs w:val="18"/>
              </w:rPr>
            </w:pPr>
            <w:r>
              <w:rPr>
                <w:rFonts w:ascii="宋体" w:hAnsi="宋体" w:hint="eastAsia"/>
                <w:szCs w:val="18"/>
              </w:rPr>
              <w:t>507</w:t>
            </w:r>
          </w:p>
        </w:tc>
        <w:tc>
          <w:tcPr>
            <w:tcW w:w="849" w:type="dxa"/>
            <w:vAlign w:val="center"/>
          </w:tcPr>
          <w:p w14:paraId="7F20509D" w14:textId="7948B879" w:rsidR="00710D5B" w:rsidRDefault="00710D5B" w:rsidP="00710D5B">
            <w:pPr>
              <w:pStyle w:val="affffffffff0"/>
              <w:rPr>
                <w:rFonts w:ascii="宋体" w:hAnsi="宋体" w:hint="eastAsia"/>
                <w:szCs w:val="18"/>
              </w:rPr>
            </w:pPr>
            <w:r>
              <w:rPr>
                <w:rFonts w:ascii="宋体" w:hAnsi="宋体" w:hint="eastAsia"/>
                <w:szCs w:val="18"/>
              </w:rPr>
              <w:t>553</w:t>
            </w:r>
          </w:p>
        </w:tc>
        <w:tc>
          <w:tcPr>
            <w:tcW w:w="849" w:type="dxa"/>
            <w:vAlign w:val="center"/>
          </w:tcPr>
          <w:p w14:paraId="15C19152" w14:textId="75D9EE18" w:rsidR="00710D5B" w:rsidRDefault="00710D5B" w:rsidP="00710D5B">
            <w:pPr>
              <w:pStyle w:val="affffffffff0"/>
              <w:rPr>
                <w:rFonts w:ascii="宋体" w:hAnsi="宋体" w:hint="eastAsia"/>
                <w:szCs w:val="18"/>
              </w:rPr>
            </w:pPr>
            <w:r>
              <w:rPr>
                <w:rFonts w:ascii="宋体" w:hAnsi="宋体" w:hint="eastAsia"/>
                <w:szCs w:val="18"/>
              </w:rPr>
              <w:t>600</w:t>
            </w:r>
          </w:p>
        </w:tc>
        <w:tc>
          <w:tcPr>
            <w:tcW w:w="849" w:type="dxa"/>
            <w:vAlign w:val="center"/>
          </w:tcPr>
          <w:p w14:paraId="3DF0BB0D" w14:textId="448FFD8A" w:rsidR="00710D5B" w:rsidRDefault="00710D5B" w:rsidP="00710D5B">
            <w:pPr>
              <w:pStyle w:val="affffffffff0"/>
              <w:rPr>
                <w:rFonts w:ascii="宋体" w:hAnsi="宋体" w:hint="eastAsia"/>
                <w:szCs w:val="18"/>
              </w:rPr>
            </w:pPr>
            <w:r>
              <w:rPr>
                <w:rFonts w:ascii="宋体" w:hAnsi="宋体" w:hint="eastAsia"/>
                <w:szCs w:val="18"/>
              </w:rPr>
              <w:t>700</w:t>
            </w:r>
          </w:p>
        </w:tc>
        <w:tc>
          <w:tcPr>
            <w:tcW w:w="849" w:type="dxa"/>
            <w:vAlign w:val="center"/>
          </w:tcPr>
          <w:p w14:paraId="5744A768" w14:textId="62FE637C" w:rsidR="00710D5B" w:rsidRDefault="00710D5B" w:rsidP="00710D5B">
            <w:pPr>
              <w:pStyle w:val="affffffffff0"/>
              <w:rPr>
                <w:rFonts w:ascii="宋体" w:hAnsi="宋体" w:hint="eastAsia"/>
                <w:szCs w:val="18"/>
              </w:rPr>
            </w:pPr>
            <w:r>
              <w:rPr>
                <w:rFonts w:ascii="宋体" w:hAnsi="宋体" w:hint="eastAsia"/>
                <w:szCs w:val="18"/>
              </w:rPr>
              <w:t>845</w:t>
            </w:r>
          </w:p>
        </w:tc>
        <w:tc>
          <w:tcPr>
            <w:tcW w:w="849" w:type="dxa"/>
            <w:vAlign w:val="center"/>
          </w:tcPr>
          <w:p w14:paraId="7FD717C5" w14:textId="543B6968" w:rsidR="00710D5B" w:rsidRDefault="00710D5B" w:rsidP="00710D5B">
            <w:pPr>
              <w:pStyle w:val="affffffffff0"/>
              <w:rPr>
                <w:rFonts w:ascii="宋体" w:hAnsi="宋体" w:hint="eastAsia"/>
                <w:szCs w:val="18"/>
              </w:rPr>
            </w:pPr>
            <w:r>
              <w:rPr>
                <w:rFonts w:ascii="宋体" w:hAnsi="宋体" w:hint="eastAsia"/>
                <w:szCs w:val="18"/>
              </w:rPr>
              <w:t>1 040</w:t>
            </w:r>
          </w:p>
        </w:tc>
      </w:tr>
      <w:tr w:rsidR="00710D5B" w14:paraId="20716949" w14:textId="77777777" w:rsidTr="00D84EC8">
        <w:trPr>
          <w:jc w:val="center"/>
        </w:trPr>
        <w:tc>
          <w:tcPr>
            <w:tcW w:w="983" w:type="dxa"/>
            <w:vAlign w:val="center"/>
          </w:tcPr>
          <w:p w14:paraId="14A065DC" w14:textId="4F8E05C3" w:rsidR="00710D5B" w:rsidRDefault="00710D5B" w:rsidP="00710D5B">
            <w:pPr>
              <w:pStyle w:val="affffffffff0"/>
              <w:rPr>
                <w:rFonts w:ascii="宋体" w:hAnsi="宋体" w:hint="eastAsia"/>
                <w:szCs w:val="18"/>
              </w:rPr>
            </w:pPr>
            <w:r>
              <w:rPr>
                <w:rFonts w:ascii="宋体" w:hAnsi="宋体" w:hint="eastAsia"/>
                <w:szCs w:val="18"/>
              </w:rPr>
              <w:t>1 800</w:t>
            </w:r>
          </w:p>
        </w:tc>
        <w:tc>
          <w:tcPr>
            <w:tcW w:w="714" w:type="dxa"/>
            <w:vAlign w:val="center"/>
          </w:tcPr>
          <w:p w14:paraId="68705F51" w14:textId="167FF13E" w:rsidR="00710D5B" w:rsidRDefault="00710D5B" w:rsidP="00710D5B">
            <w:pPr>
              <w:pStyle w:val="affffffffff0"/>
              <w:rPr>
                <w:rFonts w:ascii="宋体" w:hAnsi="宋体" w:hint="eastAsia"/>
                <w:szCs w:val="18"/>
              </w:rPr>
            </w:pPr>
            <w:r>
              <w:rPr>
                <w:rFonts w:ascii="宋体" w:hAnsi="宋体" w:hint="eastAsia"/>
                <w:szCs w:val="18"/>
              </w:rPr>
              <w:t>280</w:t>
            </w:r>
          </w:p>
        </w:tc>
        <w:tc>
          <w:tcPr>
            <w:tcW w:w="848" w:type="dxa"/>
            <w:vAlign w:val="center"/>
          </w:tcPr>
          <w:p w14:paraId="3A05A1AF" w14:textId="4556A47A" w:rsidR="00710D5B" w:rsidRDefault="00710D5B" w:rsidP="00710D5B">
            <w:pPr>
              <w:pStyle w:val="affffffffff0"/>
              <w:rPr>
                <w:rFonts w:ascii="宋体" w:hAnsi="宋体" w:hint="eastAsia"/>
                <w:szCs w:val="18"/>
              </w:rPr>
            </w:pPr>
            <w:r>
              <w:rPr>
                <w:rFonts w:ascii="宋体" w:hAnsi="宋体" w:hint="eastAsia"/>
                <w:szCs w:val="18"/>
              </w:rPr>
              <w:t>350</w:t>
            </w:r>
          </w:p>
        </w:tc>
        <w:tc>
          <w:tcPr>
            <w:tcW w:w="848" w:type="dxa"/>
            <w:vAlign w:val="center"/>
          </w:tcPr>
          <w:p w14:paraId="051888B3" w14:textId="27F0A4B4" w:rsidR="00710D5B" w:rsidRDefault="00710D5B" w:rsidP="00710D5B">
            <w:pPr>
              <w:pStyle w:val="affffffffff0"/>
              <w:rPr>
                <w:rFonts w:ascii="宋体" w:hAnsi="宋体" w:hint="eastAsia"/>
                <w:szCs w:val="18"/>
              </w:rPr>
            </w:pPr>
            <w:r>
              <w:rPr>
                <w:rFonts w:ascii="宋体" w:hAnsi="宋体" w:hint="eastAsia"/>
                <w:szCs w:val="18"/>
              </w:rPr>
              <w:t>425</w:t>
            </w:r>
          </w:p>
        </w:tc>
        <w:tc>
          <w:tcPr>
            <w:tcW w:w="848" w:type="dxa"/>
            <w:vAlign w:val="center"/>
          </w:tcPr>
          <w:p w14:paraId="1940F181" w14:textId="55EB52B3" w:rsidR="00710D5B" w:rsidRDefault="00710D5B" w:rsidP="00710D5B">
            <w:pPr>
              <w:pStyle w:val="affffffffff0"/>
              <w:rPr>
                <w:rFonts w:ascii="宋体" w:hAnsi="宋体" w:hint="eastAsia"/>
                <w:szCs w:val="18"/>
              </w:rPr>
            </w:pPr>
            <w:r>
              <w:rPr>
                <w:rFonts w:ascii="宋体" w:hAnsi="宋体" w:hint="eastAsia"/>
                <w:szCs w:val="18"/>
              </w:rPr>
              <w:t>500</w:t>
            </w:r>
          </w:p>
        </w:tc>
        <w:tc>
          <w:tcPr>
            <w:tcW w:w="848" w:type="dxa"/>
            <w:vAlign w:val="center"/>
          </w:tcPr>
          <w:p w14:paraId="6B7D975C" w14:textId="3FD0778B" w:rsidR="00710D5B" w:rsidRDefault="00710D5B" w:rsidP="00710D5B">
            <w:pPr>
              <w:pStyle w:val="affffffffff0"/>
              <w:rPr>
                <w:rFonts w:ascii="宋体" w:hAnsi="宋体" w:hint="eastAsia"/>
                <w:szCs w:val="18"/>
              </w:rPr>
            </w:pPr>
            <w:r>
              <w:rPr>
                <w:rFonts w:ascii="宋体" w:hAnsi="宋体" w:hint="eastAsia"/>
                <w:szCs w:val="18"/>
              </w:rPr>
              <w:t>557</w:t>
            </w:r>
          </w:p>
        </w:tc>
        <w:tc>
          <w:tcPr>
            <w:tcW w:w="849" w:type="dxa"/>
            <w:vAlign w:val="center"/>
          </w:tcPr>
          <w:p w14:paraId="4C2498C9" w14:textId="3B86D328" w:rsidR="00710D5B" w:rsidRDefault="00710D5B" w:rsidP="00710D5B">
            <w:pPr>
              <w:pStyle w:val="affffffffff0"/>
              <w:rPr>
                <w:rFonts w:ascii="宋体" w:hAnsi="宋体" w:hint="eastAsia"/>
                <w:szCs w:val="18"/>
              </w:rPr>
            </w:pPr>
            <w:r>
              <w:rPr>
                <w:rFonts w:ascii="宋体" w:hAnsi="宋体" w:hint="eastAsia"/>
                <w:szCs w:val="18"/>
              </w:rPr>
              <w:t>613</w:t>
            </w:r>
          </w:p>
        </w:tc>
        <w:tc>
          <w:tcPr>
            <w:tcW w:w="849" w:type="dxa"/>
            <w:vAlign w:val="center"/>
          </w:tcPr>
          <w:p w14:paraId="3306344E" w14:textId="3E5F8032" w:rsidR="00710D5B" w:rsidRDefault="00710D5B" w:rsidP="00710D5B">
            <w:pPr>
              <w:pStyle w:val="affffffffff0"/>
              <w:rPr>
                <w:rFonts w:ascii="宋体" w:hAnsi="宋体" w:hint="eastAsia"/>
                <w:szCs w:val="18"/>
              </w:rPr>
            </w:pPr>
            <w:r>
              <w:rPr>
                <w:rFonts w:ascii="宋体" w:hAnsi="宋体" w:hint="eastAsia"/>
                <w:szCs w:val="18"/>
              </w:rPr>
              <w:t>670</w:t>
            </w:r>
          </w:p>
        </w:tc>
        <w:tc>
          <w:tcPr>
            <w:tcW w:w="849" w:type="dxa"/>
            <w:vAlign w:val="center"/>
          </w:tcPr>
          <w:p w14:paraId="101173A6" w14:textId="70C5CFC2" w:rsidR="00710D5B" w:rsidRDefault="00710D5B" w:rsidP="00710D5B">
            <w:pPr>
              <w:pStyle w:val="affffffffff0"/>
              <w:rPr>
                <w:rFonts w:ascii="宋体" w:hAnsi="宋体" w:hint="eastAsia"/>
                <w:szCs w:val="18"/>
              </w:rPr>
            </w:pPr>
            <w:r>
              <w:rPr>
                <w:rFonts w:ascii="宋体" w:hAnsi="宋体" w:hint="eastAsia"/>
                <w:szCs w:val="18"/>
              </w:rPr>
              <w:t>785</w:t>
            </w:r>
          </w:p>
        </w:tc>
        <w:tc>
          <w:tcPr>
            <w:tcW w:w="849" w:type="dxa"/>
            <w:vAlign w:val="center"/>
          </w:tcPr>
          <w:p w14:paraId="088E5C95" w14:textId="6FC03E42" w:rsidR="00710D5B" w:rsidRDefault="00710D5B" w:rsidP="00710D5B">
            <w:pPr>
              <w:pStyle w:val="affffffffff0"/>
              <w:rPr>
                <w:rFonts w:ascii="宋体" w:hAnsi="宋体" w:hint="eastAsia"/>
                <w:szCs w:val="18"/>
              </w:rPr>
            </w:pPr>
            <w:r>
              <w:rPr>
                <w:rFonts w:ascii="宋体" w:hAnsi="宋体" w:hint="eastAsia"/>
                <w:szCs w:val="18"/>
              </w:rPr>
              <w:t>940</w:t>
            </w:r>
          </w:p>
        </w:tc>
        <w:tc>
          <w:tcPr>
            <w:tcW w:w="849" w:type="dxa"/>
            <w:vAlign w:val="center"/>
          </w:tcPr>
          <w:p w14:paraId="58827939" w14:textId="3D2162B0" w:rsidR="00710D5B" w:rsidRDefault="00710D5B" w:rsidP="00710D5B">
            <w:pPr>
              <w:pStyle w:val="affffffffff0"/>
              <w:rPr>
                <w:rFonts w:ascii="宋体" w:hAnsi="宋体" w:hint="eastAsia"/>
                <w:szCs w:val="18"/>
              </w:rPr>
            </w:pPr>
            <w:r>
              <w:rPr>
                <w:rFonts w:ascii="宋体" w:hAnsi="宋体" w:hint="eastAsia"/>
                <w:szCs w:val="18"/>
              </w:rPr>
              <w:t>1 160</w:t>
            </w:r>
          </w:p>
        </w:tc>
      </w:tr>
      <w:tr w:rsidR="00710D5B" w14:paraId="6D317381" w14:textId="77777777" w:rsidTr="00D84EC8">
        <w:trPr>
          <w:jc w:val="center"/>
        </w:trPr>
        <w:tc>
          <w:tcPr>
            <w:tcW w:w="983" w:type="dxa"/>
            <w:vAlign w:val="center"/>
          </w:tcPr>
          <w:p w14:paraId="5338B0B4" w14:textId="63731B07" w:rsidR="00710D5B" w:rsidRDefault="00710D5B" w:rsidP="00710D5B">
            <w:pPr>
              <w:pStyle w:val="affffffffff0"/>
              <w:rPr>
                <w:rFonts w:ascii="宋体" w:hAnsi="宋体" w:hint="eastAsia"/>
                <w:szCs w:val="18"/>
              </w:rPr>
            </w:pPr>
            <w:r>
              <w:rPr>
                <w:rFonts w:ascii="宋体" w:hAnsi="宋体" w:hint="eastAsia"/>
                <w:szCs w:val="18"/>
              </w:rPr>
              <w:t>2 000</w:t>
            </w:r>
          </w:p>
        </w:tc>
        <w:tc>
          <w:tcPr>
            <w:tcW w:w="714" w:type="dxa"/>
            <w:vAlign w:val="center"/>
          </w:tcPr>
          <w:p w14:paraId="40DFC720" w14:textId="51E0BCA6" w:rsidR="00710D5B" w:rsidRDefault="00710D5B" w:rsidP="00710D5B">
            <w:pPr>
              <w:pStyle w:val="affffffffff0"/>
              <w:rPr>
                <w:rFonts w:ascii="宋体" w:hAnsi="宋体" w:hint="eastAsia"/>
                <w:szCs w:val="18"/>
              </w:rPr>
            </w:pPr>
            <w:r>
              <w:rPr>
                <w:rFonts w:ascii="宋体" w:hAnsi="宋体" w:hint="eastAsia"/>
                <w:szCs w:val="18"/>
              </w:rPr>
              <w:t>305</w:t>
            </w:r>
          </w:p>
        </w:tc>
        <w:tc>
          <w:tcPr>
            <w:tcW w:w="848" w:type="dxa"/>
            <w:vAlign w:val="center"/>
          </w:tcPr>
          <w:p w14:paraId="63E6F961" w14:textId="35B215BB" w:rsidR="00710D5B" w:rsidRDefault="00710D5B" w:rsidP="00710D5B">
            <w:pPr>
              <w:pStyle w:val="affffffffff0"/>
              <w:rPr>
                <w:rFonts w:ascii="宋体" w:hAnsi="宋体" w:hint="eastAsia"/>
                <w:szCs w:val="18"/>
              </w:rPr>
            </w:pPr>
            <w:r>
              <w:rPr>
                <w:rFonts w:ascii="宋体" w:hAnsi="宋体" w:hint="eastAsia"/>
                <w:szCs w:val="18"/>
              </w:rPr>
              <w:t>385</w:t>
            </w:r>
          </w:p>
        </w:tc>
        <w:tc>
          <w:tcPr>
            <w:tcW w:w="848" w:type="dxa"/>
            <w:vAlign w:val="center"/>
          </w:tcPr>
          <w:p w14:paraId="2EF9E784" w14:textId="0BF87038" w:rsidR="00710D5B" w:rsidRDefault="00710D5B" w:rsidP="00710D5B">
            <w:pPr>
              <w:pStyle w:val="affffffffff0"/>
              <w:rPr>
                <w:rFonts w:ascii="宋体" w:hAnsi="宋体" w:hint="eastAsia"/>
                <w:szCs w:val="18"/>
              </w:rPr>
            </w:pPr>
            <w:r>
              <w:rPr>
                <w:rFonts w:ascii="宋体" w:hAnsi="宋体" w:hint="eastAsia"/>
                <w:szCs w:val="18"/>
              </w:rPr>
              <w:t>462</w:t>
            </w:r>
          </w:p>
        </w:tc>
        <w:tc>
          <w:tcPr>
            <w:tcW w:w="848" w:type="dxa"/>
            <w:vAlign w:val="center"/>
          </w:tcPr>
          <w:p w14:paraId="44336E4C" w14:textId="54F5BA2E" w:rsidR="00710D5B" w:rsidRDefault="00710D5B" w:rsidP="00710D5B">
            <w:pPr>
              <w:pStyle w:val="affffffffff0"/>
              <w:rPr>
                <w:rFonts w:ascii="宋体" w:hAnsi="宋体" w:hint="eastAsia"/>
                <w:szCs w:val="18"/>
              </w:rPr>
            </w:pPr>
            <w:r>
              <w:rPr>
                <w:rFonts w:ascii="宋体" w:hAnsi="宋体" w:hint="eastAsia"/>
                <w:szCs w:val="18"/>
              </w:rPr>
              <w:t>540</w:t>
            </w:r>
          </w:p>
        </w:tc>
        <w:tc>
          <w:tcPr>
            <w:tcW w:w="848" w:type="dxa"/>
            <w:vAlign w:val="center"/>
          </w:tcPr>
          <w:p w14:paraId="041B2E0F" w14:textId="71F46C7F" w:rsidR="00710D5B" w:rsidRDefault="00710D5B" w:rsidP="00710D5B">
            <w:pPr>
              <w:pStyle w:val="affffffffff0"/>
              <w:rPr>
                <w:rFonts w:ascii="宋体" w:hAnsi="宋体" w:hint="eastAsia"/>
                <w:szCs w:val="18"/>
              </w:rPr>
            </w:pPr>
            <w:r>
              <w:rPr>
                <w:rFonts w:ascii="宋体" w:hAnsi="宋体" w:hint="eastAsia"/>
                <w:szCs w:val="18"/>
              </w:rPr>
              <w:t>607</w:t>
            </w:r>
          </w:p>
        </w:tc>
        <w:tc>
          <w:tcPr>
            <w:tcW w:w="849" w:type="dxa"/>
            <w:vAlign w:val="center"/>
          </w:tcPr>
          <w:p w14:paraId="21C29DC3" w14:textId="48F332A8" w:rsidR="00710D5B" w:rsidRDefault="00710D5B" w:rsidP="00710D5B">
            <w:pPr>
              <w:pStyle w:val="affffffffff0"/>
              <w:rPr>
                <w:rFonts w:ascii="宋体" w:hAnsi="宋体" w:hint="eastAsia"/>
                <w:szCs w:val="18"/>
              </w:rPr>
            </w:pPr>
            <w:r>
              <w:rPr>
                <w:rFonts w:ascii="宋体" w:hAnsi="宋体" w:hint="eastAsia"/>
                <w:szCs w:val="18"/>
              </w:rPr>
              <w:t>673</w:t>
            </w:r>
          </w:p>
        </w:tc>
        <w:tc>
          <w:tcPr>
            <w:tcW w:w="849" w:type="dxa"/>
            <w:vAlign w:val="center"/>
          </w:tcPr>
          <w:p w14:paraId="422B110A" w14:textId="34EB2DE0" w:rsidR="00710D5B" w:rsidRDefault="00710D5B" w:rsidP="00710D5B">
            <w:pPr>
              <w:pStyle w:val="affffffffff0"/>
              <w:rPr>
                <w:rFonts w:ascii="宋体" w:hAnsi="宋体" w:hint="eastAsia"/>
                <w:szCs w:val="18"/>
              </w:rPr>
            </w:pPr>
            <w:r>
              <w:rPr>
                <w:rFonts w:ascii="宋体" w:hAnsi="宋体" w:hint="eastAsia"/>
                <w:szCs w:val="18"/>
              </w:rPr>
              <w:t>740</w:t>
            </w:r>
          </w:p>
        </w:tc>
        <w:tc>
          <w:tcPr>
            <w:tcW w:w="849" w:type="dxa"/>
            <w:vAlign w:val="center"/>
          </w:tcPr>
          <w:p w14:paraId="09398640" w14:textId="3D4BB1DB" w:rsidR="00710D5B" w:rsidRDefault="00710D5B" w:rsidP="00710D5B">
            <w:pPr>
              <w:pStyle w:val="affffffffff0"/>
              <w:rPr>
                <w:rFonts w:ascii="宋体" w:hAnsi="宋体" w:hint="eastAsia"/>
                <w:szCs w:val="18"/>
              </w:rPr>
            </w:pPr>
            <w:r>
              <w:rPr>
                <w:rFonts w:ascii="宋体" w:hAnsi="宋体" w:hint="eastAsia"/>
                <w:szCs w:val="18"/>
              </w:rPr>
              <w:t>865</w:t>
            </w:r>
          </w:p>
        </w:tc>
        <w:tc>
          <w:tcPr>
            <w:tcW w:w="849" w:type="dxa"/>
            <w:vAlign w:val="center"/>
          </w:tcPr>
          <w:p w14:paraId="7EE00203" w14:textId="1BF30357" w:rsidR="00710D5B" w:rsidRDefault="00710D5B" w:rsidP="00710D5B">
            <w:pPr>
              <w:pStyle w:val="affffffffff0"/>
              <w:rPr>
                <w:rFonts w:ascii="宋体" w:hAnsi="宋体" w:hint="eastAsia"/>
                <w:szCs w:val="18"/>
              </w:rPr>
            </w:pPr>
            <w:r>
              <w:rPr>
                <w:rFonts w:ascii="宋体" w:hAnsi="宋体" w:hint="eastAsia"/>
                <w:szCs w:val="18"/>
              </w:rPr>
              <w:t>1 040</w:t>
            </w:r>
          </w:p>
        </w:tc>
        <w:tc>
          <w:tcPr>
            <w:tcW w:w="849" w:type="dxa"/>
            <w:vAlign w:val="center"/>
          </w:tcPr>
          <w:p w14:paraId="72BA3934" w14:textId="54D3DFD8" w:rsidR="00710D5B" w:rsidRDefault="00710D5B" w:rsidP="00710D5B">
            <w:pPr>
              <w:pStyle w:val="affffffffff0"/>
              <w:rPr>
                <w:rFonts w:ascii="宋体" w:hAnsi="宋体" w:hint="eastAsia"/>
                <w:szCs w:val="18"/>
              </w:rPr>
            </w:pPr>
            <w:r>
              <w:rPr>
                <w:rFonts w:ascii="宋体" w:hAnsi="宋体" w:hint="eastAsia"/>
                <w:szCs w:val="18"/>
              </w:rPr>
              <w:t>1 285</w:t>
            </w:r>
          </w:p>
        </w:tc>
      </w:tr>
      <w:tr w:rsidR="00710D5B" w14:paraId="780C30E8" w14:textId="77777777" w:rsidTr="00D84EC8">
        <w:trPr>
          <w:jc w:val="center"/>
        </w:trPr>
        <w:tc>
          <w:tcPr>
            <w:tcW w:w="983" w:type="dxa"/>
            <w:vAlign w:val="center"/>
          </w:tcPr>
          <w:p w14:paraId="5AAB6534" w14:textId="77777777" w:rsidR="00710D5B" w:rsidRDefault="00710D5B" w:rsidP="00710D5B">
            <w:pPr>
              <w:pStyle w:val="affffffffff0"/>
              <w:rPr>
                <w:rFonts w:ascii="宋体" w:hAnsi="宋体" w:hint="eastAsia"/>
                <w:szCs w:val="18"/>
              </w:rPr>
            </w:pPr>
          </w:p>
        </w:tc>
        <w:tc>
          <w:tcPr>
            <w:tcW w:w="714" w:type="dxa"/>
            <w:vAlign w:val="center"/>
          </w:tcPr>
          <w:p w14:paraId="7C567353" w14:textId="77777777" w:rsidR="00710D5B" w:rsidRDefault="00710D5B" w:rsidP="00710D5B">
            <w:pPr>
              <w:pStyle w:val="affffffffff0"/>
              <w:rPr>
                <w:rFonts w:ascii="宋体" w:hAnsi="宋体" w:hint="eastAsia"/>
                <w:szCs w:val="18"/>
              </w:rPr>
            </w:pPr>
          </w:p>
        </w:tc>
        <w:tc>
          <w:tcPr>
            <w:tcW w:w="848" w:type="dxa"/>
            <w:vAlign w:val="center"/>
          </w:tcPr>
          <w:p w14:paraId="1B932586" w14:textId="77777777" w:rsidR="00710D5B" w:rsidRDefault="00710D5B" w:rsidP="00710D5B">
            <w:pPr>
              <w:pStyle w:val="affffffffff0"/>
              <w:rPr>
                <w:rFonts w:ascii="宋体" w:hAnsi="宋体" w:hint="eastAsia"/>
                <w:szCs w:val="18"/>
              </w:rPr>
            </w:pPr>
          </w:p>
        </w:tc>
        <w:tc>
          <w:tcPr>
            <w:tcW w:w="848" w:type="dxa"/>
            <w:vAlign w:val="center"/>
          </w:tcPr>
          <w:p w14:paraId="77134E95" w14:textId="77777777" w:rsidR="00710D5B" w:rsidRDefault="00710D5B" w:rsidP="00710D5B">
            <w:pPr>
              <w:pStyle w:val="affffffffff0"/>
              <w:rPr>
                <w:rFonts w:ascii="宋体" w:hAnsi="宋体" w:hint="eastAsia"/>
                <w:szCs w:val="18"/>
              </w:rPr>
            </w:pPr>
          </w:p>
        </w:tc>
        <w:tc>
          <w:tcPr>
            <w:tcW w:w="848" w:type="dxa"/>
            <w:vAlign w:val="center"/>
          </w:tcPr>
          <w:p w14:paraId="3ABAA037" w14:textId="77777777" w:rsidR="00710D5B" w:rsidRDefault="00710D5B" w:rsidP="00710D5B">
            <w:pPr>
              <w:pStyle w:val="affffffffff0"/>
              <w:rPr>
                <w:rFonts w:ascii="宋体" w:hAnsi="宋体" w:hint="eastAsia"/>
                <w:szCs w:val="18"/>
              </w:rPr>
            </w:pPr>
          </w:p>
        </w:tc>
        <w:tc>
          <w:tcPr>
            <w:tcW w:w="848" w:type="dxa"/>
            <w:vAlign w:val="center"/>
          </w:tcPr>
          <w:p w14:paraId="24A14203" w14:textId="77777777" w:rsidR="00710D5B" w:rsidRDefault="00710D5B" w:rsidP="00710D5B">
            <w:pPr>
              <w:pStyle w:val="affffffffff0"/>
              <w:rPr>
                <w:rFonts w:ascii="宋体" w:hAnsi="宋体" w:hint="eastAsia"/>
                <w:szCs w:val="18"/>
              </w:rPr>
            </w:pPr>
          </w:p>
        </w:tc>
        <w:tc>
          <w:tcPr>
            <w:tcW w:w="849" w:type="dxa"/>
            <w:vAlign w:val="center"/>
          </w:tcPr>
          <w:p w14:paraId="596E335F" w14:textId="77777777" w:rsidR="00710D5B" w:rsidRDefault="00710D5B" w:rsidP="00710D5B">
            <w:pPr>
              <w:pStyle w:val="affffffffff0"/>
              <w:rPr>
                <w:rFonts w:ascii="宋体" w:hAnsi="宋体" w:hint="eastAsia"/>
                <w:szCs w:val="18"/>
              </w:rPr>
            </w:pPr>
          </w:p>
        </w:tc>
        <w:tc>
          <w:tcPr>
            <w:tcW w:w="849" w:type="dxa"/>
            <w:vAlign w:val="center"/>
          </w:tcPr>
          <w:p w14:paraId="73B5ABE2" w14:textId="77777777" w:rsidR="00710D5B" w:rsidRDefault="00710D5B" w:rsidP="00710D5B">
            <w:pPr>
              <w:pStyle w:val="affffffffff0"/>
              <w:rPr>
                <w:rFonts w:ascii="宋体" w:hAnsi="宋体" w:hint="eastAsia"/>
                <w:szCs w:val="18"/>
              </w:rPr>
            </w:pPr>
          </w:p>
        </w:tc>
        <w:tc>
          <w:tcPr>
            <w:tcW w:w="849" w:type="dxa"/>
            <w:vAlign w:val="center"/>
          </w:tcPr>
          <w:p w14:paraId="1B8FFE48" w14:textId="77777777" w:rsidR="00710D5B" w:rsidRDefault="00710D5B" w:rsidP="00710D5B">
            <w:pPr>
              <w:pStyle w:val="affffffffff0"/>
              <w:rPr>
                <w:rFonts w:ascii="宋体" w:hAnsi="宋体" w:hint="eastAsia"/>
                <w:szCs w:val="18"/>
              </w:rPr>
            </w:pPr>
          </w:p>
        </w:tc>
        <w:tc>
          <w:tcPr>
            <w:tcW w:w="849" w:type="dxa"/>
            <w:vAlign w:val="center"/>
          </w:tcPr>
          <w:p w14:paraId="7E1AC953" w14:textId="77777777" w:rsidR="00710D5B" w:rsidRDefault="00710D5B" w:rsidP="00710D5B">
            <w:pPr>
              <w:pStyle w:val="affffffffff0"/>
              <w:rPr>
                <w:rFonts w:ascii="宋体" w:hAnsi="宋体" w:hint="eastAsia"/>
                <w:szCs w:val="18"/>
              </w:rPr>
            </w:pPr>
          </w:p>
        </w:tc>
        <w:tc>
          <w:tcPr>
            <w:tcW w:w="849" w:type="dxa"/>
            <w:vAlign w:val="center"/>
          </w:tcPr>
          <w:p w14:paraId="64AA65B1" w14:textId="77777777" w:rsidR="00710D5B" w:rsidRDefault="00710D5B" w:rsidP="00710D5B">
            <w:pPr>
              <w:pStyle w:val="affffffffff0"/>
              <w:rPr>
                <w:rFonts w:ascii="宋体" w:hAnsi="宋体" w:hint="eastAsia"/>
                <w:szCs w:val="18"/>
              </w:rPr>
            </w:pPr>
          </w:p>
        </w:tc>
      </w:tr>
      <w:tr w:rsidR="00710D5B" w14:paraId="23B5AA11" w14:textId="77777777" w:rsidTr="00D84EC8">
        <w:trPr>
          <w:jc w:val="center"/>
        </w:trPr>
        <w:tc>
          <w:tcPr>
            <w:tcW w:w="983" w:type="dxa"/>
            <w:vAlign w:val="center"/>
          </w:tcPr>
          <w:p w14:paraId="679C2D00" w14:textId="23A82B18" w:rsidR="00710D5B" w:rsidRDefault="00710D5B" w:rsidP="00710D5B">
            <w:pPr>
              <w:pStyle w:val="affffffffff0"/>
              <w:rPr>
                <w:rFonts w:ascii="宋体" w:hAnsi="宋体" w:hint="eastAsia"/>
                <w:szCs w:val="18"/>
              </w:rPr>
            </w:pPr>
            <w:r>
              <w:rPr>
                <w:rFonts w:ascii="宋体" w:hAnsi="宋体" w:hint="eastAsia"/>
                <w:szCs w:val="18"/>
              </w:rPr>
              <w:t>2 200</w:t>
            </w:r>
          </w:p>
        </w:tc>
        <w:tc>
          <w:tcPr>
            <w:tcW w:w="714" w:type="dxa"/>
            <w:vAlign w:val="center"/>
          </w:tcPr>
          <w:p w14:paraId="6D77390E" w14:textId="058A0413" w:rsidR="00710D5B" w:rsidRDefault="00710D5B" w:rsidP="00710D5B">
            <w:pPr>
              <w:pStyle w:val="affffffffff0"/>
              <w:rPr>
                <w:rFonts w:ascii="宋体" w:hAnsi="宋体" w:hint="eastAsia"/>
                <w:szCs w:val="18"/>
              </w:rPr>
            </w:pPr>
            <w:r>
              <w:rPr>
                <w:rFonts w:ascii="宋体" w:hAnsi="宋体" w:hint="eastAsia"/>
                <w:szCs w:val="18"/>
              </w:rPr>
              <w:t>335</w:t>
            </w:r>
          </w:p>
        </w:tc>
        <w:tc>
          <w:tcPr>
            <w:tcW w:w="848" w:type="dxa"/>
            <w:vAlign w:val="center"/>
          </w:tcPr>
          <w:p w14:paraId="11D4C90C" w14:textId="1ACB03E7" w:rsidR="00710D5B" w:rsidRDefault="00710D5B" w:rsidP="00710D5B">
            <w:pPr>
              <w:pStyle w:val="affffffffff0"/>
              <w:rPr>
                <w:rFonts w:ascii="宋体" w:hAnsi="宋体" w:hint="eastAsia"/>
                <w:szCs w:val="18"/>
              </w:rPr>
            </w:pPr>
            <w:r>
              <w:rPr>
                <w:rFonts w:ascii="宋体" w:hAnsi="宋体" w:hint="eastAsia"/>
                <w:szCs w:val="18"/>
              </w:rPr>
              <w:t>415</w:t>
            </w:r>
          </w:p>
        </w:tc>
        <w:tc>
          <w:tcPr>
            <w:tcW w:w="848" w:type="dxa"/>
            <w:vAlign w:val="center"/>
          </w:tcPr>
          <w:p w14:paraId="2B3187AF" w14:textId="796174D4" w:rsidR="00710D5B" w:rsidRDefault="00710D5B" w:rsidP="00710D5B">
            <w:pPr>
              <w:pStyle w:val="affffffffff0"/>
              <w:rPr>
                <w:rFonts w:ascii="宋体" w:hAnsi="宋体" w:hint="eastAsia"/>
                <w:szCs w:val="18"/>
              </w:rPr>
            </w:pPr>
            <w:r>
              <w:rPr>
                <w:rFonts w:ascii="宋体" w:hAnsi="宋体" w:hint="eastAsia"/>
                <w:szCs w:val="18"/>
              </w:rPr>
              <w:t>495</w:t>
            </w:r>
          </w:p>
        </w:tc>
        <w:tc>
          <w:tcPr>
            <w:tcW w:w="848" w:type="dxa"/>
            <w:vAlign w:val="center"/>
          </w:tcPr>
          <w:p w14:paraId="262F1280" w14:textId="2ACBE6E6" w:rsidR="00710D5B" w:rsidRDefault="00710D5B" w:rsidP="00710D5B">
            <w:pPr>
              <w:pStyle w:val="affffffffff0"/>
              <w:rPr>
                <w:rFonts w:ascii="宋体" w:hAnsi="宋体" w:hint="eastAsia"/>
                <w:szCs w:val="18"/>
              </w:rPr>
            </w:pPr>
            <w:r>
              <w:rPr>
                <w:rFonts w:ascii="宋体" w:hAnsi="宋体" w:hint="eastAsia"/>
                <w:szCs w:val="18"/>
              </w:rPr>
              <w:t>575</w:t>
            </w:r>
          </w:p>
        </w:tc>
        <w:tc>
          <w:tcPr>
            <w:tcW w:w="848" w:type="dxa"/>
            <w:vAlign w:val="center"/>
          </w:tcPr>
          <w:p w14:paraId="76E58EBD" w14:textId="6B65BF06" w:rsidR="00710D5B" w:rsidRDefault="00710D5B" w:rsidP="00710D5B">
            <w:pPr>
              <w:pStyle w:val="affffffffff0"/>
              <w:rPr>
                <w:rFonts w:ascii="宋体" w:hAnsi="宋体" w:hint="eastAsia"/>
                <w:szCs w:val="18"/>
              </w:rPr>
            </w:pPr>
            <w:r>
              <w:rPr>
                <w:rFonts w:ascii="宋体" w:hAnsi="宋体" w:hint="eastAsia"/>
                <w:szCs w:val="18"/>
              </w:rPr>
              <w:t>653</w:t>
            </w:r>
          </w:p>
        </w:tc>
        <w:tc>
          <w:tcPr>
            <w:tcW w:w="849" w:type="dxa"/>
            <w:vAlign w:val="center"/>
          </w:tcPr>
          <w:p w14:paraId="5FA1EB7C" w14:textId="395E2F3C" w:rsidR="00710D5B" w:rsidRDefault="00710D5B" w:rsidP="00710D5B">
            <w:pPr>
              <w:pStyle w:val="affffffffff0"/>
              <w:rPr>
                <w:rFonts w:ascii="宋体" w:hAnsi="宋体" w:hint="eastAsia"/>
                <w:szCs w:val="18"/>
              </w:rPr>
            </w:pPr>
            <w:r>
              <w:rPr>
                <w:rFonts w:ascii="宋体" w:hAnsi="宋体" w:hint="eastAsia"/>
                <w:szCs w:val="18"/>
              </w:rPr>
              <w:t>732</w:t>
            </w:r>
          </w:p>
        </w:tc>
        <w:tc>
          <w:tcPr>
            <w:tcW w:w="849" w:type="dxa"/>
            <w:vAlign w:val="center"/>
          </w:tcPr>
          <w:p w14:paraId="61D3D394" w14:textId="6D46D38E" w:rsidR="00710D5B" w:rsidRDefault="00710D5B" w:rsidP="00710D5B">
            <w:pPr>
              <w:pStyle w:val="affffffffff0"/>
              <w:rPr>
                <w:rFonts w:ascii="宋体" w:hAnsi="宋体" w:hint="eastAsia"/>
                <w:szCs w:val="18"/>
              </w:rPr>
            </w:pPr>
            <w:r>
              <w:rPr>
                <w:rFonts w:ascii="宋体" w:hAnsi="宋体" w:hint="eastAsia"/>
                <w:szCs w:val="18"/>
              </w:rPr>
              <w:t>810</w:t>
            </w:r>
          </w:p>
        </w:tc>
        <w:tc>
          <w:tcPr>
            <w:tcW w:w="849" w:type="dxa"/>
            <w:vAlign w:val="center"/>
          </w:tcPr>
          <w:p w14:paraId="1668C550" w14:textId="512EE8B8" w:rsidR="00710D5B" w:rsidRDefault="00710D5B" w:rsidP="00710D5B">
            <w:pPr>
              <w:pStyle w:val="affffffffff0"/>
              <w:rPr>
                <w:rFonts w:ascii="宋体" w:hAnsi="宋体" w:hint="eastAsia"/>
                <w:szCs w:val="18"/>
              </w:rPr>
            </w:pPr>
            <w:r>
              <w:rPr>
                <w:rFonts w:ascii="宋体" w:hAnsi="宋体" w:hint="eastAsia"/>
                <w:szCs w:val="18"/>
              </w:rPr>
              <w:t>945</w:t>
            </w:r>
          </w:p>
        </w:tc>
        <w:tc>
          <w:tcPr>
            <w:tcW w:w="849" w:type="dxa"/>
            <w:vAlign w:val="center"/>
          </w:tcPr>
          <w:p w14:paraId="4C663ACB" w14:textId="0FA2B7AF" w:rsidR="00710D5B" w:rsidRDefault="00710D5B" w:rsidP="00710D5B">
            <w:pPr>
              <w:pStyle w:val="affffffffff0"/>
              <w:rPr>
                <w:rFonts w:ascii="宋体" w:hAnsi="宋体" w:hint="eastAsia"/>
                <w:szCs w:val="18"/>
              </w:rPr>
            </w:pPr>
            <w:r>
              <w:rPr>
                <w:rFonts w:ascii="宋体" w:hAnsi="宋体" w:hint="eastAsia"/>
                <w:szCs w:val="18"/>
              </w:rPr>
              <w:t>1 140</w:t>
            </w:r>
          </w:p>
        </w:tc>
        <w:tc>
          <w:tcPr>
            <w:tcW w:w="849" w:type="dxa"/>
            <w:vAlign w:val="center"/>
          </w:tcPr>
          <w:p w14:paraId="08EA6873" w14:textId="706D6A12" w:rsidR="00710D5B" w:rsidRDefault="00710D5B" w:rsidP="00710D5B">
            <w:pPr>
              <w:pStyle w:val="affffffffff0"/>
              <w:rPr>
                <w:rFonts w:ascii="宋体" w:hAnsi="宋体" w:hint="eastAsia"/>
                <w:szCs w:val="18"/>
              </w:rPr>
            </w:pPr>
            <w:r>
              <w:rPr>
                <w:rFonts w:ascii="宋体" w:hAnsi="宋体" w:hint="eastAsia"/>
                <w:szCs w:val="18"/>
              </w:rPr>
              <w:t>1 410</w:t>
            </w:r>
          </w:p>
        </w:tc>
      </w:tr>
      <w:tr w:rsidR="00710D5B" w14:paraId="173153C9" w14:textId="77777777" w:rsidTr="00D84EC8">
        <w:trPr>
          <w:jc w:val="center"/>
        </w:trPr>
        <w:tc>
          <w:tcPr>
            <w:tcW w:w="983" w:type="dxa"/>
            <w:vAlign w:val="center"/>
          </w:tcPr>
          <w:p w14:paraId="7FDA40E0" w14:textId="5248F7A6" w:rsidR="00710D5B" w:rsidRDefault="00710D5B" w:rsidP="00710D5B">
            <w:pPr>
              <w:pStyle w:val="affffffffff0"/>
              <w:rPr>
                <w:rFonts w:ascii="宋体" w:hAnsi="宋体" w:hint="eastAsia"/>
                <w:szCs w:val="18"/>
              </w:rPr>
            </w:pPr>
            <w:r>
              <w:rPr>
                <w:rFonts w:ascii="宋体" w:hAnsi="宋体" w:hint="eastAsia"/>
                <w:szCs w:val="18"/>
              </w:rPr>
              <w:t>2 400</w:t>
            </w:r>
          </w:p>
        </w:tc>
        <w:tc>
          <w:tcPr>
            <w:tcW w:w="714" w:type="dxa"/>
            <w:vAlign w:val="center"/>
          </w:tcPr>
          <w:p w14:paraId="72F7D46C" w14:textId="54518421" w:rsidR="00710D5B" w:rsidRDefault="00710D5B" w:rsidP="00710D5B">
            <w:pPr>
              <w:pStyle w:val="affffffffff0"/>
              <w:rPr>
                <w:rFonts w:ascii="宋体" w:hAnsi="宋体" w:hint="eastAsia"/>
                <w:szCs w:val="18"/>
              </w:rPr>
            </w:pPr>
            <w:r>
              <w:rPr>
                <w:rFonts w:ascii="宋体" w:hAnsi="宋体" w:hint="eastAsia"/>
                <w:szCs w:val="18"/>
              </w:rPr>
              <w:t>360</w:t>
            </w:r>
          </w:p>
        </w:tc>
        <w:tc>
          <w:tcPr>
            <w:tcW w:w="848" w:type="dxa"/>
            <w:vAlign w:val="center"/>
          </w:tcPr>
          <w:p w14:paraId="289D279A" w14:textId="5646C43F" w:rsidR="00710D5B" w:rsidRDefault="00710D5B" w:rsidP="00710D5B">
            <w:pPr>
              <w:pStyle w:val="affffffffff0"/>
              <w:rPr>
                <w:rFonts w:ascii="宋体" w:hAnsi="宋体" w:hint="eastAsia"/>
                <w:szCs w:val="18"/>
              </w:rPr>
            </w:pPr>
            <w:r>
              <w:rPr>
                <w:rFonts w:ascii="宋体" w:hAnsi="宋体" w:hint="eastAsia"/>
                <w:szCs w:val="18"/>
              </w:rPr>
              <w:t>450</w:t>
            </w:r>
          </w:p>
        </w:tc>
        <w:tc>
          <w:tcPr>
            <w:tcW w:w="848" w:type="dxa"/>
            <w:vAlign w:val="center"/>
          </w:tcPr>
          <w:p w14:paraId="3004F5DE" w14:textId="73E3920E" w:rsidR="00710D5B" w:rsidRDefault="00710D5B" w:rsidP="00710D5B">
            <w:pPr>
              <w:pStyle w:val="affffffffff0"/>
              <w:rPr>
                <w:rFonts w:ascii="宋体" w:hAnsi="宋体" w:hint="eastAsia"/>
                <w:szCs w:val="18"/>
              </w:rPr>
            </w:pPr>
            <w:r>
              <w:rPr>
                <w:rFonts w:ascii="宋体" w:hAnsi="宋体" w:hint="eastAsia"/>
                <w:szCs w:val="18"/>
              </w:rPr>
              <w:t>535</w:t>
            </w:r>
          </w:p>
        </w:tc>
        <w:tc>
          <w:tcPr>
            <w:tcW w:w="848" w:type="dxa"/>
            <w:vAlign w:val="center"/>
          </w:tcPr>
          <w:p w14:paraId="495924F5" w14:textId="7C6715DF" w:rsidR="00710D5B" w:rsidRDefault="00710D5B" w:rsidP="00710D5B">
            <w:pPr>
              <w:pStyle w:val="affffffffff0"/>
              <w:rPr>
                <w:rFonts w:ascii="宋体" w:hAnsi="宋体" w:hint="eastAsia"/>
                <w:szCs w:val="18"/>
              </w:rPr>
            </w:pPr>
            <w:r>
              <w:rPr>
                <w:rFonts w:ascii="宋体" w:hAnsi="宋体" w:hint="eastAsia"/>
                <w:szCs w:val="18"/>
              </w:rPr>
              <w:t>620</w:t>
            </w:r>
          </w:p>
        </w:tc>
        <w:tc>
          <w:tcPr>
            <w:tcW w:w="848" w:type="dxa"/>
            <w:vAlign w:val="center"/>
          </w:tcPr>
          <w:p w14:paraId="7BEBA6A3" w14:textId="19BF16B5" w:rsidR="00710D5B" w:rsidRDefault="00710D5B" w:rsidP="00710D5B">
            <w:pPr>
              <w:pStyle w:val="affffffffff0"/>
              <w:rPr>
                <w:rFonts w:ascii="宋体" w:hAnsi="宋体" w:hint="eastAsia"/>
                <w:szCs w:val="18"/>
              </w:rPr>
            </w:pPr>
            <w:r>
              <w:rPr>
                <w:rFonts w:ascii="宋体" w:hAnsi="宋体" w:hint="eastAsia"/>
                <w:szCs w:val="18"/>
              </w:rPr>
              <w:t>707</w:t>
            </w:r>
          </w:p>
        </w:tc>
        <w:tc>
          <w:tcPr>
            <w:tcW w:w="849" w:type="dxa"/>
            <w:vAlign w:val="center"/>
          </w:tcPr>
          <w:p w14:paraId="1A64C10A" w14:textId="52D6D99F" w:rsidR="00710D5B" w:rsidRDefault="00710D5B" w:rsidP="00710D5B">
            <w:pPr>
              <w:pStyle w:val="affffffffff0"/>
              <w:rPr>
                <w:rFonts w:ascii="宋体" w:hAnsi="宋体" w:hint="eastAsia"/>
                <w:szCs w:val="18"/>
              </w:rPr>
            </w:pPr>
            <w:r>
              <w:rPr>
                <w:rFonts w:ascii="宋体" w:hAnsi="宋体" w:hint="eastAsia"/>
                <w:szCs w:val="18"/>
              </w:rPr>
              <w:t>793</w:t>
            </w:r>
          </w:p>
        </w:tc>
        <w:tc>
          <w:tcPr>
            <w:tcW w:w="849" w:type="dxa"/>
            <w:vAlign w:val="center"/>
          </w:tcPr>
          <w:p w14:paraId="264E5FFF" w14:textId="176787A0" w:rsidR="00710D5B" w:rsidRDefault="00710D5B" w:rsidP="00710D5B">
            <w:pPr>
              <w:pStyle w:val="affffffffff0"/>
              <w:rPr>
                <w:rFonts w:ascii="宋体" w:hAnsi="宋体" w:hint="eastAsia"/>
                <w:szCs w:val="18"/>
              </w:rPr>
            </w:pPr>
            <w:r>
              <w:rPr>
                <w:rFonts w:ascii="宋体" w:hAnsi="宋体" w:hint="eastAsia"/>
                <w:szCs w:val="18"/>
              </w:rPr>
              <w:t>880</w:t>
            </w:r>
          </w:p>
        </w:tc>
        <w:tc>
          <w:tcPr>
            <w:tcW w:w="849" w:type="dxa"/>
            <w:vAlign w:val="center"/>
          </w:tcPr>
          <w:p w14:paraId="27C5786E" w14:textId="79CAB6F3" w:rsidR="00710D5B" w:rsidRDefault="00710D5B" w:rsidP="00710D5B">
            <w:pPr>
              <w:pStyle w:val="affffffffff0"/>
              <w:rPr>
                <w:rFonts w:ascii="宋体" w:hAnsi="宋体" w:hint="eastAsia"/>
                <w:szCs w:val="18"/>
              </w:rPr>
            </w:pPr>
            <w:r>
              <w:rPr>
                <w:rFonts w:ascii="宋体" w:hAnsi="宋体" w:hint="eastAsia"/>
                <w:szCs w:val="18"/>
              </w:rPr>
              <w:t>1 025</w:t>
            </w:r>
          </w:p>
        </w:tc>
        <w:tc>
          <w:tcPr>
            <w:tcW w:w="849" w:type="dxa"/>
            <w:vAlign w:val="center"/>
          </w:tcPr>
          <w:p w14:paraId="5DA9CFAD" w14:textId="70D98076" w:rsidR="00710D5B" w:rsidRDefault="00710D5B" w:rsidP="00710D5B">
            <w:pPr>
              <w:pStyle w:val="affffffffff0"/>
              <w:rPr>
                <w:rFonts w:ascii="宋体" w:hAnsi="宋体" w:hint="eastAsia"/>
                <w:szCs w:val="18"/>
              </w:rPr>
            </w:pPr>
            <w:r>
              <w:rPr>
                <w:rFonts w:ascii="宋体" w:hAnsi="宋体" w:hint="eastAsia"/>
                <w:szCs w:val="18"/>
              </w:rPr>
              <w:t>1 240</w:t>
            </w:r>
          </w:p>
        </w:tc>
        <w:tc>
          <w:tcPr>
            <w:tcW w:w="849" w:type="dxa"/>
            <w:vAlign w:val="center"/>
          </w:tcPr>
          <w:p w14:paraId="56911722" w14:textId="63221631" w:rsidR="00710D5B" w:rsidRDefault="00710D5B" w:rsidP="00710D5B">
            <w:pPr>
              <w:pStyle w:val="affffffffff0"/>
              <w:rPr>
                <w:rFonts w:ascii="宋体" w:hAnsi="宋体" w:hint="eastAsia"/>
                <w:szCs w:val="18"/>
              </w:rPr>
            </w:pPr>
            <w:r>
              <w:rPr>
                <w:rFonts w:ascii="宋体" w:hAnsi="宋体" w:hint="eastAsia"/>
                <w:szCs w:val="18"/>
              </w:rPr>
              <w:t>1 530</w:t>
            </w:r>
          </w:p>
        </w:tc>
      </w:tr>
      <w:tr w:rsidR="00710D5B" w14:paraId="7333F8C0" w14:textId="77777777" w:rsidTr="00D84EC8">
        <w:trPr>
          <w:jc w:val="center"/>
        </w:trPr>
        <w:tc>
          <w:tcPr>
            <w:tcW w:w="983" w:type="dxa"/>
            <w:vAlign w:val="center"/>
          </w:tcPr>
          <w:p w14:paraId="2DCEAB63" w14:textId="04ED7A47" w:rsidR="00710D5B" w:rsidRDefault="00710D5B" w:rsidP="00710D5B">
            <w:pPr>
              <w:pStyle w:val="affffffffff0"/>
              <w:rPr>
                <w:rFonts w:ascii="宋体" w:hAnsi="宋体" w:hint="eastAsia"/>
                <w:szCs w:val="18"/>
              </w:rPr>
            </w:pPr>
            <w:r>
              <w:rPr>
                <w:rFonts w:ascii="宋体" w:hAnsi="宋体" w:hint="eastAsia"/>
                <w:szCs w:val="18"/>
              </w:rPr>
              <w:t>2 600</w:t>
            </w:r>
          </w:p>
        </w:tc>
        <w:tc>
          <w:tcPr>
            <w:tcW w:w="714" w:type="dxa"/>
            <w:vAlign w:val="center"/>
          </w:tcPr>
          <w:p w14:paraId="6C91C7C2" w14:textId="2578B615" w:rsidR="00710D5B" w:rsidRDefault="00710D5B" w:rsidP="00710D5B">
            <w:pPr>
              <w:pStyle w:val="affffffffff0"/>
              <w:rPr>
                <w:rFonts w:ascii="宋体" w:hAnsi="宋体" w:hint="eastAsia"/>
                <w:szCs w:val="18"/>
              </w:rPr>
            </w:pPr>
            <w:r>
              <w:rPr>
                <w:rFonts w:ascii="宋体" w:hAnsi="宋体" w:hint="eastAsia"/>
                <w:szCs w:val="18"/>
              </w:rPr>
              <w:t>385</w:t>
            </w:r>
          </w:p>
        </w:tc>
        <w:tc>
          <w:tcPr>
            <w:tcW w:w="848" w:type="dxa"/>
            <w:vAlign w:val="center"/>
          </w:tcPr>
          <w:p w14:paraId="2FA952AA" w14:textId="22EE17A0" w:rsidR="00710D5B" w:rsidRDefault="00710D5B" w:rsidP="00710D5B">
            <w:pPr>
              <w:pStyle w:val="affffffffff0"/>
              <w:rPr>
                <w:rFonts w:ascii="宋体" w:hAnsi="宋体" w:hint="eastAsia"/>
                <w:szCs w:val="18"/>
              </w:rPr>
            </w:pPr>
            <w:r>
              <w:rPr>
                <w:rFonts w:ascii="宋体" w:hAnsi="宋体" w:hint="eastAsia"/>
                <w:szCs w:val="18"/>
              </w:rPr>
              <w:t>480</w:t>
            </w:r>
          </w:p>
        </w:tc>
        <w:tc>
          <w:tcPr>
            <w:tcW w:w="848" w:type="dxa"/>
            <w:vAlign w:val="center"/>
          </w:tcPr>
          <w:p w14:paraId="0DD520E6" w14:textId="230D205B" w:rsidR="00710D5B" w:rsidRDefault="00710D5B" w:rsidP="00710D5B">
            <w:pPr>
              <w:pStyle w:val="affffffffff0"/>
              <w:rPr>
                <w:rFonts w:ascii="宋体" w:hAnsi="宋体" w:hint="eastAsia"/>
                <w:szCs w:val="18"/>
              </w:rPr>
            </w:pPr>
            <w:r>
              <w:rPr>
                <w:rFonts w:ascii="宋体" w:hAnsi="宋体" w:hint="eastAsia"/>
                <w:szCs w:val="18"/>
              </w:rPr>
              <w:t>572</w:t>
            </w:r>
          </w:p>
        </w:tc>
        <w:tc>
          <w:tcPr>
            <w:tcW w:w="848" w:type="dxa"/>
            <w:vAlign w:val="center"/>
          </w:tcPr>
          <w:p w14:paraId="445BC290" w14:textId="499F049F" w:rsidR="00710D5B" w:rsidRDefault="00710D5B" w:rsidP="00710D5B">
            <w:pPr>
              <w:pStyle w:val="affffffffff0"/>
              <w:rPr>
                <w:rFonts w:ascii="宋体" w:hAnsi="宋体" w:hint="eastAsia"/>
                <w:szCs w:val="18"/>
              </w:rPr>
            </w:pPr>
            <w:r>
              <w:rPr>
                <w:rFonts w:ascii="宋体" w:hAnsi="宋体" w:hint="eastAsia"/>
                <w:szCs w:val="18"/>
              </w:rPr>
              <w:t>665</w:t>
            </w:r>
          </w:p>
        </w:tc>
        <w:tc>
          <w:tcPr>
            <w:tcW w:w="848" w:type="dxa"/>
            <w:vAlign w:val="center"/>
          </w:tcPr>
          <w:p w14:paraId="0F43F232" w14:textId="74811F20" w:rsidR="00710D5B" w:rsidRDefault="00710D5B" w:rsidP="00710D5B">
            <w:pPr>
              <w:pStyle w:val="affffffffff0"/>
              <w:rPr>
                <w:rFonts w:ascii="宋体" w:hAnsi="宋体" w:hint="eastAsia"/>
                <w:szCs w:val="18"/>
              </w:rPr>
            </w:pPr>
            <w:r>
              <w:rPr>
                <w:rFonts w:ascii="宋体" w:hAnsi="宋体" w:hint="eastAsia"/>
                <w:szCs w:val="18"/>
              </w:rPr>
              <w:t>758</w:t>
            </w:r>
          </w:p>
        </w:tc>
        <w:tc>
          <w:tcPr>
            <w:tcW w:w="849" w:type="dxa"/>
            <w:vAlign w:val="center"/>
          </w:tcPr>
          <w:p w14:paraId="3CAF2083" w14:textId="189406E3" w:rsidR="00710D5B" w:rsidRDefault="00710D5B" w:rsidP="00710D5B">
            <w:pPr>
              <w:pStyle w:val="affffffffff0"/>
              <w:rPr>
                <w:rFonts w:ascii="宋体" w:hAnsi="宋体" w:hint="eastAsia"/>
                <w:szCs w:val="18"/>
              </w:rPr>
            </w:pPr>
            <w:r>
              <w:rPr>
                <w:rFonts w:ascii="宋体" w:hAnsi="宋体" w:hint="eastAsia"/>
                <w:szCs w:val="18"/>
              </w:rPr>
              <w:t>852</w:t>
            </w:r>
          </w:p>
        </w:tc>
        <w:tc>
          <w:tcPr>
            <w:tcW w:w="849" w:type="dxa"/>
            <w:vAlign w:val="center"/>
          </w:tcPr>
          <w:p w14:paraId="257F0BD9" w14:textId="01D8FA7A" w:rsidR="00710D5B" w:rsidRDefault="00710D5B" w:rsidP="00710D5B">
            <w:pPr>
              <w:pStyle w:val="affffffffff0"/>
              <w:rPr>
                <w:rFonts w:ascii="宋体" w:hAnsi="宋体" w:hint="eastAsia"/>
                <w:szCs w:val="18"/>
              </w:rPr>
            </w:pPr>
            <w:r>
              <w:rPr>
                <w:rFonts w:ascii="宋体" w:hAnsi="宋体" w:hint="eastAsia"/>
                <w:szCs w:val="18"/>
              </w:rPr>
              <w:t>945</w:t>
            </w:r>
          </w:p>
        </w:tc>
        <w:tc>
          <w:tcPr>
            <w:tcW w:w="849" w:type="dxa"/>
            <w:vAlign w:val="center"/>
          </w:tcPr>
          <w:p w14:paraId="15F63789" w14:textId="7C0DBCC9" w:rsidR="00710D5B" w:rsidRDefault="00710D5B" w:rsidP="00710D5B">
            <w:pPr>
              <w:pStyle w:val="affffffffff0"/>
              <w:rPr>
                <w:rFonts w:ascii="宋体" w:hAnsi="宋体" w:hint="eastAsia"/>
                <w:szCs w:val="18"/>
              </w:rPr>
            </w:pPr>
            <w:r>
              <w:rPr>
                <w:rFonts w:ascii="宋体" w:hAnsi="宋体" w:hint="eastAsia"/>
                <w:szCs w:val="18"/>
              </w:rPr>
              <w:t>1 110</w:t>
            </w:r>
          </w:p>
        </w:tc>
        <w:tc>
          <w:tcPr>
            <w:tcW w:w="849" w:type="dxa"/>
            <w:vAlign w:val="center"/>
          </w:tcPr>
          <w:p w14:paraId="21BD42FC" w14:textId="36105A24" w:rsidR="00710D5B" w:rsidRDefault="00710D5B" w:rsidP="00710D5B">
            <w:pPr>
              <w:pStyle w:val="affffffffff0"/>
              <w:rPr>
                <w:rFonts w:ascii="宋体" w:hAnsi="宋体" w:hint="eastAsia"/>
                <w:szCs w:val="18"/>
              </w:rPr>
            </w:pPr>
            <w:r>
              <w:rPr>
                <w:rFonts w:ascii="宋体" w:hAnsi="宋体" w:hint="eastAsia"/>
                <w:szCs w:val="18"/>
              </w:rPr>
              <w:t>1 335</w:t>
            </w:r>
          </w:p>
        </w:tc>
        <w:tc>
          <w:tcPr>
            <w:tcW w:w="849" w:type="dxa"/>
            <w:vAlign w:val="center"/>
          </w:tcPr>
          <w:p w14:paraId="74BF8A92" w14:textId="2C5EEFDF" w:rsidR="00710D5B" w:rsidRDefault="00710D5B" w:rsidP="00710D5B">
            <w:pPr>
              <w:pStyle w:val="affffffffff0"/>
              <w:rPr>
                <w:rFonts w:ascii="宋体" w:hAnsi="宋体" w:hint="eastAsia"/>
                <w:szCs w:val="18"/>
              </w:rPr>
            </w:pPr>
            <w:r>
              <w:rPr>
                <w:rFonts w:ascii="宋体" w:hAnsi="宋体" w:hint="eastAsia"/>
                <w:szCs w:val="18"/>
              </w:rPr>
              <w:t>1 655</w:t>
            </w:r>
          </w:p>
        </w:tc>
      </w:tr>
      <w:tr w:rsidR="00710D5B" w14:paraId="7B07AB39" w14:textId="77777777" w:rsidTr="00D84EC8">
        <w:trPr>
          <w:jc w:val="center"/>
        </w:trPr>
        <w:tc>
          <w:tcPr>
            <w:tcW w:w="983" w:type="dxa"/>
            <w:vAlign w:val="center"/>
          </w:tcPr>
          <w:p w14:paraId="41718599" w14:textId="77777777" w:rsidR="00710D5B" w:rsidRDefault="00710D5B" w:rsidP="00710D5B">
            <w:pPr>
              <w:pStyle w:val="affffffffff0"/>
              <w:rPr>
                <w:rFonts w:ascii="宋体" w:hAnsi="宋体" w:hint="eastAsia"/>
                <w:szCs w:val="18"/>
              </w:rPr>
            </w:pPr>
          </w:p>
        </w:tc>
        <w:tc>
          <w:tcPr>
            <w:tcW w:w="714" w:type="dxa"/>
            <w:vAlign w:val="center"/>
          </w:tcPr>
          <w:p w14:paraId="3B1F0FA8" w14:textId="77777777" w:rsidR="00710D5B" w:rsidRDefault="00710D5B" w:rsidP="00710D5B">
            <w:pPr>
              <w:pStyle w:val="affffffffff0"/>
              <w:rPr>
                <w:rFonts w:ascii="宋体" w:hAnsi="宋体" w:hint="eastAsia"/>
                <w:szCs w:val="18"/>
              </w:rPr>
            </w:pPr>
          </w:p>
        </w:tc>
        <w:tc>
          <w:tcPr>
            <w:tcW w:w="848" w:type="dxa"/>
            <w:vAlign w:val="center"/>
          </w:tcPr>
          <w:p w14:paraId="31A8680A" w14:textId="77777777" w:rsidR="00710D5B" w:rsidRDefault="00710D5B" w:rsidP="00710D5B">
            <w:pPr>
              <w:pStyle w:val="affffffffff0"/>
              <w:rPr>
                <w:rFonts w:ascii="宋体" w:hAnsi="宋体" w:hint="eastAsia"/>
                <w:szCs w:val="18"/>
              </w:rPr>
            </w:pPr>
          </w:p>
        </w:tc>
        <w:tc>
          <w:tcPr>
            <w:tcW w:w="848" w:type="dxa"/>
            <w:vAlign w:val="center"/>
          </w:tcPr>
          <w:p w14:paraId="24AC1077" w14:textId="77777777" w:rsidR="00710D5B" w:rsidRDefault="00710D5B" w:rsidP="00710D5B">
            <w:pPr>
              <w:pStyle w:val="affffffffff0"/>
              <w:rPr>
                <w:rFonts w:ascii="宋体" w:hAnsi="宋体" w:hint="eastAsia"/>
                <w:szCs w:val="18"/>
              </w:rPr>
            </w:pPr>
          </w:p>
        </w:tc>
        <w:tc>
          <w:tcPr>
            <w:tcW w:w="848" w:type="dxa"/>
            <w:vAlign w:val="center"/>
          </w:tcPr>
          <w:p w14:paraId="78006DFC" w14:textId="77777777" w:rsidR="00710D5B" w:rsidRDefault="00710D5B" w:rsidP="00710D5B">
            <w:pPr>
              <w:pStyle w:val="affffffffff0"/>
              <w:rPr>
                <w:rFonts w:ascii="宋体" w:hAnsi="宋体" w:hint="eastAsia"/>
                <w:szCs w:val="18"/>
              </w:rPr>
            </w:pPr>
          </w:p>
        </w:tc>
        <w:tc>
          <w:tcPr>
            <w:tcW w:w="848" w:type="dxa"/>
            <w:vAlign w:val="center"/>
          </w:tcPr>
          <w:p w14:paraId="438844B3" w14:textId="77777777" w:rsidR="00710D5B" w:rsidRDefault="00710D5B" w:rsidP="00710D5B">
            <w:pPr>
              <w:pStyle w:val="affffffffff0"/>
              <w:rPr>
                <w:rFonts w:ascii="宋体" w:hAnsi="宋体" w:hint="eastAsia"/>
                <w:szCs w:val="18"/>
              </w:rPr>
            </w:pPr>
          </w:p>
        </w:tc>
        <w:tc>
          <w:tcPr>
            <w:tcW w:w="849" w:type="dxa"/>
            <w:vAlign w:val="center"/>
          </w:tcPr>
          <w:p w14:paraId="5DC04D15" w14:textId="77777777" w:rsidR="00710D5B" w:rsidRDefault="00710D5B" w:rsidP="00710D5B">
            <w:pPr>
              <w:pStyle w:val="affffffffff0"/>
              <w:rPr>
                <w:rFonts w:ascii="宋体" w:hAnsi="宋体" w:hint="eastAsia"/>
                <w:szCs w:val="18"/>
              </w:rPr>
            </w:pPr>
          </w:p>
        </w:tc>
        <w:tc>
          <w:tcPr>
            <w:tcW w:w="849" w:type="dxa"/>
            <w:vAlign w:val="center"/>
          </w:tcPr>
          <w:p w14:paraId="355A1877" w14:textId="77777777" w:rsidR="00710D5B" w:rsidRDefault="00710D5B" w:rsidP="00710D5B">
            <w:pPr>
              <w:pStyle w:val="affffffffff0"/>
              <w:rPr>
                <w:rFonts w:ascii="宋体" w:hAnsi="宋体" w:hint="eastAsia"/>
                <w:szCs w:val="18"/>
              </w:rPr>
            </w:pPr>
          </w:p>
        </w:tc>
        <w:tc>
          <w:tcPr>
            <w:tcW w:w="849" w:type="dxa"/>
            <w:vAlign w:val="center"/>
          </w:tcPr>
          <w:p w14:paraId="5C694E0B" w14:textId="77777777" w:rsidR="00710D5B" w:rsidRDefault="00710D5B" w:rsidP="00710D5B">
            <w:pPr>
              <w:pStyle w:val="affffffffff0"/>
              <w:rPr>
                <w:rFonts w:ascii="宋体" w:hAnsi="宋体" w:hint="eastAsia"/>
                <w:szCs w:val="18"/>
              </w:rPr>
            </w:pPr>
          </w:p>
        </w:tc>
        <w:tc>
          <w:tcPr>
            <w:tcW w:w="849" w:type="dxa"/>
            <w:vAlign w:val="center"/>
          </w:tcPr>
          <w:p w14:paraId="4EE3DA68" w14:textId="77777777" w:rsidR="00710D5B" w:rsidRDefault="00710D5B" w:rsidP="00710D5B">
            <w:pPr>
              <w:pStyle w:val="affffffffff0"/>
              <w:rPr>
                <w:rFonts w:ascii="宋体" w:hAnsi="宋体" w:hint="eastAsia"/>
                <w:szCs w:val="18"/>
              </w:rPr>
            </w:pPr>
          </w:p>
        </w:tc>
        <w:tc>
          <w:tcPr>
            <w:tcW w:w="849" w:type="dxa"/>
            <w:vAlign w:val="center"/>
          </w:tcPr>
          <w:p w14:paraId="163E9C87" w14:textId="77777777" w:rsidR="00710D5B" w:rsidRDefault="00710D5B" w:rsidP="00710D5B">
            <w:pPr>
              <w:pStyle w:val="affffffffff0"/>
              <w:rPr>
                <w:rFonts w:ascii="宋体" w:hAnsi="宋体" w:hint="eastAsia"/>
                <w:szCs w:val="18"/>
              </w:rPr>
            </w:pPr>
          </w:p>
        </w:tc>
      </w:tr>
      <w:tr w:rsidR="00710D5B" w14:paraId="1DB40365" w14:textId="77777777" w:rsidTr="00D84EC8">
        <w:trPr>
          <w:jc w:val="center"/>
        </w:trPr>
        <w:tc>
          <w:tcPr>
            <w:tcW w:w="983" w:type="dxa"/>
            <w:vAlign w:val="center"/>
          </w:tcPr>
          <w:p w14:paraId="7903B33F" w14:textId="3023F6D2" w:rsidR="00710D5B" w:rsidRDefault="00710D5B" w:rsidP="00710D5B">
            <w:pPr>
              <w:pStyle w:val="affffffffff0"/>
              <w:rPr>
                <w:rFonts w:ascii="宋体" w:hAnsi="宋体" w:hint="eastAsia"/>
                <w:szCs w:val="18"/>
              </w:rPr>
            </w:pPr>
            <w:r>
              <w:rPr>
                <w:rFonts w:ascii="宋体" w:hAnsi="宋体" w:hint="eastAsia"/>
                <w:szCs w:val="18"/>
              </w:rPr>
              <w:t>2 800</w:t>
            </w:r>
          </w:p>
        </w:tc>
        <w:tc>
          <w:tcPr>
            <w:tcW w:w="714" w:type="dxa"/>
            <w:vAlign w:val="center"/>
          </w:tcPr>
          <w:p w14:paraId="1E0073BF" w14:textId="6EC0AB2E" w:rsidR="00710D5B" w:rsidRDefault="00710D5B" w:rsidP="00710D5B">
            <w:pPr>
              <w:pStyle w:val="affffffffff0"/>
              <w:rPr>
                <w:rFonts w:ascii="宋体" w:hAnsi="宋体" w:hint="eastAsia"/>
                <w:szCs w:val="18"/>
              </w:rPr>
            </w:pPr>
            <w:r>
              <w:rPr>
                <w:rFonts w:ascii="宋体" w:hAnsi="宋体" w:hint="eastAsia"/>
                <w:szCs w:val="18"/>
              </w:rPr>
              <w:t>410</w:t>
            </w:r>
          </w:p>
        </w:tc>
        <w:tc>
          <w:tcPr>
            <w:tcW w:w="848" w:type="dxa"/>
            <w:vAlign w:val="center"/>
          </w:tcPr>
          <w:p w14:paraId="1265239B" w14:textId="7073FC31" w:rsidR="00710D5B" w:rsidRDefault="00710D5B" w:rsidP="00710D5B">
            <w:pPr>
              <w:pStyle w:val="affffffffff0"/>
              <w:rPr>
                <w:rFonts w:ascii="宋体" w:hAnsi="宋体" w:hint="eastAsia"/>
                <w:szCs w:val="18"/>
              </w:rPr>
            </w:pPr>
            <w:r>
              <w:rPr>
                <w:rFonts w:ascii="宋体" w:hAnsi="宋体" w:hint="eastAsia"/>
                <w:szCs w:val="18"/>
              </w:rPr>
              <w:t>515</w:t>
            </w:r>
          </w:p>
        </w:tc>
        <w:tc>
          <w:tcPr>
            <w:tcW w:w="848" w:type="dxa"/>
            <w:vAlign w:val="center"/>
          </w:tcPr>
          <w:p w14:paraId="4D13B425" w14:textId="2C9EE700" w:rsidR="00710D5B" w:rsidRDefault="00710D5B" w:rsidP="00710D5B">
            <w:pPr>
              <w:pStyle w:val="affffffffff0"/>
              <w:rPr>
                <w:rFonts w:ascii="宋体" w:hAnsi="宋体" w:hint="eastAsia"/>
                <w:szCs w:val="18"/>
              </w:rPr>
            </w:pPr>
            <w:r>
              <w:rPr>
                <w:rFonts w:ascii="宋体" w:hAnsi="宋体" w:hint="eastAsia"/>
                <w:szCs w:val="18"/>
              </w:rPr>
              <w:t>612</w:t>
            </w:r>
          </w:p>
        </w:tc>
        <w:tc>
          <w:tcPr>
            <w:tcW w:w="848" w:type="dxa"/>
            <w:vAlign w:val="center"/>
          </w:tcPr>
          <w:p w14:paraId="07F2CA2F" w14:textId="6710C6EF" w:rsidR="00710D5B" w:rsidRDefault="00710D5B" w:rsidP="00710D5B">
            <w:pPr>
              <w:pStyle w:val="affffffffff0"/>
              <w:rPr>
                <w:rFonts w:ascii="宋体" w:hAnsi="宋体" w:hint="eastAsia"/>
                <w:szCs w:val="18"/>
              </w:rPr>
            </w:pPr>
            <w:r>
              <w:rPr>
                <w:rFonts w:ascii="宋体" w:hAnsi="宋体" w:hint="eastAsia"/>
                <w:szCs w:val="18"/>
              </w:rPr>
              <w:t>710</w:t>
            </w:r>
          </w:p>
        </w:tc>
        <w:tc>
          <w:tcPr>
            <w:tcW w:w="848" w:type="dxa"/>
            <w:vAlign w:val="center"/>
          </w:tcPr>
          <w:p w14:paraId="08431F48" w14:textId="09ACBA29" w:rsidR="00710D5B" w:rsidRDefault="00710D5B" w:rsidP="00710D5B">
            <w:pPr>
              <w:pStyle w:val="affffffffff0"/>
              <w:rPr>
                <w:rFonts w:ascii="宋体" w:hAnsi="宋体" w:hint="eastAsia"/>
                <w:szCs w:val="18"/>
              </w:rPr>
            </w:pPr>
            <w:r>
              <w:rPr>
                <w:rFonts w:ascii="宋体" w:hAnsi="宋体" w:hint="eastAsia"/>
                <w:szCs w:val="18"/>
              </w:rPr>
              <w:t>812</w:t>
            </w:r>
          </w:p>
        </w:tc>
        <w:tc>
          <w:tcPr>
            <w:tcW w:w="849" w:type="dxa"/>
            <w:vAlign w:val="center"/>
          </w:tcPr>
          <w:p w14:paraId="1213B519" w14:textId="426E699F" w:rsidR="00710D5B" w:rsidRDefault="00710D5B" w:rsidP="00710D5B">
            <w:pPr>
              <w:pStyle w:val="affffffffff0"/>
              <w:rPr>
                <w:rFonts w:ascii="宋体" w:hAnsi="宋体" w:hint="eastAsia"/>
                <w:szCs w:val="18"/>
              </w:rPr>
            </w:pPr>
            <w:r>
              <w:rPr>
                <w:rFonts w:ascii="宋体" w:hAnsi="宋体" w:hint="eastAsia"/>
                <w:szCs w:val="18"/>
              </w:rPr>
              <w:t>913</w:t>
            </w:r>
          </w:p>
        </w:tc>
        <w:tc>
          <w:tcPr>
            <w:tcW w:w="849" w:type="dxa"/>
            <w:vAlign w:val="center"/>
          </w:tcPr>
          <w:p w14:paraId="19172C71" w14:textId="20D6D17B" w:rsidR="00710D5B" w:rsidRDefault="00710D5B" w:rsidP="00710D5B">
            <w:pPr>
              <w:pStyle w:val="affffffffff0"/>
              <w:rPr>
                <w:rFonts w:ascii="宋体" w:hAnsi="宋体" w:hint="eastAsia"/>
                <w:szCs w:val="18"/>
              </w:rPr>
            </w:pPr>
            <w:r>
              <w:rPr>
                <w:rFonts w:ascii="宋体" w:hAnsi="宋体" w:hint="eastAsia"/>
                <w:szCs w:val="18"/>
              </w:rPr>
              <w:t>1 015</w:t>
            </w:r>
          </w:p>
        </w:tc>
        <w:tc>
          <w:tcPr>
            <w:tcW w:w="849" w:type="dxa"/>
            <w:vAlign w:val="center"/>
          </w:tcPr>
          <w:p w14:paraId="2910B2E9" w14:textId="6C2F118E" w:rsidR="00710D5B" w:rsidRDefault="00710D5B" w:rsidP="00710D5B">
            <w:pPr>
              <w:pStyle w:val="affffffffff0"/>
              <w:rPr>
                <w:rFonts w:ascii="宋体" w:hAnsi="宋体" w:hint="eastAsia"/>
                <w:szCs w:val="18"/>
              </w:rPr>
            </w:pPr>
            <w:r>
              <w:rPr>
                <w:rFonts w:ascii="宋体" w:hAnsi="宋体" w:hint="eastAsia"/>
                <w:szCs w:val="18"/>
              </w:rPr>
              <w:t>1 190</w:t>
            </w:r>
          </w:p>
        </w:tc>
        <w:tc>
          <w:tcPr>
            <w:tcW w:w="849" w:type="dxa"/>
            <w:vAlign w:val="center"/>
          </w:tcPr>
          <w:p w14:paraId="00AC4F8B" w14:textId="64C1656D" w:rsidR="00710D5B" w:rsidRDefault="00710D5B" w:rsidP="00710D5B">
            <w:pPr>
              <w:pStyle w:val="affffffffff0"/>
              <w:rPr>
                <w:rFonts w:ascii="宋体" w:hAnsi="宋体" w:hint="eastAsia"/>
                <w:szCs w:val="18"/>
              </w:rPr>
            </w:pPr>
            <w:r>
              <w:rPr>
                <w:rFonts w:ascii="宋体" w:hAnsi="宋体" w:hint="eastAsia"/>
                <w:szCs w:val="18"/>
              </w:rPr>
              <w:t>1 435</w:t>
            </w:r>
          </w:p>
        </w:tc>
        <w:tc>
          <w:tcPr>
            <w:tcW w:w="849" w:type="dxa"/>
            <w:vAlign w:val="center"/>
          </w:tcPr>
          <w:p w14:paraId="6D743221" w14:textId="6A5CF5B7" w:rsidR="00710D5B" w:rsidRDefault="00710D5B" w:rsidP="00710D5B">
            <w:pPr>
              <w:pStyle w:val="affffffffff0"/>
              <w:rPr>
                <w:rFonts w:ascii="宋体" w:hAnsi="宋体" w:hint="eastAsia"/>
                <w:szCs w:val="18"/>
              </w:rPr>
            </w:pPr>
            <w:r>
              <w:rPr>
                <w:rFonts w:ascii="宋体" w:hAnsi="宋体" w:hint="eastAsia"/>
                <w:szCs w:val="18"/>
              </w:rPr>
              <w:t>1 780</w:t>
            </w:r>
          </w:p>
        </w:tc>
      </w:tr>
      <w:tr w:rsidR="00710D5B" w14:paraId="3FD21C82" w14:textId="77777777" w:rsidTr="00D84EC8">
        <w:trPr>
          <w:jc w:val="center"/>
        </w:trPr>
        <w:tc>
          <w:tcPr>
            <w:tcW w:w="983" w:type="dxa"/>
            <w:vAlign w:val="center"/>
          </w:tcPr>
          <w:p w14:paraId="0AD9299D" w14:textId="7D38F85F" w:rsidR="00710D5B" w:rsidRDefault="00710D5B" w:rsidP="00710D5B">
            <w:pPr>
              <w:pStyle w:val="affffffffff0"/>
              <w:rPr>
                <w:rFonts w:ascii="宋体" w:hAnsi="宋体" w:hint="eastAsia"/>
                <w:szCs w:val="18"/>
              </w:rPr>
            </w:pPr>
            <w:r>
              <w:rPr>
                <w:rFonts w:ascii="宋体" w:hAnsi="宋体" w:hint="eastAsia"/>
                <w:szCs w:val="18"/>
              </w:rPr>
              <w:t>3 000</w:t>
            </w:r>
          </w:p>
        </w:tc>
        <w:tc>
          <w:tcPr>
            <w:tcW w:w="714" w:type="dxa"/>
            <w:vAlign w:val="center"/>
          </w:tcPr>
          <w:p w14:paraId="481E2E1F" w14:textId="0D9D498E" w:rsidR="00710D5B" w:rsidRDefault="00710D5B" w:rsidP="00710D5B">
            <w:pPr>
              <w:pStyle w:val="affffffffff0"/>
              <w:rPr>
                <w:rFonts w:ascii="宋体" w:hAnsi="宋体" w:hint="eastAsia"/>
                <w:szCs w:val="18"/>
              </w:rPr>
            </w:pPr>
            <w:r>
              <w:rPr>
                <w:rFonts w:ascii="宋体" w:hAnsi="宋体" w:hint="eastAsia"/>
                <w:szCs w:val="18"/>
              </w:rPr>
              <w:t>435</w:t>
            </w:r>
          </w:p>
        </w:tc>
        <w:tc>
          <w:tcPr>
            <w:tcW w:w="848" w:type="dxa"/>
            <w:vAlign w:val="center"/>
          </w:tcPr>
          <w:p w14:paraId="48DC3D0B" w14:textId="661B7592" w:rsidR="00710D5B" w:rsidRDefault="00710D5B" w:rsidP="00710D5B">
            <w:pPr>
              <w:pStyle w:val="affffffffff0"/>
              <w:rPr>
                <w:rFonts w:ascii="宋体" w:hAnsi="宋体" w:hint="eastAsia"/>
                <w:szCs w:val="18"/>
              </w:rPr>
            </w:pPr>
            <w:r>
              <w:rPr>
                <w:rFonts w:ascii="宋体" w:hAnsi="宋体" w:hint="eastAsia"/>
                <w:szCs w:val="18"/>
              </w:rPr>
              <w:t>545</w:t>
            </w:r>
          </w:p>
        </w:tc>
        <w:tc>
          <w:tcPr>
            <w:tcW w:w="848" w:type="dxa"/>
            <w:vAlign w:val="center"/>
          </w:tcPr>
          <w:p w14:paraId="441EAA69" w14:textId="467A4997" w:rsidR="00710D5B" w:rsidRDefault="00710D5B" w:rsidP="00710D5B">
            <w:pPr>
              <w:pStyle w:val="affffffffff0"/>
              <w:rPr>
                <w:rFonts w:ascii="宋体" w:hAnsi="宋体" w:hint="eastAsia"/>
                <w:szCs w:val="18"/>
              </w:rPr>
            </w:pPr>
            <w:r>
              <w:rPr>
                <w:rFonts w:ascii="宋体" w:hAnsi="宋体" w:hint="eastAsia"/>
                <w:szCs w:val="18"/>
              </w:rPr>
              <w:t>650</w:t>
            </w:r>
          </w:p>
        </w:tc>
        <w:tc>
          <w:tcPr>
            <w:tcW w:w="848" w:type="dxa"/>
            <w:vAlign w:val="center"/>
          </w:tcPr>
          <w:p w14:paraId="677C48B2" w14:textId="5C6600BE" w:rsidR="00710D5B" w:rsidRDefault="00710D5B" w:rsidP="00710D5B">
            <w:pPr>
              <w:pStyle w:val="affffffffff0"/>
              <w:rPr>
                <w:rFonts w:ascii="宋体" w:hAnsi="宋体" w:hint="eastAsia"/>
                <w:szCs w:val="18"/>
              </w:rPr>
            </w:pPr>
            <w:r>
              <w:rPr>
                <w:rFonts w:ascii="宋体" w:hAnsi="宋体" w:hint="eastAsia"/>
                <w:szCs w:val="18"/>
              </w:rPr>
              <w:t>755</w:t>
            </w:r>
          </w:p>
        </w:tc>
        <w:tc>
          <w:tcPr>
            <w:tcW w:w="848" w:type="dxa"/>
            <w:vAlign w:val="center"/>
          </w:tcPr>
          <w:p w14:paraId="25FDCA9A" w14:textId="50375F86" w:rsidR="00710D5B" w:rsidRDefault="00710D5B" w:rsidP="00710D5B">
            <w:pPr>
              <w:pStyle w:val="affffffffff0"/>
              <w:rPr>
                <w:rFonts w:ascii="宋体" w:hAnsi="宋体" w:hint="eastAsia"/>
                <w:szCs w:val="18"/>
              </w:rPr>
            </w:pPr>
            <w:r>
              <w:rPr>
                <w:rFonts w:ascii="宋体" w:hAnsi="宋体" w:hint="eastAsia"/>
                <w:szCs w:val="18"/>
              </w:rPr>
              <w:t>863</w:t>
            </w:r>
          </w:p>
        </w:tc>
        <w:tc>
          <w:tcPr>
            <w:tcW w:w="849" w:type="dxa"/>
            <w:vAlign w:val="center"/>
          </w:tcPr>
          <w:p w14:paraId="14524C0A" w14:textId="77588419" w:rsidR="00710D5B" w:rsidRDefault="00710D5B" w:rsidP="00710D5B">
            <w:pPr>
              <w:pStyle w:val="affffffffff0"/>
              <w:rPr>
                <w:rFonts w:ascii="宋体" w:hAnsi="宋体" w:hint="eastAsia"/>
                <w:szCs w:val="18"/>
              </w:rPr>
            </w:pPr>
            <w:r>
              <w:rPr>
                <w:rFonts w:ascii="宋体" w:hAnsi="宋体" w:hint="eastAsia"/>
                <w:szCs w:val="18"/>
              </w:rPr>
              <w:t>972</w:t>
            </w:r>
          </w:p>
        </w:tc>
        <w:tc>
          <w:tcPr>
            <w:tcW w:w="849" w:type="dxa"/>
            <w:vAlign w:val="center"/>
          </w:tcPr>
          <w:p w14:paraId="343BEA29" w14:textId="19D0ACEB" w:rsidR="00710D5B" w:rsidRDefault="00710D5B" w:rsidP="00710D5B">
            <w:pPr>
              <w:pStyle w:val="affffffffff0"/>
              <w:rPr>
                <w:rFonts w:ascii="宋体" w:hAnsi="宋体" w:hint="eastAsia"/>
                <w:szCs w:val="18"/>
              </w:rPr>
            </w:pPr>
            <w:r>
              <w:rPr>
                <w:rFonts w:ascii="宋体" w:hAnsi="宋体" w:hint="eastAsia"/>
                <w:szCs w:val="18"/>
              </w:rPr>
              <w:t>1 080</w:t>
            </w:r>
          </w:p>
        </w:tc>
        <w:tc>
          <w:tcPr>
            <w:tcW w:w="849" w:type="dxa"/>
            <w:vAlign w:val="center"/>
          </w:tcPr>
          <w:p w14:paraId="7992E827" w14:textId="75867455" w:rsidR="00710D5B" w:rsidRDefault="00710D5B" w:rsidP="00710D5B">
            <w:pPr>
              <w:pStyle w:val="affffffffff0"/>
              <w:rPr>
                <w:rFonts w:ascii="宋体" w:hAnsi="宋体" w:hint="eastAsia"/>
                <w:szCs w:val="18"/>
              </w:rPr>
            </w:pPr>
            <w:r>
              <w:rPr>
                <w:rFonts w:ascii="宋体" w:hAnsi="宋体" w:hint="eastAsia"/>
                <w:szCs w:val="18"/>
              </w:rPr>
              <w:t>1 270</w:t>
            </w:r>
          </w:p>
        </w:tc>
        <w:tc>
          <w:tcPr>
            <w:tcW w:w="849" w:type="dxa"/>
            <w:vAlign w:val="center"/>
          </w:tcPr>
          <w:p w14:paraId="13E12864" w14:textId="4229CD3A" w:rsidR="00710D5B" w:rsidRDefault="00710D5B" w:rsidP="00710D5B">
            <w:pPr>
              <w:pStyle w:val="affffffffff0"/>
              <w:rPr>
                <w:rFonts w:ascii="宋体" w:hAnsi="宋体" w:hint="eastAsia"/>
                <w:szCs w:val="18"/>
              </w:rPr>
            </w:pPr>
            <w:r>
              <w:rPr>
                <w:rFonts w:ascii="宋体" w:hAnsi="宋体" w:hint="eastAsia"/>
                <w:szCs w:val="18"/>
              </w:rPr>
              <w:t>1 535</w:t>
            </w:r>
          </w:p>
        </w:tc>
        <w:tc>
          <w:tcPr>
            <w:tcW w:w="849" w:type="dxa"/>
            <w:vAlign w:val="center"/>
          </w:tcPr>
          <w:p w14:paraId="3FD7407F" w14:textId="58B2F6B9" w:rsidR="00710D5B" w:rsidRDefault="00710D5B" w:rsidP="00710D5B">
            <w:pPr>
              <w:pStyle w:val="affffffffff0"/>
              <w:rPr>
                <w:rFonts w:ascii="宋体" w:hAnsi="宋体" w:hint="eastAsia"/>
                <w:szCs w:val="18"/>
              </w:rPr>
            </w:pPr>
            <w:r>
              <w:rPr>
                <w:rFonts w:ascii="宋体" w:hAnsi="宋体" w:hint="eastAsia"/>
                <w:szCs w:val="18"/>
              </w:rPr>
              <w:t>1 900</w:t>
            </w:r>
          </w:p>
        </w:tc>
      </w:tr>
      <w:tr w:rsidR="00710D5B" w14:paraId="626C0693" w14:textId="77777777" w:rsidTr="00D84EC8">
        <w:trPr>
          <w:jc w:val="center"/>
        </w:trPr>
        <w:tc>
          <w:tcPr>
            <w:tcW w:w="983" w:type="dxa"/>
            <w:vAlign w:val="center"/>
          </w:tcPr>
          <w:p w14:paraId="68618DF6" w14:textId="77777777" w:rsidR="00710D5B" w:rsidRDefault="00710D5B" w:rsidP="00710D5B">
            <w:pPr>
              <w:pStyle w:val="affffffffff0"/>
              <w:rPr>
                <w:rFonts w:ascii="宋体" w:hAnsi="宋体" w:hint="eastAsia"/>
                <w:szCs w:val="18"/>
              </w:rPr>
            </w:pPr>
          </w:p>
        </w:tc>
        <w:tc>
          <w:tcPr>
            <w:tcW w:w="714" w:type="dxa"/>
            <w:vAlign w:val="center"/>
          </w:tcPr>
          <w:p w14:paraId="018FF41B" w14:textId="77777777" w:rsidR="00710D5B" w:rsidRDefault="00710D5B" w:rsidP="00710D5B">
            <w:pPr>
              <w:pStyle w:val="affffffffff0"/>
              <w:rPr>
                <w:rFonts w:ascii="宋体" w:hAnsi="宋体" w:hint="eastAsia"/>
                <w:szCs w:val="18"/>
              </w:rPr>
            </w:pPr>
          </w:p>
        </w:tc>
        <w:tc>
          <w:tcPr>
            <w:tcW w:w="848" w:type="dxa"/>
            <w:vAlign w:val="center"/>
          </w:tcPr>
          <w:p w14:paraId="0A946C34" w14:textId="77777777" w:rsidR="00710D5B" w:rsidRDefault="00710D5B" w:rsidP="00710D5B">
            <w:pPr>
              <w:pStyle w:val="affffffffff0"/>
              <w:rPr>
                <w:rFonts w:ascii="宋体" w:hAnsi="宋体" w:hint="eastAsia"/>
                <w:szCs w:val="18"/>
              </w:rPr>
            </w:pPr>
          </w:p>
        </w:tc>
        <w:tc>
          <w:tcPr>
            <w:tcW w:w="848" w:type="dxa"/>
            <w:vAlign w:val="center"/>
          </w:tcPr>
          <w:p w14:paraId="7B07C9CD" w14:textId="77777777" w:rsidR="00710D5B" w:rsidRDefault="00710D5B" w:rsidP="00710D5B">
            <w:pPr>
              <w:pStyle w:val="affffffffff0"/>
              <w:rPr>
                <w:rFonts w:ascii="宋体" w:hAnsi="宋体" w:hint="eastAsia"/>
                <w:szCs w:val="18"/>
              </w:rPr>
            </w:pPr>
          </w:p>
        </w:tc>
        <w:tc>
          <w:tcPr>
            <w:tcW w:w="848" w:type="dxa"/>
            <w:vAlign w:val="center"/>
          </w:tcPr>
          <w:p w14:paraId="74D5AAAE" w14:textId="77777777" w:rsidR="00710D5B" w:rsidRDefault="00710D5B" w:rsidP="00710D5B">
            <w:pPr>
              <w:pStyle w:val="affffffffff0"/>
              <w:rPr>
                <w:rFonts w:ascii="宋体" w:hAnsi="宋体" w:hint="eastAsia"/>
                <w:szCs w:val="18"/>
              </w:rPr>
            </w:pPr>
          </w:p>
        </w:tc>
        <w:tc>
          <w:tcPr>
            <w:tcW w:w="848" w:type="dxa"/>
            <w:vAlign w:val="center"/>
          </w:tcPr>
          <w:p w14:paraId="4401B857" w14:textId="77777777" w:rsidR="00710D5B" w:rsidRDefault="00710D5B" w:rsidP="00710D5B">
            <w:pPr>
              <w:pStyle w:val="affffffffff0"/>
              <w:rPr>
                <w:rFonts w:ascii="宋体" w:hAnsi="宋体" w:hint="eastAsia"/>
                <w:szCs w:val="18"/>
              </w:rPr>
            </w:pPr>
          </w:p>
        </w:tc>
        <w:tc>
          <w:tcPr>
            <w:tcW w:w="849" w:type="dxa"/>
            <w:vAlign w:val="center"/>
          </w:tcPr>
          <w:p w14:paraId="1109C770" w14:textId="77777777" w:rsidR="00710D5B" w:rsidRDefault="00710D5B" w:rsidP="00710D5B">
            <w:pPr>
              <w:pStyle w:val="affffffffff0"/>
              <w:rPr>
                <w:rFonts w:ascii="宋体" w:hAnsi="宋体" w:hint="eastAsia"/>
                <w:szCs w:val="18"/>
              </w:rPr>
            </w:pPr>
          </w:p>
        </w:tc>
        <w:tc>
          <w:tcPr>
            <w:tcW w:w="849" w:type="dxa"/>
            <w:vAlign w:val="center"/>
          </w:tcPr>
          <w:p w14:paraId="3F34C165" w14:textId="77777777" w:rsidR="00710D5B" w:rsidRDefault="00710D5B" w:rsidP="00710D5B">
            <w:pPr>
              <w:pStyle w:val="affffffffff0"/>
              <w:rPr>
                <w:rFonts w:ascii="宋体" w:hAnsi="宋体" w:hint="eastAsia"/>
                <w:szCs w:val="18"/>
              </w:rPr>
            </w:pPr>
          </w:p>
        </w:tc>
        <w:tc>
          <w:tcPr>
            <w:tcW w:w="849" w:type="dxa"/>
            <w:vAlign w:val="center"/>
          </w:tcPr>
          <w:p w14:paraId="65EC11E3" w14:textId="77777777" w:rsidR="00710D5B" w:rsidRDefault="00710D5B" w:rsidP="00710D5B">
            <w:pPr>
              <w:pStyle w:val="affffffffff0"/>
              <w:rPr>
                <w:rFonts w:ascii="宋体" w:hAnsi="宋体" w:hint="eastAsia"/>
                <w:szCs w:val="18"/>
              </w:rPr>
            </w:pPr>
          </w:p>
        </w:tc>
        <w:tc>
          <w:tcPr>
            <w:tcW w:w="849" w:type="dxa"/>
            <w:vAlign w:val="center"/>
          </w:tcPr>
          <w:p w14:paraId="2C771545" w14:textId="77777777" w:rsidR="00710D5B" w:rsidRDefault="00710D5B" w:rsidP="00710D5B">
            <w:pPr>
              <w:pStyle w:val="affffffffff0"/>
              <w:rPr>
                <w:rFonts w:ascii="宋体" w:hAnsi="宋体" w:hint="eastAsia"/>
                <w:szCs w:val="18"/>
              </w:rPr>
            </w:pPr>
          </w:p>
        </w:tc>
        <w:tc>
          <w:tcPr>
            <w:tcW w:w="849" w:type="dxa"/>
            <w:vAlign w:val="center"/>
          </w:tcPr>
          <w:p w14:paraId="6F77CFCE" w14:textId="77777777" w:rsidR="00710D5B" w:rsidRDefault="00710D5B" w:rsidP="00710D5B">
            <w:pPr>
              <w:pStyle w:val="affffffffff0"/>
              <w:rPr>
                <w:rFonts w:ascii="宋体" w:hAnsi="宋体" w:hint="eastAsia"/>
                <w:szCs w:val="18"/>
              </w:rPr>
            </w:pPr>
          </w:p>
        </w:tc>
      </w:tr>
    </w:tbl>
    <w:p w14:paraId="6B719AD8" w14:textId="77777777" w:rsidR="00D84EC8" w:rsidRDefault="00D84EC8" w:rsidP="00D84EC8">
      <w:pPr>
        <w:pStyle w:val="afffff"/>
        <w:ind w:firstLine="420"/>
      </w:pPr>
    </w:p>
    <w:p w14:paraId="7A4BB306" w14:textId="77777777" w:rsidR="00D84EC8" w:rsidRPr="00D84EC8" w:rsidRDefault="00D84EC8" w:rsidP="00D84EC8">
      <w:pPr>
        <w:pStyle w:val="afffff"/>
        <w:ind w:firstLine="420"/>
      </w:pPr>
    </w:p>
    <w:p w14:paraId="4AD556B3" w14:textId="683B0224" w:rsidR="007A6155" w:rsidRDefault="007A6155" w:rsidP="007A6155">
      <w:pPr>
        <w:pStyle w:val="afff2"/>
        <w:spacing w:before="120" w:after="120"/>
      </w:pPr>
      <w:r>
        <w:rPr>
          <w:rFonts w:hint="eastAsia"/>
        </w:rPr>
        <w:t>初始挠曲性</w:t>
      </w:r>
    </w:p>
    <w:p w14:paraId="6B49F748" w14:textId="0A4D208D" w:rsidR="001479A0" w:rsidRDefault="007A6155" w:rsidP="001479A0">
      <w:pPr>
        <w:pStyle w:val="afffff"/>
        <w:ind w:firstLine="420"/>
      </w:pPr>
      <w:r>
        <w:rPr>
          <w:rFonts w:hint="eastAsia"/>
        </w:rPr>
        <w:t>每个试样在表</w:t>
      </w:r>
      <w:r>
        <w:rPr>
          <w:rFonts w:hint="eastAsia"/>
        </w:rPr>
        <w:t>7</w:t>
      </w:r>
      <w:r>
        <w:rPr>
          <w:rFonts w:hint="eastAsia"/>
        </w:rPr>
        <w:t>的径向变形率下，管内壁应无裂纹、管壁结构无分层、纤维断裂及屈曲。</w:t>
      </w:r>
    </w:p>
    <w:p w14:paraId="7360ED8E" w14:textId="77777777" w:rsidR="001479A0" w:rsidRDefault="001479A0" w:rsidP="001479A0">
      <w:pPr>
        <w:pStyle w:val="afffff"/>
        <w:ind w:firstLine="420"/>
      </w:pPr>
    </w:p>
    <w:tbl>
      <w:tblPr>
        <w:tblStyle w:val="affffffffff3"/>
        <w:tblW w:w="9500" w:type="dxa"/>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1053"/>
        <w:gridCol w:w="810"/>
        <w:gridCol w:w="721"/>
        <w:gridCol w:w="865"/>
        <w:gridCol w:w="866"/>
        <w:gridCol w:w="721"/>
        <w:gridCol w:w="720"/>
        <w:gridCol w:w="755"/>
        <w:gridCol w:w="2989"/>
      </w:tblGrid>
      <w:tr w:rsidR="001479A0" w14:paraId="47221217" w14:textId="77777777" w:rsidTr="001479A0">
        <w:trPr>
          <w:trHeight w:val="518"/>
          <w:tblHeader/>
          <w:jc w:val="center"/>
        </w:trPr>
        <w:tc>
          <w:tcPr>
            <w:tcW w:w="1053" w:type="dxa"/>
            <w:vMerge w:val="restart"/>
            <w:tcBorders>
              <w:top w:val="single" w:sz="8" w:space="0" w:color="auto"/>
            </w:tcBorders>
            <w:vAlign w:val="center"/>
          </w:tcPr>
          <w:p w14:paraId="65E27A0B" w14:textId="77777777" w:rsidR="001479A0" w:rsidRPr="001479A0" w:rsidRDefault="001479A0" w:rsidP="001479A0">
            <w:pPr>
              <w:pStyle w:val="afffff"/>
              <w:ind w:firstLineChars="0" w:firstLine="0"/>
              <w:rPr>
                <w:sz w:val="18"/>
                <w:szCs w:val="18"/>
              </w:rPr>
            </w:pPr>
            <w:r w:rsidRPr="001479A0">
              <w:rPr>
                <w:rFonts w:hint="eastAsia"/>
                <w:sz w:val="18"/>
                <w:szCs w:val="18"/>
              </w:rPr>
              <w:t>挠曲水平</w:t>
            </w:r>
          </w:p>
          <w:p w14:paraId="6525F751" w14:textId="3C70E5C4" w:rsidR="001479A0" w:rsidRDefault="001479A0" w:rsidP="001479A0">
            <w:pPr>
              <w:pStyle w:val="afffff"/>
              <w:ind w:firstLine="360"/>
            </w:pPr>
            <w:r w:rsidRPr="001479A0">
              <w:rPr>
                <w:rFonts w:hint="eastAsia"/>
                <w:sz w:val="18"/>
                <w:szCs w:val="18"/>
              </w:rPr>
              <w:t>%</w:t>
            </w:r>
          </w:p>
        </w:tc>
        <w:tc>
          <w:tcPr>
            <w:tcW w:w="5458" w:type="dxa"/>
            <w:gridSpan w:val="7"/>
            <w:tcBorders>
              <w:top w:val="single" w:sz="8" w:space="0" w:color="auto"/>
              <w:bottom w:val="single" w:sz="8" w:space="0" w:color="auto"/>
            </w:tcBorders>
            <w:vAlign w:val="center"/>
          </w:tcPr>
          <w:p w14:paraId="7272B233" w14:textId="77777777" w:rsidR="001479A0" w:rsidRDefault="001479A0" w:rsidP="001479A0">
            <w:pPr>
              <w:spacing w:line="240" w:lineRule="auto"/>
              <w:jc w:val="center"/>
              <w:rPr>
                <w:sz w:val="18"/>
                <w:szCs w:val="18"/>
              </w:rPr>
            </w:pPr>
            <w:r>
              <w:rPr>
                <w:rFonts w:hint="eastAsia"/>
                <w:sz w:val="18"/>
                <w:szCs w:val="18"/>
              </w:rPr>
              <w:t>环刚度等级</w:t>
            </w:r>
          </w:p>
          <w:p w14:paraId="36CEF89F" w14:textId="352B448A" w:rsidR="001479A0" w:rsidRDefault="001479A0" w:rsidP="001479A0">
            <w:pPr>
              <w:pStyle w:val="afffff"/>
              <w:ind w:firstLine="360"/>
              <w:jc w:val="center"/>
            </w:pPr>
            <w:r>
              <w:rPr>
                <w:sz w:val="18"/>
                <w:szCs w:val="18"/>
              </w:rPr>
              <w:t>N/</w:t>
            </w:r>
            <w:r>
              <w:rPr>
                <w:sz w:val="18"/>
                <w:szCs w:val="18"/>
              </w:rPr>
              <w:t>㎡</w:t>
            </w:r>
          </w:p>
        </w:tc>
        <w:tc>
          <w:tcPr>
            <w:tcW w:w="2988" w:type="dxa"/>
            <w:vMerge w:val="restart"/>
            <w:tcBorders>
              <w:top w:val="single" w:sz="8" w:space="0" w:color="auto"/>
            </w:tcBorders>
            <w:vAlign w:val="center"/>
          </w:tcPr>
          <w:p w14:paraId="3D24C839" w14:textId="2D2AB4D7" w:rsidR="001479A0" w:rsidRDefault="001479A0" w:rsidP="001479A0">
            <w:pPr>
              <w:pStyle w:val="afffff"/>
              <w:ind w:firstLine="360"/>
            </w:pPr>
            <w:r>
              <w:rPr>
                <w:rFonts w:hint="eastAsia"/>
                <w:sz w:val="18"/>
                <w:szCs w:val="18"/>
              </w:rPr>
              <w:t>要求</w:t>
            </w:r>
          </w:p>
        </w:tc>
      </w:tr>
      <w:tr w:rsidR="001479A0" w14:paraId="47F83467" w14:textId="77777777" w:rsidTr="001479A0">
        <w:trPr>
          <w:trHeight w:val="161"/>
          <w:tblHeader/>
          <w:jc w:val="center"/>
        </w:trPr>
        <w:tc>
          <w:tcPr>
            <w:tcW w:w="1053" w:type="dxa"/>
            <w:vMerge/>
            <w:tcBorders>
              <w:bottom w:val="single" w:sz="8" w:space="0" w:color="auto"/>
            </w:tcBorders>
            <w:vAlign w:val="center"/>
          </w:tcPr>
          <w:p w14:paraId="2477DF45" w14:textId="77777777" w:rsidR="001479A0" w:rsidRDefault="001479A0" w:rsidP="001479A0">
            <w:pPr>
              <w:pStyle w:val="affffffffff0"/>
            </w:pPr>
          </w:p>
        </w:tc>
        <w:tc>
          <w:tcPr>
            <w:tcW w:w="810" w:type="dxa"/>
            <w:tcBorders>
              <w:top w:val="single" w:sz="8" w:space="0" w:color="auto"/>
              <w:bottom w:val="single" w:sz="8" w:space="0" w:color="auto"/>
            </w:tcBorders>
          </w:tcPr>
          <w:p w14:paraId="25BD15DC" w14:textId="12B3430C" w:rsidR="001479A0" w:rsidRDefault="001479A0" w:rsidP="001479A0">
            <w:pPr>
              <w:pStyle w:val="affffffffff0"/>
            </w:pPr>
            <w:r>
              <w:rPr>
                <w:rFonts w:hint="eastAsia"/>
                <w:szCs w:val="18"/>
              </w:rPr>
              <w:t>20 000</w:t>
            </w:r>
          </w:p>
        </w:tc>
        <w:tc>
          <w:tcPr>
            <w:tcW w:w="721" w:type="dxa"/>
            <w:tcBorders>
              <w:top w:val="single" w:sz="8" w:space="0" w:color="auto"/>
              <w:bottom w:val="single" w:sz="8" w:space="0" w:color="auto"/>
            </w:tcBorders>
          </w:tcPr>
          <w:p w14:paraId="61FC70D0" w14:textId="021FE813" w:rsidR="001479A0" w:rsidRDefault="001479A0" w:rsidP="001479A0">
            <w:pPr>
              <w:pStyle w:val="affffffffff0"/>
            </w:pPr>
            <w:r>
              <w:rPr>
                <w:rFonts w:hint="eastAsia"/>
                <w:szCs w:val="18"/>
              </w:rPr>
              <w:t>30000</w:t>
            </w:r>
          </w:p>
        </w:tc>
        <w:tc>
          <w:tcPr>
            <w:tcW w:w="865" w:type="dxa"/>
            <w:tcBorders>
              <w:top w:val="single" w:sz="8" w:space="0" w:color="auto"/>
              <w:bottom w:val="single" w:sz="8" w:space="0" w:color="auto"/>
            </w:tcBorders>
          </w:tcPr>
          <w:p w14:paraId="2C80B7E0" w14:textId="1D16C3AC" w:rsidR="001479A0" w:rsidRDefault="001479A0" w:rsidP="001479A0">
            <w:pPr>
              <w:pStyle w:val="affffffffff0"/>
            </w:pPr>
            <w:r>
              <w:rPr>
                <w:rFonts w:hint="eastAsia"/>
                <w:szCs w:val="18"/>
              </w:rPr>
              <w:t>40000</w:t>
            </w:r>
          </w:p>
        </w:tc>
        <w:tc>
          <w:tcPr>
            <w:tcW w:w="866" w:type="dxa"/>
            <w:tcBorders>
              <w:top w:val="single" w:sz="8" w:space="0" w:color="auto"/>
              <w:bottom w:val="single" w:sz="8" w:space="0" w:color="auto"/>
            </w:tcBorders>
          </w:tcPr>
          <w:p w14:paraId="611ADDD2" w14:textId="0D5D5BC1" w:rsidR="001479A0" w:rsidRDefault="001479A0" w:rsidP="001479A0">
            <w:pPr>
              <w:pStyle w:val="affffffffff0"/>
            </w:pPr>
            <w:r>
              <w:rPr>
                <w:rFonts w:hint="eastAsia"/>
                <w:szCs w:val="18"/>
              </w:rPr>
              <w:t>50000</w:t>
            </w:r>
          </w:p>
        </w:tc>
        <w:tc>
          <w:tcPr>
            <w:tcW w:w="721" w:type="dxa"/>
            <w:tcBorders>
              <w:top w:val="single" w:sz="8" w:space="0" w:color="auto"/>
              <w:bottom w:val="single" w:sz="8" w:space="0" w:color="auto"/>
            </w:tcBorders>
          </w:tcPr>
          <w:p w14:paraId="5EBCAC23" w14:textId="5195C36B" w:rsidR="001479A0" w:rsidRDefault="001479A0" w:rsidP="001479A0">
            <w:pPr>
              <w:pStyle w:val="affffffffff0"/>
            </w:pPr>
            <w:r>
              <w:rPr>
                <w:rFonts w:hint="eastAsia"/>
                <w:szCs w:val="18"/>
              </w:rPr>
              <w:t>60000</w:t>
            </w:r>
          </w:p>
        </w:tc>
        <w:tc>
          <w:tcPr>
            <w:tcW w:w="720" w:type="dxa"/>
            <w:tcBorders>
              <w:top w:val="single" w:sz="8" w:space="0" w:color="auto"/>
              <w:bottom w:val="single" w:sz="8" w:space="0" w:color="auto"/>
            </w:tcBorders>
          </w:tcPr>
          <w:p w14:paraId="0724954F" w14:textId="7976C492" w:rsidR="001479A0" w:rsidRDefault="001479A0" w:rsidP="001479A0">
            <w:pPr>
              <w:pStyle w:val="affffffffff0"/>
            </w:pPr>
            <w:r>
              <w:rPr>
                <w:rFonts w:hint="eastAsia"/>
                <w:szCs w:val="18"/>
              </w:rPr>
              <w:t>80000</w:t>
            </w:r>
          </w:p>
        </w:tc>
        <w:tc>
          <w:tcPr>
            <w:tcW w:w="753" w:type="dxa"/>
            <w:tcBorders>
              <w:top w:val="single" w:sz="8" w:space="0" w:color="auto"/>
              <w:bottom w:val="single" w:sz="8" w:space="0" w:color="auto"/>
            </w:tcBorders>
          </w:tcPr>
          <w:p w14:paraId="21809BF7" w14:textId="5C601A09" w:rsidR="001479A0" w:rsidRDefault="001479A0" w:rsidP="001479A0">
            <w:pPr>
              <w:pStyle w:val="affffffffff0"/>
            </w:pPr>
            <w:r>
              <w:rPr>
                <w:rFonts w:hint="eastAsia"/>
                <w:szCs w:val="18"/>
              </w:rPr>
              <w:t>100000</w:t>
            </w:r>
          </w:p>
        </w:tc>
        <w:tc>
          <w:tcPr>
            <w:tcW w:w="2988" w:type="dxa"/>
            <w:vMerge/>
            <w:tcBorders>
              <w:bottom w:val="single" w:sz="8" w:space="0" w:color="auto"/>
            </w:tcBorders>
            <w:vAlign w:val="center"/>
          </w:tcPr>
          <w:p w14:paraId="5DEC2945" w14:textId="77777777" w:rsidR="001479A0" w:rsidRDefault="001479A0" w:rsidP="001479A0">
            <w:pPr>
              <w:pStyle w:val="affffffffff0"/>
            </w:pPr>
          </w:p>
        </w:tc>
      </w:tr>
      <w:tr w:rsidR="001479A0" w14:paraId="46E1E658" w14:textId="77777777" w:rsidTr="001479A0">
        <w:trPr>
          <w:trHeight w:val="263"/>
          <w:jc w:val="center"/>
        </w:trPr>
        <w:tc>
          <w:tcPr>
            <w:tcW w:w="1053" w:type="dxa"/>
            <w:tcBorders>
              <w:top w:val="single" w:sz="8" w:space="0" w:color="auto"/>
            </w:tcBorders>
          </w:tcPr>
          <w:p w14:paraId="011CDEF7" w14:textId="4FFF1431" w:rsidR="001479A0" w:rsidRDefault="001479A0" w:rsidP="001479A0">
            <w:pPr>
              <w:pStyle w:val="affffffffff0"/>
            </w:pPr>
            <w:r>
              <w:rPr>
                <w:szCs w:val="18"/>
              </w:rPr>
              <w:t>A</w:t>
            </w:r>
          </w:p>
        </w:tc>
        <w:tc>
          <w:tcPr>
            <w:tcW w:w="810" w:type="dxa"/>
            <w:tcBorders>
              <w:top w:val="single" w:sz="8" w:space="0" w:color="auto"/>
            </w:tcBorders>
          </w:tcPr>
          <w:p w14:paraId="4BA25EB4" w14:textId="07B66E00" w:rsidR="001479A0" w:rsidRDefault="001479A0" w:rsidP="001479A0">
            <w:pPr>
              <w:pStyle w:val="affffffffff0"/>
            </w:pPr>
            <w:r>
              <w:rPr>
                <w:rFonts w:hint="eastAsia"/>
                <w:szCs w:val="18"/>
              </w:rPr>
              <w:t>7.5</w:t>
            </w:r>
          </w:p>
        </w:tc>
        <w:tc>
          <w:tcPr>
            <w:tcW w:w="721" w:type="dxa"/>
            <w:tcBorders>
              <w:top w:val="single" w:sz="8" w:space="0" w:color="auto"/>
            </w:tcBorders>
          </w:tcPr>
          <w:p w14:paraId="2F180957" w14:textId="7CA6B370" w:rsidR="001479A0" w:rsidRDefault="001479A0" w:rsidP="001479A0">
            <w:pPr>
              <w:pStyle w:val="affffffffff0"/>
            </w:pPr>
            <w:r>
              <w:rPr>
                <w:rFonts w:hint="eastAsia"/>
                <w:szCs w:val="18"/>
              </w:rPr>
              <w:t>6.5</w:t>
            </w:r>
          </w:p>
        </w:tc>
        <w:tc>
          <w:tcPr>
            <w:tcW w:w="865" w:type="dxa"/>
            <w:tcBorders>
              <w:top w:val="single" w:sz="8" w:space="0" w:color="auto"/>
            </w:tcBorders>
          </w:tcPr>
          <w:p w14:paraId="482B2DC4" w14:textId="223ECDCB" w:rsidR="001479A0" w:rsidRDefault="001479A0" w:rsidP="001479A0">
            <w:pPr>
              <w:pStyle w:val="affffffffff0"/>
            </w:pPr>
            <w:r>
              <w:rPr>
                <w:rFonts w:hint="eastAsia"/>
                <w:szCs w:val="18"/>
              </w:rPr>
              <w:t>5.7</w:t>
            </w:r>
          </w:p>
        </w:tc>
        <w:tc>
          <w:tcPr>
            <w:tcW w:w="866" w:type="dxa"/>
            <w:tcBorders>
              <w:top w:val="single" w:sz="8" w:space="0" w:color="auto"/>
            </w:tcBorders>
          </w:tcPr>
          <w:p w14:paraId="3B8785E8" w14:textId="5E69B332" w:rsidR="001479A0" w:rsidRDefault="001479A0" w:rsidP="001479A0">
            <w:pPr>
              <w:pStyle w:val="affffffffff0"/>
            </w:pPr>
            <w:r>
              <w:rPr>
                <w:rFonts w:hint="eastAsia"/>
                <w:szCs w:val="18"/>
              </w:rPr>
              <w:t>5.5</w:t>
            </w:r>
          </w:p>
        </w:tc>
        <w:tc>
          <w:tcPr>
            <w:tcW w:w="721" w:type="dxa"/>
            <w:tcBorders>
              <w:top w:val="single" w:sz="8" w:space="0" w:color="auto"/>
            </w:tcBorders>
          </w:tcPr>
          <w:p w14:paraId="5928D69E" w14:textId="180C65D3" w:rsidR="001479A0" w:rsidRDefault="001479A0" w:rsidP="001479A0">
            <w:pPr>
              <w:pStyle w:val="affffffffff0"/>
            </w:pPr>
            <w:r>
              <w:rPr>
                <w:rFonts w:hint="eastAsia"/>
                <w:szCs w:val="18"/>
              </w:rPr>
              <w:t>5</w:t>
            </w:r>
          </w:p>
        </w:tc>
        <w:tc>
          <w:tcPr>
            <w:tcW w:w="720" w:type="dxa"/>
            <w:tcBorders>
              <w:top w:val="single" w:sz="8" w:space="0" w:color="auto"/>
            </w:tcBorders>
          </w:tcPr>
          <w:p w14:paraId="0EBE543A" w14:textId="2EAB0F45" w:rsidR="001479A0" w:rsidRDefault="001479A0" w:rsidP="001479A0">
            <w:pPr>
              <w:pStyle w:val="affffffffff0"/>
            </w:pPr>
            <w:r>
              <w:rPr>
                <w:rFonts w:hint="eastAsia"/>
                <w:szCs w:val="18"/>
              </w:rPr>
              <w:t>4.6</w:t>
            </w:r>
          </w:p>
        </w:tc>
        <w:tc>
          <w:tcPr>
            <w:tcW w:w="753" w:type="dxa"/>
            <w:tcBorders>
              <w:top w:val="single" w:sz="8" w:space="0" w:color="auto"/>
            </w:tcBorders>
          </w:tcPr>
          <w:p w14:paraId="36B1ECF8" w14:textId="737585B5" w:rsidR="001479A0" w:rsidRDefault="001479A0" w:rsidP="001479A0">
            <w:pPr>
              <w:pStyle w:val="affffffffff0"/>
            </w:pPr>
            <w:r>
              <w:rPr>
                <w:rFonts w:hint="eastAsia"/>
                <w:szCs w:val="18"/>
              </w:rPr>
              <w:t>4.5</w:t>
            </w:r>
          </w:p>
        </w:tc>
        <w:tc>
          <w:tcPr>
            <w:tcW w:w="2988" w:type="dxa"/>
            <w:tcBorders>
              <w:top w:val="single" w:sz="8" w:space="0" w:color="auto"/>
            </w:tcBorders>
          </w:tcPr>
          <w:p w14:paraId="62DCACE6" w14:textId="7E976111" w:rsidR="001479A0" w:rsidRDefault="001479A0" w:rsidP="001479A0">
            <w:pPr>
              <w:pStyle w:val="affffffffff0"/>
            </w:pPr>
            <w:r>
              <w:rPr>
                <w:rFonts w:hint="eastAsia"/>
                <w:szCs w:val="18"/>
              </w:rPr>
              <w:t>管内壁无裂纹</w:t>
            </w:r>
          </w:p>
        </w:tc>
      </w:tr>
      <w:tr w:rsidR="001479A0" w14:paraId="69FA2F4E" w14:textId="77777777" w:rsidTr="001479A0">
        <w:trPr>
          <w:trHeight w:val="263"/>
          <w:jc w:val="center"/>
        </w:trPr>
        <w:tc>
          <w:tcPr>
            <w:tcW w:w="1053" w:type="dxa"/>
          </w:tcPr>
          <w:p w14:paraId="634EA24C" w14:textId="34D81F45" w:rsidR="001479A0" w:rsidRDefault="001479A0" w:rsidP="001479A0">
            <w:pPr>
              <w:pStyle w:val="affffffffff0"/>
            </w:pPr>
            <w:r>
              <w:rPr>
                <w:szCs w:val="18"/>
              </w:rPr>
              <w:t>B</w:t>
            </w:r>
          </w:p>
        </w:tc>
        <w:tc>
          <w:tcPr>
            <w:tcW w:w="810" w:type="dxa"/>
          </w:tcPr>
          <w:p w14:paraId="5AB51FC4" w14:textId="62346BD0" w:rsidR="001479A0" w:rsidRDefault="001479A0" w:rsidP="001479A0">
            <w:pPr>
              <w:pStyle w:val="affffffffff0"/>
            </w:pPr>
            <w:r>
              <w:rPr>
                <w:rFonts w:hint="eastAsia"/>
                <w:szCs w:val="18"/>
              </w:rPr>
              <w:t>12.0</w:t>
            </w:r>
          </w:p>
        </w:tc>
        <w:tc>
          <w:tcPr>
            <w:tcW w:w="721" w:type="dxa"/>
          </w:tcPr>
          <w:p w14:paraId="71907A17" w14:textId="1018EAEC" w:rsidR="001479A0" w:rsidRDefault="001479A0" w:rsidP="001479A0">
            <w:pPr>
              <w:pStyle w:val="affffffffff0"/>
            </w:pPr>
            <w:r>
              <w:rPr>
                <w:rFonts w:hint="eastAsia"/>
                <w:szCs w:val="18"/>
              </w:rPr>
              <w:t>10.5</w:t>
            </w:r>
          </w:p>
        </w:tc>
        <w:tc>
          <w:tcPr>
            <w:tcW w:w="865" w:type="dxa"/>
          </w:tcPr>
          <w:p w14:paraId="4EA8C708" w14:textId="26F929D7" w:rsidR="001479A0" w:rsidRDefault="001479A0" w:rsidP="001479A0">
            <w:pPr>
              <w:pStyle w:val="affffffffff0"/>
            </w:pPr>
            <w:r>
              <w:rPr>
                <w:rFonts w:hint="eastAsia"/>
                <w:szCs w:val="18"/>
              </w:rPr>
              <w:t>9.5</w:t>
            </w:r>
          </w:p>
        </w:tc>
        <w:tc>
          <w:tcPr>
            <w:tcW w:w="866" w:type="dxa"/>
          </w:tcPr>
          <w:p w14:paraId="3BE84F5B" w14:textId="3FC6E93C" w:rsidR="001479A0" w:rsidRDefault="001479A0" w:rsidP="001479A0">
            <w:pPr>
              <w:pStyle w:val="affffffffff0"/>
            </w:pPr>
            <w:r>
              <w:rPr>
                <w:rFonts w:hint="eastAsia"/>
                <w:szCs w:val="18"/>
              </w:rPr>
              <w:t>9</w:t>
            </w:r>
          </w:p>
        </w:tc>
        <w:tc>
          <w:tcPr>
            <w:tcW w:w="721" w:type="dxa"/>
          </w:tcPr>
          <w:p w14:paraId="5A391A8B" w14:textId="4CEE6B41" w:rsidR="001479A0" w:rsidRDefault="001479A0" w:rsidP="001479A0">
            <w:pPr>
              <w:pStyle w:val="affffffffff0"/>
            </w:pPr>
            <w:r>
              <w:rPr>
                <w:rFonts w:hint="eastAsia"/>
                <w:szCs w:val="18"/>
              </w:rPr>
              <w:t>8.5</w:t>
            </w:r>
          </w:p>
        </w:tc>
        <w:tc>
          <w:tcPr>
            <w:tcW w:w="720" w:type="dxa"/>
          </w:tcPr>
          <w:p w14:paraId="5BBC2115" w14:textId="719568E3" w:rsidR="001479A0" w:rsidRDefault="001479A0" w:rsidP="001479A0">
            <w:pPr>
              <w:pStyle w:val="affffffffff0"/>
            </w:pPr>
            <w:r>
              <w:rPr>
                <w:rFonts w:hint="eastAsia"/>
                <w:szCs w:val="18"/>
              </w:rPr>
              <w:t>7.6</w:t>
            </w:r>
          </w:p>
        </w:tc>
        <w:tc>
          <w:tcPr>
            <w:tcW w:w="753" w:type="dxa"/>
          </w:tcPr>
          <w:p w14:paraId="5B4E139F" w14:textId="0BE5C939" w:rsidR="001479A0" w:rsidRDefault="001479A0" w:rsidP="001479A0">
            <w:pPr>
              <w:pStyle w:val="affffffffff0"/>
            </w:pPr>
            <w:r>
              <w:rPr>
                <w:rFonts w:hint="eastAsia"/>
                <w:szCs w:val="18"/>
              </w:rPr>
              <w:t>7</w:t>
            </w:r>
          </w:p>
        </w:tc>
        <w:tc>
          <w:tcPr>
            <w:tcW w:w="2988" w:type="dxa"/>
          </w:tcPr>
          <w:p w14:paraId="5D53914D" w14:textId="096553D2" w:rsidR="001479A0" w:rsidRDefault="001479A0" w:rsidP="001479A0">
            <w:pPr>
              <w:pStyle w:val="affffffffff0"/>
            </w:pPr>
            <w:r>
              <w:rPr>
                <w:rFonts w:hint="eastAsia"/>
                <w:szCs w:val="18"/>
              </w:rPr>
              <w:t>管壁结构无分层、纤维断裂及屈曲</w:t>
            </w:r>
          </w:p>
        </w:tc>
      </w:tr>
      <w:tr w:rsidR="001479A0" w14:paraId="4089E89F" w14:textId="77777777" w:rsidTr="001479A0">
        <w:trPr>
          <w:trHeight w:val="1838"/>
          <w:jc w:val="center"/>
        </w:trPr>
        <w:tc>
          <w:tcPr>
            <w:tcW w:w="9500" w:type="dxa"/>
            <w:gridSpan w:val="9"/>
            <w:tcBorders>
              <w:top w:val="single" w:sz="8" w:space="0" w:color="auto"/>
              <w:bottom w:val="single" w:sz="8" w:space="0" w:color="auto"/>
            </w:tcBorders>
            <w:vAlign w:val="center"/>
          </w:tcPr>
          <w:p w14:paraId="3DDE397F" w14:textId="26671624" w:rsidR="001479A0" w:rsidRDefault="001479A0" w:rsidP="001479A0">
            <w:pPr>
              <w:pStyle w:val="afff6"/>
            </w:pPr>
            <w:r>
              <w:rPr>
                <w:rFonts w:hint="eastAsia"/>
              </w:rPr>
              <w:t>对于其他环刚度管的初始挠曲性的径向变形率按下述要求执行：</w:t>
            </w:r>
          </w:p>
          <w:p w14:paraId="11509DDF" w14:textId="77777777" w:rsidR="001479A0" w:rsidRDefault="001479A0" w:rsidP="001479A0">
            <w:pPr>
              <w:pStyle w:val="afff6"/>
              <w:numPr>
                <w:ilvl w:val="0"/>
                <w:numId w:val="0"/>
              </w:numPr>
              <w:ind w:left="737"/>
            </w:pPr>
            <w:r>
              <w:rPr>
                <w:rFonts w:hint="eastAsia"/>
                <w:szCs w:val="20"/>
              </w:rPr>
              <w:t>1</w:t>
            </w:r>
            <w:r>
              <w:rPr>
                <w:rFonts w:hint="eastAsia"/>
              </w:rPr>
              <w:t>． 对于环刚度 S</w:t>
            </w:r>
            <w:r w:rsidRPr="00943E53">
              <w:rPr>
                <w:rFonts w:hint="eastAsia"/>
                <w:vertAlign w:val="subscript"/>
              </w:rPr>
              <w:t>0</w:t>
            </w:r>
            <w:r>
              <w:rPr>
                <w:rFonts w:hint="eastAsia"/>
              </w:rPr>
              <w:t xml:space="preserve"> 在标准等级之间的管，挠曲水平 A 和 B 对应的径向变形率分别按线性插值的方法确定；</w:t>
            </w:r>
          </w:p>
          <w:p w14:paraId="5CC53A98" w14:textId="77777777" w:rsidR="001479A0" w:rsidRDefault="001479A0" w:rsidP="001479A0">
            <w:pPr>
              <w:pStyle w:val="afff6"/>
              <w:numPr>
                <w:ilvl w:val="0"/>
                <w:numId w:val="0"/>
              </w:numPr>
              <w:ind w:left="737"/>
            </w:pPr>
            <w:r>
              <w:rPr>
                <w:rFonts w:hint="eastAsia"/>
              </w:rPr>
              <w:t>2． 对于环刚度 S</w:t>
            </w:r>
            <w:r w:rsidRPr="00943E53">
              <w:rPr>
                <w:rFonts w:hint="eastAsia"/>
                <w:vertAlign w:val="subscript"/>
              </w:rPr>
              <w:t>0</w:t>
            </w:r>
            <w:r>
              <w:rPr>
                <w:rFonts w:hint="eastAsia"/>
              </w:rPr>
              <w:t>≥100000 N/㎡的管，挠曲水平 A 和 B 按下式计算确定：</w:t>
            </w:r>
          </w:p>
          <w:p w14:paraId="1565B71B" w14:textId="77777777" w:rsidR="001479A0" w:rsidRDefault="001479A0" w:rsidP="001479A0">
            <w:pPr>
              <w:pStyle w:val="afff6"/>
              <w:numPr>
                <w:ilvl w:val="0"/>
                <w:numId w:val="0"/>
              </w:numPr>
              <w:ind w:left="737"/>
            </w:pPr>
            <w:r>
              <w:rPr>
                <w:rFonts w:hint="eastAsia"/>
              </w:rPr>
              <w:t>挠曲水平 A 对应的径向变形率（%）＝194/（</w:t>
            </w:r>
            <w:r>
              <w:t>S</w:t>
            </w:r>
            <w:r>
              <w:rPr>
                <w:vertAlign w:val="subscript"/>
              </w:rPr>
              <w:t>0</w:t>
            </w:r>
            <w:r>
              <w:rPr>
                <w:rFonts w:hint="eastAsia"/>
              </w:rPr>
              <w:t>）</w:t>
            </w:r>
            <w:r>
              <w:rPr>
                <w:rFonts w:hint="eastAsia"/>
                <w:vertAlign w:val="superscript"/>
              </w:rPr>
              <w:t>1/3</w:t>
            </w:r>
            <w:r>
              <w:rPr>
                <w:rFonts w:hint="eastAsia"/>
              </w:rPr>
              <w:t>。</w:t>
            </w:r>
          </w:p>
          <w:p w14:paraId="1976A122" w14:textId="77777777" w:rsidR="001479A0" w:rsidRDefault="001479A0" w:rsidP="001479A0">
            <w:pPr>
              <w:pStyle w:val="afff6"/>
              <w:numPr>
                <w:ilvl w:val="0"/>
                <w:numId w:val="0"/>
              </w:numPr>
              <w:ind w:left="363" w:firstLineChars="200" w:firstLine="360"/>
            </w:pPr>
            <w:r>
              <w:rPr>
                <w:rFonts w:hint="eastAsia"/>
              </w:rPr>
              <w:t>挠曲水平 B 对应的径向变形率（%）＝324/（</w:t>
            </w:r>
            <w:r>
              <w:t>S</w:t>
            </w:r>
            <w:r>
              <w:rPr>
                <w:vertAlign w:val="subscript"/>
              </w:rPr>
              <w:t>0</w:t>
            </w:r>
            <w:r>
              <w:rPr>
                <w:rFonts w:hint="eastAsia"/>
              </w:rPr>
              <w:t>）</w:t>
            </w:r>
            <w:r>
              <w:rPr>
                <w:rFonts w:hint="eastAsia"/>
                <w:vertAlign w:val="superscript"/>
              </w:rPr>
              <w:t>1/3</w:t>
            </w:r>
            <w:r>
              <w:rPr>
                <w:rFonts w:hint="eastAsia"/>
              </w:rPr>
              <w:t>。式中：</w:t>
            </w:r>
            <w:r>
              <w:t>S</w:t>
            </w:r>
            <w:r>
              <w:rPr>
                <w:vertAlign w:val="subscript"/>
              </w:rPr>
              <w:t>0</w:t>
            </w:r>
            <w:r>
              <w:rPr>
                <w:rFonts w:hint="eastAsia"/>
              </w:rPr>
              <w:t>为实测初始环刚度，单位为牛每平方米（N/m</w:t>
            </w:r>
            <w:r>
              <w:rPr>
                <w:rFonts w:hint="eastAsia"/>
                <w:vertAlign w:val="superscript"/>
              </w:rPr>
              <w:t>2</w:t>
            </w:r>
            <w:r>
              <w:rPr>
                <w:rFonts w:hint="eastAsia"/>
              </w:rPr>
              <w:t>）。</w:t>
            </w:r>
          </w:p>
          <w:p w14:paraId="1FC0BFC7" w14:textId="7A2E5122" w:rsidR="001479A0" w:rsidRPr="001479A0" w:rsidRDefault="001479A0" w:rsidP="001479A0">
            <w:pPr>
              <w:pStyle w:val="afffff"/>
              <w:ind w:firstLine="420"/>
            </w:pPr>
          </w:p>
        </w:tc>
      </w:tr>
    </w:tbl>
    <w:p w14:paraId="3EC7AA3B" w14:textId="77777777" w:rsidR="001479A0" w:rsidRDefault="001479A0" w:rsidP="001479A0">
      <w:pPr>
        <w:pStyle w:val="afff6"/>
        <w:numPr>
          <w:ilvl w:val="0"/>
          <w:numId w:val="0"/>
        </w:numPr>
      </w:pPr>
    </w:p>
    <w:p w14:paraId="03998AE1" w14:textId="77777777" w:rsidR="001479A0" w:rsidRPr="001479A0" w:rsidRDefault="001479A0" w:rsidP="001479A0">
      <w:pPr>
        <w:pStyle w:val="afffff"/>
        <w:ind w:firstLine="420"/>
      </w:pPr>
    </w:p>
    <w:p w14:paraId="668BD474" w14:textId="77777777" w:rsidR="001479A0" w:rsidRDefault="001479A0" w:rsidP="001479A0">
      <w:pPr>
        <w:pStyle w:val="afffff"/>
        <w:ind w:firstLine="420"/>
      </w:pPr>
    </w:p>
    <w:p w14:paraId="3F2349C0" w14:textId="18DCB61F" w:rsidR="005B2846" w:rsidRDefault="005B2846" w:rsidP="005B2846">
      <w:pPr>
        <w:pStyle w:val="afff2"/>
        <w:spacing w:before="120" w:after="120"/>
      </w:pPr>
      <w:r w:rsidRPr="005B2846">
        <w:t>初始轴向压缩强度及轴向压缩弹性模量</w:t>
      </w:r>
    </w:p>
    <w:p w14:paraId="199259E2" w14:textId="77777777" w:rsidR="005B2846" w:rsidRDefault="005B2846" w:rsidP="005B2846">
      <w:pPr>
        <w:pStyle w:val="afffff"/>
        <w:ind w:firstLine="420"/>
      </w:pPr>
      <w:r>
        <w:rPr>
          <w:rFonts w:hint="eastAsia"/>
        </w:rPr>
        <w:t>初始轴向压缩强度等级不低于</w:t>
      </w:r>
      <w:r>
        <w:t>90</w:t>
      </w:r>
      <w:r>
        <w:rPr>
          <w:rFonts w:hint="eastAsia"/>
        </w:rPr>
        <w:t>MPa</w:t>
      </w:r>
      <w:r>
        <w:t>。</w:t>
      </w:r>
      <w:r w:rsidRPr="009D4424">
        <w:rPr>
          <w:rFonts w:hint="eastAsia"/>
        </w:rPr>
        <w:t>若有特殊需求时可根据供需双方协商确定。</w:t>
      </w:r>
    </w:p>
    <w:p w14:paraId="4F1B9F33" w14:textId="1E8EF378" w:rsidR="00AF5701" w:rsidRPr="005B2846" w:rsidRDefault="005B2846" w:rsidP="005B2846">
      <w:pPr>
        <w:pStyle w:val="afffff"/>
        <w:ind w:firstLine="420"/>
      </w:pPr>
      <w:r>
        <w:t>初始轴向压缩强度</w:t>
      </w:r>
      <w:r>
        <w:rPr>
          <w:rFonts w:hint="eastAsia"/>
        </w:rPr>
        <w:t>平均值应不小于相应的轴向抗压强度等级值。</w:t>
      </w:r>
      <w:bookmarkStart w:id="150" w:name="OLE_LINK8"/>
      <w:r>
        <w:t>轴向压缩弹性模量应不小于管材生产企业提供的设计值。</w:t>
      </w:r>
      <w:bookmarkEnd w:id="150"/>
    </w:p>
    <w:p w14:paraId="358A3D90" w14:textId="4D641AEC" w:rsidR="005B2846" w:rsidRDefault="005B2846" w:rsidP="005B2846">
      <w:pPr>
        <w:pStyle w:val="afff2"/>
        <w:spacing w:before="120" w:after="120"/>
      </w:pPr>
      <w:r>
        <w:rPr>
          <w:rFonts w:hint="eastAsia"/>
        </w:rPr>
        <w:t>允许顶力</w:t>
      </w:r>
    </w:p>
    <w:p w14:paraId="1368A072" w14:textId="77777777" w:rsidR="005B2846" w:rsidRDefault="005B2846" w:rsidP="005B2846">
      <w:pPr>
        <w:pStyle w:val="afffff"/>
        <w:ind w:firstLine="420"/>
        <w:rPr>
          <w:sz w:val="18"/>
          <w:szCs w:val="18"/>
        </w:rPr>
      </w:pPr>
      <w:r>
        <w:t>允许顶力应不小于</w:t>
      </w:r>
      <w:r>
        <w:rPr>
          <w:rFonts w:hint="eastAsia"/>
        </w:rPr>
        <w:t>CJ-GRP</w:t>
      </w:r>
      <w:r>
        <w:rPr>
          <w:rFonts w:hAnsi="宋体" w:hint="eastAsia"/>
        </w:rPr>
        <w:t>管</w:t>
      </w:r>
      <w:r>
        <w:t>标记的允许顶力值。</w:t>
      </w:r>
    </w:p>
    <w:p w14:paraId="571AAC12" w14:textId="6EDF3C80" w:rsidR="005B2846" w:rsidRDefault="005B2846" w:rsidP="005B7E44">
      <w:pPr>
        <w:pStyle w:val="afff1"/>
        <w:spacing w:before="120" w:after="120"/>
      </w:pPr>
      <w:bookmarkStart w:id="151" w:name="_Toc224137057"/>
      <w:bookmarkStart w:id="152" w:name="_Toc224245387"/>
      <w:bookmarkStart w:id="153" w:name="_Toc224245653"/>
      <w:r>
        <w:rPr>
          <w:rFonts w:hint="eastAsia"/>
        </w:rPr>
        <w:lastRenderedPageBreak/>
        <w:t>水压渗漏</w:t>
      </w:r>
      <w:bookmarkEnd w:id="151"/>
      <w:bookmarkEnd w:id="152"/>
      <w:bookmarkEnd w:id="153"/>
    </w:p>
    <w:p w14:paraId="35481F3B" w14:textId="77777777" w:rsidR="005B2846" w:rsidRDefault="005B2846" w:rsidP="005B2846">
      <w:pPr>
        <w:pStyle w:val="afffff"/>
        <w:ind w:firstLine="420"/>
      </w:pPr>
      <w:r w:rsidRPr="00090638">
        <w:rPr>
          <w:rFonts w:hint="eastAsia"/>
        </w:rPr>
        <w:t>对整管或带有接头连接好的整管施加</w:t>
      </w:r>
      <w:r w:rsidRPr="005B2846">
        <w:rPr>
          <w:rFonts w:hint="eastAsia"/>
        </w:rPr>
        <w:t>该管标记的公称压力等级</w:t>
      </w:r>
      <w:r w:rsidRPr="00090638">
        <w:rPr>
          <w:rFonts w:hint="eastAsia"/>
        </w:rPr>
        <w:t>1.5</w:t>
      </w:r>
      <w:r w:rsidRPr="00090638">
        <w:rPr>
          <w:rFonts w:hint="eastAsia"/>
        </w:rPr>
        <w:t>倍的静水内压，保持</w:t>
      </w:r>
      <w:r w:rsidRPr="00090638">
        <w:rPr>
          <w:rFonts w:hint="eastAsia"/>
        </w:rPr>
        <w:t>15.0 min</w:t>
      </w:r>
      <w:r w:rsidRPr="00090638">
        <w:rPr>
          <w:rFonts w:hint="eastAsia"/>
        </w:rPr>
        <w:t>，管体及连接部位应不渗漏。</w:t>
      </w:r>
    </w:p>
    <w:p w14:paraId="2E7876F9" w14:textId="727A79DF" w:rsidR="005B7E44" w:rsidRDefault="005B7E44" w:rsidP="005B7E44">
      <w:pPr>
        <w:pStyle w:val="afff1"/>
        <w:spacing w:before="120" w:after="120"/>
      </w:pPr>
      <w:bookmarkStart w:id="154" w:name="_Toc218675807"/>
      <w:bookmarkStart w:id="155" w:name="_Toc224137058"/>
      <w:bookmarkStart w:id="156" w:name="_Toc224245388"/>
      <w:bookmarkStart w:id="157" w:name="_Toc224245654"/>
      <w:r>
        <w:rPr>
          <w:rFonts w:hint="eastAsia"/>
        </w:rPr>
        <w:t>长期性能</w:t>
      </w:r>
      <w:bookmarkEnd w:id="154"/>
      <w:bookmarkEnd w:id="155"/>
      <w:bookmarkEnd w:id="156"/>
      <w:bookmarkEnd w:id="157"/>
    </w:p>
    <w:p w14:paraId="22344EA0" w14:textId="13111FF8" w:rsidR="00AF5701" w:rsidRPr="005B2846" w:rsidRDefault="0050599B" w:rsidP="0050599B">
      <w:pPr>
        <w:pStyle w:val="afffff"/>
        <w:ind w:firstLine="420"/>
      </w:pPr>
      <w:r>
        <w:rPr>
          <w:rFonts w:hint="eastAsia"/>
        </w:rPr>
        <w:t>除非另有规定，长期性能时间为</w:t>
      </w:r>
      <w:r>
        <w:rPr>
          <w:rFonts w:hint="eastAsia"/>
        </w:rPr>
        <w:t>50</w:t>
      </w:r>
      <w:r>
        <w:rPr>
          <w:rFonts w:hint="eastAsia"/>
        </w:rPr>
        <w:t>年。</w:t>
      </w:r>
    </w:p>
    <w:p w14:paraId="4FD329F7" w14:textId="239BD170" w:rsidR="0050599B" w:rsidRDefault="0050599B" w:rsidP="0050599B">
      <w:pPr>
        <w:pStyle w:val="afff2"/>
        <w:spacing w:before="120" w:after="120"/>
      </w:pPr>
      <w:r>
        <w:rPr>
          <w:rFonts w:hint="eastAsia"/>
        </w:rPr>
        <w:t>压力设计基准PDB</w:t>
      </w:r>
    </w:p>
    <w:p w14:paraId="007980B5" w14:textId="245FAC3B" w:rsidR="001479A0" w:rsidRDefault="0050599B" w:rsidP="0050599B">
      <w:pPr>
        <w:pStyle w:val="afffff"/>
        <w:ind w:firstLine="420"/>
      </w:pPr>
      <w:r>
        <w:rPr>
          <w:rFonts w:hint="eastAsia"/>
        </w:rPr>
        <w:t>压力设计基准</w:t>
      </w:r>
      <w:r>
        <w:rPr>
          <w:rFonts w:hint="eastAsia"/>
        </w:rPr>
        <w:t>PDB</w:t>
      </w:r>
      <w:r>
        <w:rPr>
          <w:rFonts w:hint="eastAsia"/>
        </w:rPr>
        <w:t>应满足公式</w:t>
      </w:r>
      <w:r>
        <w:rPr>
          <w:rFonts w:hint="eastAsia"/>
        </w:rPr>
        <w:t>(3)</w:t>
      </w:r>
      <w:r>
        <w:rPr>
          <w:rFonts w:hint="eastAsia"/>
        </w:rPr>
        <w:t>要求：</w:t>
      </w:r>
    </w:p>
    <w:p w14:paraId="6F30A3CD" w14:textId="678A79EC" w:rsidR="0050599B" w:rsidRDefault="0050599B" w:rsidP="0050599B">
      <w:pPr>
        <w:pStyle w:val="afffffff4"/>
        <w:rPr>
          <w:rFonts w:hint="eastAsia"/>
        </w:rPr>
      </w:pPr>
      <w:r>
        <w:rPr>
          <w:rFonts w:hint="eastAsia"/>
        </w:rPr>
        <w:tab/>
      </w:r>
      <m:oMath>
        <m:r>
          <w:rPr>
            <w:rFonts w:ascii="Cambria Math" w:hAnsi="Cambria Math"/>
          </w:rPr>
          <m:t>PDB≥</m:t>
        </m:r>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∙PN</m:t>
        </m:r>
      </m:oMath>
      <w:r w:rsidRPr="0050599B">
        <w:rPr>
          <w:rFonts w:ascii="微软雅黑" w:eastAsia="微软雅黑" w:hAnsi="微软雅黑" w:hint="eastAsia"/>
        </w:rPr>
        <w:tab/>
      </w:r>
      <w:r>
        <w:t>(</w:t>
      </w:r>
      <w:r>
        <w:fldChar w:fldCharType="begin"/>
      </w:r>
      <w:r>
        <w:instrText xml:space="preserve"> AUTONUM </w:instrText>
      </w:r>
      <w:r>
        <w:fldChar w:fldCharType="end"/>
      </w:r>
      <w:r>
        <w:t>)</w:t>
      </w:r>
    </w:p>
    <w:p w14:paraId="09E103C3" w14:textId="2D38F2E0" w:rsidR="0050599B" w:rsidRPr="0050599B" w:rsidRDefault="0050599B" w:rsidP="0050599B">
      <w:pPr>
        <w:pStyle w:val="affffe"/>
        <w:ind w:firstLine="420"/>
      </w:pPr>
      <w:r>
        <w:rPr>
          <w:rFonts w:hint="eastAsia"/>
        </w:rPr>
        <w:t>式中：</w:t>
      </w:r>
    </w:p>
    <w:p w14:paraId="1859FF1F" w14:textId="77777777" w:rsidR="0050599B" w:rsidRDefault="0050599B" w:rsidP="0050599B">
      <w:pPr>
        <w:pStyle w:val="afffff"/>
        <w:ind w:firstLine="420"/>
      </w:pPr>
      <w:r>
        <w:rPr>
          <w:rFonts w:hint="eastAsia"/>
          <w:i/>
          <w:iCs/>
        </w:rPr>
        <w:t>PDB</w:t>
      </w:r>
      <w:r w:rsidRPr="00CD432B">
        <w:rPr>
          <w:rFonts w:ascii="宋体" w:hint="eastAsia"/>
          <w:noProof w:val="0"/>
        </w:rPr>
        <w:t>——压力设计基准，单位为兆帕（MPa）；</w:t>
      </w:r>
    </w:p>
    <w:p w14:paraId="4F9D1357" w14:textId="77777777" w:rsidR="0050599B" w:rsidRDefault="0050599B" w:rsidP="0050599B">
      <w:pPr>
        <w:pStyle w:val="afffff"/>
        <w:ind w:firstLine="420"/>
      </w:pPr>
      <w:r>
        <w:rPr>
          <w:rFonts w:hint="eastAsia"/>
          <w:i/>
          <w:iCs/>
        </w:rPr>
        <w:t>PN</w:t>
      </w:r>
      <w:r w:rsidRPr="00CD432B">
        <w:rPr>
          <w:rFonts w:ascii="宋体" w:hint="eastAsia"/>
          <w:noProof w:val="0"/>
        </w:rPr>
        <w:t>——压力等级，单位为兆帕（MPa）；</w:t>
      </w:r>
    </w:p>
    <w:p w14:paraId="57FBCA98" w14:textId="77777777" w:rsidR="0050599B" w:rsidRDefault="0050599B" w:rsidP="0050599B">
      <w:pPr>
        <w:pStyle w:val="afffff"/>
        <w:ind w:firstLine="420"/>
      </w:pPr>
      <w:r>
        <w:rPr>
          <w:rFonts w:hint="eastAsia"/>
          <w:i/>
          <w:iCs/>
        </w:rPr>
        <w:t>C</w:t>
      </w:r>
      <w:r>
        <w:rPr>
          <w:rFonts w:hint="eastAsia"/>
          <w:i/>
          <w:iCs/>
          <w:vertAlign w:val="subscript"/>
        </w:rPr>
        <w:t>2</w:t>
      </w:r>
      <w:r w:rsidRPr="00CD432B">
        <w:rPr>
          <w:rFonts w:ascii="宋体" w:hint="eastAsia"/>
          <w:noProof w:val="0"/>
        </w:rPr>
        <w:t>——长期环向拉伸强度安全系数，见表8</w:t>
      </w:r>
      <w:r w:rsidRPr="00CD432B">
        <w:rPr>
          <w:rFonts w:ascii="宋体"/>
          <w:noProof w:val="0"/>
        </w:rPr>
        <w:t>。</w:t>
      </w:r>
    </w:p>
    <w:p w14:paraId="426D1F7E" w14:textId="77777777" w:rsidR="001479A0" w:rsidRDefault="001479A0" w:rsidP="001E52DB">
      <w:pPr>
        <w:pStyle w:val="aff6"/>
        <w:spacing w:before="120" w:after="120"/>
      </w:pPr>
    </w:p>
    <w:tbl>
      <w:tblPr>
        <w:tblStyle w:val="affffffffff3"/>
        <w:tblW w:w="0" w:type="auto"/>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4667"/>
        <w:gridCol w:w="4667"/>
      </w:tblGrid>
      <w:tr w:rsidR="001E52DB" w14:paraId="53A015AD" w14:textId="77777777" w:rsidTr="001E52DB">
        <w:trPr>
          <w:tblHeader/>
          <w:jc w:val="center"/>
        </w:trPr>
        <w:tc>
          <w:tcPr>
            <w:tcW w:w="4667" w:type="dxa"/>
            <w:tcBorders>
              <w:top w:val="single" w:sz="8" w:space="0" w:color="auto"/>
              <w:bottom w:val="single" w:sz="8" w:space="0" w:color="auto"/>
            </w:tcBorders>
            <w:vAlign w:val="center"/>
          </w:tcPr>
          <w:p w14:paraId="163F67EB" w14:textId="77777777" w:rsidR="001E52DB" w:rsidRPr="001E52DB" w:rsidRDefault="001E52DB" w:rsidP="001E52DB">
            <w:pPr>
              <w:pStyle w:val="afffff"/>
              <w:ind w:firstLine="360"/>
              <w:jc w:val="center"/>
              <w:rPr>
                <w:sz w:val="18"/>
                <w:szCs w:val="18"/>
              </w:rPr>
            </w:pPr>
            <w:r w:rsidRPr="001E52DB">
              <w:rPr>
                <w:rFonts w:hint="eastAsia"/>
                <w:sz w:val="18"/>
                <w:szCs w:val="18"/>
              </w:rPr>
              <w:t>压力等级</w:t>
            </w:r>
            <w:r w:rsidRPr="001E52DB">
              <w:rPr>
                <w:rFonts w:hint="eastAsia"/>
                <w:sz w:val="18"/>
                <w:szCs w:val="18"/>
              </w:rPr>
              <w:t>PN</w:t>
            </w:r>
          </w:p>
          <w:p w14:paraId="7FA26CD4" w14:textId="198263DC" w:rsidR="001E52DB" w:rsidRDefault="001E52DB" w:rsidP="001E52DB">
            <w:pPr>
              <w:pStyle w:val="afffff"/>
              <w:ind w:firstLine="360"/>
              <w:jc w:val="center"/>
            </w:pPr>
            <w:r w:rsidRPr="001E52DB">
              <w:rPr>
                <w:rFonts w:hint="eastAsia"/>
                <w:sz w:val="18"/>
                <w:szCs w:val="18"/>
              </w:rPr>
              <w:t>MPa</w:t>
            </w:r>
          </w:p>
        </w:tc>
        <w:tc>
          <w:tcPr>
            <w:tcW w:w="4667" w:type="dxa"/>
            <w:tcBorders>
              <w:top w:val="single" w:sz="8" w:space="0" w:color="auto"/>
              <w:bottom w:val="single" w:sz="8" w:space="0" w:color="auto"/>
            </w:tcBorders>
            <w:vAlign w:val="center"/>
          </w:tcPr>
          <w:p w14:paraId="1535FFB9" w14:textId="2FFF6426" w:rsidR="001E52DB" w:rsidRDefault="001E52DB" w:rsidP="001E52DB">
            <w:pPr>
              <w:pStyle w:val="affffffffff0"/>
            </w:pPr>
            <w:r>
              <w:rPr>
                <w:rFonts w:ascii="宋体" w:hAnsi="宋体" w:hint="eastAsia"/>
                <w:szCs w:val="18"/>
              </w:rPr>
              <w:t>系数</w:t>
            </w:r>
            <w:r>
              <w:rPr>
                <w:rFonts w:hint="eastAsia"/>
                <w:i/>
                <w:iCs/>
              </w:rPr>
              <w:t>C</w:t>
            </w:r>
            <w:r>
              <w:rPr>
                <w:rFonts w:hint="eastAsia"/>
                <w:i/>
                <w:iCs/>
                <w:vertAlign w:val="subscript"/>
              </w:rPr>
              <w:t>2</w:t>
            </w:r>
          </w:p>
        </w:tc>
      </w:tr>
      <w:tr w:rsidR="001E52DB" w14:paraId="2DA4523E" w14:textId="77777777" w:rsidTr="001E52DB">
        <w:trPr>
          <w:jc w:val="center"/>
        </w:trPr>
        <w:tc>
          <w:tcPr>
            <w:tcW w:w="4667" w:type="dxa"/>
            <w:tcBorders>
              <w:top w:val="single" w:sz="8" w:space="0" w:color="auto"/>
            </w:tcBorders>
          </w:tcPr>
          <w:p w14:paraId="3F6C73E6" w14:textId="61B751D4" w:rsidR="001E52DB" w:rsidRDefault="001E52DB" w:rsidP="001E52DB">
            <w:pPr>
              <w:pStyle w:val="affffffffff0"/>
            </w:pPr>
            <w:r>
              <w:rPr>
                <w:rFonts w:ascii="宋体" w:hAnsi="宋体" w:hint="eastAsia"/>
                <w:szCs w:val="18"/>
              </w:rPr>
              <w:t>≤0.25</w:t>
            </w:r>
          </w:p>
        </w:tc>
        <w:tc>
          <w:tcPr>
            <w:tcW w:w="4667" w:type="dxa"/>
            <w:tcBorders>
              <w:top w:val="single" w:sz="8" w:space="0" w:color="auto"/>
            </w:tcBorders>
            <w:vAlign w:val="center"/>
          </w:tcPr>
          <w:p w14:paraId="3EA72788" w14:textId="50CB0D21" w:rsidR="001E52DB" w:rsidRDefault="001E52DB" w:rsidP="001E52DB">
            <w:pPr>
              <w:pStyle w:val="affffffffff0"/>
            </w:pPr>
            <w:r>
              <w:rPr>
                <w:rFonts w:ascii="宋体" w:hAnsi="宋体" w:hint="eastAsia"/>
                <w:szCs w:val="18"/>
              </w:rPr>
              <w:t>2.1</w:t>
            </w:r>
          </w:p>
        </w:tc>
      </w:tr>
      <w:tr w:rsidR="001E52DB" w14:paraId="7399CCB0" w14:textId="77777777" w:rsidTr="001E52DB">
        <w:trPr>
          <w:jc w:val="center"/>
        </w:trPr>
        <w:tc>
          <w:tcPr>
            <w:tcW w:w="4667" w:type="dxa"/>
            <w:vAlign w:val="center"/>
          </w:tcPr>
          <w:p w14:paraId="13F3D317" w14:textId="18C38009" w:rsidR="001E52DB" w:rsidRDefault="001E52DB" w:rsidP="001E52DB">
            <w:pPr>
              <w:pStyle w:val="affffffffff0"/>
            </w:pPr>
            <w:r>
              <w:rPr>
                <w:rFonts w:ascii="宋体" w:hAnsi="宋体" w:hint="eastAsia"/>
                <w:szCs w:val="18"/>
              </w:rPr>
              <w:t>0.4</w:t>
            </w:r>
          </w:p>
        </w:tc>
        <w:tc>
          <w:tcPr>
            <w:tcW w:w="4667" w:type="dxa"/>
            <w:vAlign w:val="center"/>
          </w:tcPr>
          <w:p w14:paraId="0BF5E689" w14:textId="1F1392F7" w:rsidR="001E52DB" w:rsidRDefault="001E52DB" w:rsidP="001E52DB">
            <w:pPr>
              <w:pStyle w:val="affffffffff0"/>
            </w:pPr>
            <w:r>
              <w:rPr>
                <w:rFonts w:ascii="宋体" w:hAnsi="宋体" w:hint="eastAsia"/>
                <w:szCs w:val="18"/>
              </w:rPr>
              <w:t>2.05</w:t>
            </w:r>
          </w:p>
        </w:tc>
      </w:tr>
      <w:tr w:rsidR="001E52DB" w14:paraId="280ACB3C" w14:textId="77777777" w:rsidTr="001E52DB">
        <w:trPr>
          <w:jc w:val="center"/>
        </w:trPr>
        <w:tc>
          <w:tcPr>
            <w:tcW w:w="4667" w:type="dxa"/>
            <w:vAlign w:val="center"/>
          </w:tcPr>
          <w:p w14:paraId="6E4E819B" w14:textId="4CF9E253" w:rsidR="001E52DB" w:rsidRDefault="001E52DB" w:rsidP="001E52DB">
            <w:pPr>
              <w:pStyle w:val="affffffffff0"/>
            </w:pPr>
            <w:r>
              <w:rPr>
                <w:rFonts w:ascii="宋体" w:hAnsi="宋体" w:hint="eastAsia"/>
                <w:szCs w:val="18"/>
              </w:rPr>
              <w:t>0.6</w:t>
            </w:r>
          </w:p>
        </w:tc>
        <w:tc>
          <w:tcPr>
            <w:tcW w:w="4667" w:type="dxa"/>
            <w:vAlign w:val="center"/>
          </w:tcPr>
          <w:p w14:paraId="54CF194F" w14:textId="296C66C4" w:rsidR="001E52DB" w:rsidRDefault="001E52DB" w:rsidP="001E52DB">
            <w:pPr>
              <w:pStyle w:val="affffffffff0"/>
            </w:pPr>
            <w:r>
              <w:rPr>
                <w:rFonts w:ascii="宋体" w:hAnsi="宋体" w:hint="eastAsia"/>
                <w:szCs w:val="18"/>
              </w:rPr>
              <w:t>2.0</w:t>
            </w:r>
          </w:p>
        </w:tc>
      </w:tr>
      <w:tr w:rsidR="001E52DB" w14:paraId="4C1CB6B5" w14:textId="77777777" w:rsidTr="001E52DB">
        <w:trPr>
          <w:jc w:val="center"/>
        </w:trPr>
        <w:tc>
          <w:tcPr>
            <w:tcW w:w="4667" w:type="dxa"/>
            <w:vAlign w:val="center"/>
          </w:tcPr>
          <w:p w14:paraId="412386FA" w14:textId="3EAF3429" w:rsidR="001E52DB" w:rsidRDefault="001E52DB" w:rsidP="001E52DB">
            <w:pPr>
              <w:pStyle w:val="affffffffff0"/>
            </w:pPr>
            <w:r>
              <w:rPr>
                <w:rFonts w:ascii="宋体" w:hAnsi="宋体" w:hint="eastAsia"/>
                <w:szCs w:val="18"/>
              </w:rPr>
              <w:t>0.8</w:t>
            </w:r>
          </w:p>
        </w:tc>
        <w:tc>
          <w:tcPr>
            <w:tcW w:w="4667" w:type="dxa"/>
            <w:vAlign w:val="center"/>
          </w:tcPr>
          <w:p w14:paraId="0AFDF7EB" w14:textId="6270E342" w:rsidR="001E52DB" w:rsidRDefault="001E52DB" w:rsidP="001E52DB">
            <w:pPr>
              <w:pStyle w:val="affffffffff0"/>
            </w:pPr>
            <w:r>
              <w:rPr>
                <w:rFonts w:ascii="宋体" w:hAnsi="宋体" w:hint="eastAsia"/>
                <w:szCs w:val="18"/>
              </w:rPr>
              <w:t>1.95</w:t>
            </w:r>
          </w:p>
        </w:tc>
      </w:tr>
      <w:tr w:rsidR="001E52DB" w14:paraId="783B7E75" w14:textId="77777777" w:rsidTr="001E52DB">
        <w:trPr>
          <w:jc w:val="center"/>
        </w:trPr>
        <w:tc>
          <w:tcPr>
            <w:tcW w:w="4667" w:type="dxa"/>
            <w:vAlign w:val="center"/>
          </w:tcPr>
          <w:p w14:paraId="049A0A69" w14:textId="1FCB3711" w:rsidR="001E52DB" w:rsidRDefault="001E52DB" w:rsidP="001E52DB">
            <w:pPr>
              <w:pStyle w:val="affffffffff0"/>
            </w:pPr>
            <w:r>
              <w:rPr>
                <w:rFonts w:ascii="宋体" w:hAnsi="宋体" w:hint="eastAsia"/>
                <w:szCs w:val="18"/>
              </w:rPr>
              <w:t>1.0</w:t>
            </w:r>
          </w:p>
        </w:tc>
        <w:tc>
          <w:tcPr>
            <w:tcW w:w="4667" w:type="dxa"/>
            <w:vAlign w:val="center"/>
          </w:tcPr>
          <w:p w14:paraId="248E0AA7" w14:textId="520C43B8" w:rsidR="001E52DB" w:rsidRDefault="001E52DB" w:rsidP="001E52DB">
            <w:pPr>
              <w:pStyle w:val="affffffffff0"/>
            </w:pPr>
            <w:r>
              <w:rPr>
                <w:rFonts w:ascii="宋体" w:hAnsi="宋体" w:hint="eastAsia"/>
                <w:szCs w:val="18"/>
              </w:rPr>
              <w:t>1.9</w:t>
            </w:r>
          </w:p>
        </w:tc>
      </w:tr>
      <w:tr w:rsidR="001E52DB" w14:paraId="24596D31" w14:textId="77777777" w:rsidTr="001E52DB">
        <w:trPr>
          <w:jc w:val="center"/>
        </w:trPr>
        <w:tc>
          <w:tcPr>
            <w:tcW w:w="4667" w:type="dxa"/>
            <w:vAlign w:val="center"/>
          </w:tcPr>
          <w:p w14:paraId="1D6F4DE2" w14:textId="3B8EBAB1" w:rsidR="001E52DB" w:rsidRDefault="001E52DB" w:rsidP="001E52DB">
            <w:pPr>
              <w:pStyle w:val="affffffffff0"/>
            </w:pPr>
            <w:r>
              <w:rPr>
                <w:rFonts w:ascii="宋体" w:hAnsi="宋体" w:hint="eastAsia"/>
                <w:szCs w:val="18"/>
              </w:rPr>
              <w:t>1.2</w:t>
            </w:r>
          </w:p>
        </w:tc>
        <w:tc>
          <w:tcPr>
            <w:tcW w:w="4667" w:type="dxa"/>
            <w:vAlign w:val="center"/>
          </w:tcPr>
          <w:p w14:paraId="520BA8D9" w14:textId="6D9CF1C3" w:rsidR="001E52DB" w:rsidRDefault="001E52DB" w:rsidP="001E52DB">
            <w:pPr>
              <w:pStyle w:val="affffffffff0"/>
            </w:pPr>
            <w:r>
              <w:rPr>
                <w:rFonts w:ascii="宋体" w:hAnsi="宋体" w:hint="eastAsia"/>
                <w:szCs w:val="18"/>
              </w:rPr>
              <w:t>1.87</w:t>
            </w:r>
          </w:p>
        </w:tc>
      </w:tr>
      <w:tr w:rsidR="001E52DB" w14:paraId="32D5DE9A" w14:textId="77777777" w:rsidTr="001E52DB">
        <w:trPr>
          <w:jc w:val="center"/>
        </w:trPr>
        <w:tc>
          <w:tcPr>
            <w:tcW w:w="4667" w:type="dxa"/>
            <w:vAlign w:val="center"/>
          </w:tcPr>
          <w:p w14:paraId="15BEBAE8" w14:textId="38F3C166" w:rsidR="001E52DB" w:rsidRDefault="001E52DB" w:rsidP="001E52DB">
            <w:pPr>
              <w:pStyle w:val="affffffffff0"/>
            </w:pPr>
            <w:r>
              <w:rPr>
                <w:rFonts w:ascii="宋体" w:hAnsi="宋体" w:hint="eastAsia"/>
                <w:szCs w:val="18"/>
              </w:rPr>
              <w:t>1.4</w:t>
            </w:r>
          </w:p>
        </w:tc>
        <w:tc>
          <w:tcPr>
            <w:tcW w:w="4667" w:type="dxa"/>
            <w:vAlign w:val="center"/>
          </w:tcPr>
          <w:p w14:paraId="51152268" w14:textId="7A4F2DC2" w:rsidR="001E52DB" w:rsidRDefault="001E52DB" w:rsidP="001E52DB">
            <w:pPr>
              <w:pStyle w:val="affffffffff0"/>
            </w:pPr>
            <w:r>
              <w:rPr>
                <w:rFonts w:ascii="宋体" w:hAnsi="宋体" w:hint="eastAsia"/>
                <w:szCs w:val="18"/>
              </w:rPr>
              <w:t>1.84</w:t>
            </w:r>
          </w:p>
        </w:tc>
      </w:tr>
      <w:tr w:rsidR="001E52DB" w14:paraId="17631C7C" w14:textId="77777777" w:rsidTr="001E52DB">
        <w:trPr>
          <w:jc w:val="center"/>
        </w:trPr>
        <w:tc>
          <w:tcPr>
            <w:tcW w:w="4667" w:type="dxa"/>
            <w:vAlign w:val="center"/>
          </w:tcPr>
          <w:p w14:paraId="51C98639" w14:textId="4A9B6529" w:rsidR="001E52DB" w:rsidRDefault="001E52DB" w:rsidP="001E52DB">
            <w:pPr>
              <w:pStyle w:val="affffffffff0"/>
            </w:pPr>
            <w:r>
              <w:rPr>
                <w:rFonts w:ascii="宋体" w:hAnsi="宋体" w:hint="eastAsia"/>
                <w:szCs w:val="18"/>
              </w:rPr>
              <w:t>1.6</w:t>
            </w:r>
          </w:p>
        </w:tc>
        <w:tc>
          <w:tcPr>
            <w:tcW w:w="4667" w:type="dxa"/>
            <w:vAlign w:val="center"/>
          </w:tcPr>
          <w:p w14:paraId="3B2F0F1A" w14:textId="4684AF22" w:rsidR="001E52DB" w:rsidRDefault="001E52DB" w:rsidP="001E52DB">
            <w:pPr>
              <w:pStyle w:val="affffffffff0"/>
            </w:pPr>
            <w:r>
              <w:rPr>
                <w:rFonts w:ascii="宋体" w:hAnsi="宋体" w:hint="eastAsia"/>
                <w:szCs w:val="18"/>
              </w:rPr>
              <w:t>1.8</w:t>
            </w:r>
          </w:p>
        </w:tc>
      </w:tr>
      <w:tr w:rsidR="001E52DB" w14:paraId="68D21405" w14:textId="77777777" w:rsidTr="001E52DB">
        <w:trPr>
          <w:jc w:val="center"/>
        </w:trPr>
        <w:tc>
          <w:tcPr>
            <w:tcW w:w="4667" w:type="dxa"/>
            <w:vAlign w:val="center"/>
          </w:tcPr>
          <w:p w14:paraId="504871D3" w14:textId="6B3F9200" w:rsidR="001E52DB" w:rsidRDefault="001E52DB" w:rsidP="001E52DB">
            <w:pPr>
              <w:pStyle w:val="affffffffff0"/>
            </w:pPr>
            <w:r>
              <w:rPr>
                <w:rFonts w:ascii="宋体" w:hAnsi="宋体" w:hint="eastAsia"/>
                <w:szCs w:val="18"/>
              </w:rPr>
              <w:t>2.0</w:t>
            </w:r>
          </w:p>
        </w:tc>
        <w:tc>
          <w:tcPr>
            <w:tcW w:w="4667" w:type="dxa"/>
            <w:vAlign w:val="center"/>
          </w:tcPr>
          <w:p w14:paraId="06438F03" w14:textId="00D1045D" w:rsidR="001E52DB" w:rsidRDefault="001E52DB" w:rsidP="001E52DB">
            <w:pPr>
              <w:pStyle w:val="affffffffff0"/>
            </w:pPr>
            <w:r>
              <w:rPr>
                <w:rFonts w:ascii="宋体" w:hAnsi="宋体" w:hint="eastAsia"/>
                <w:szCs w:val="18"/>
              </w:rPr>
              <w:t>1.7</w:t>
            </w:r>
          </w:p>
        </w:tc>
      </w:tr>
      <w:tr w:rsidR="001E52DB" w14:paraId="70B4D46D" w14:textId="77777777" w:rsidTr="001E52DB">
        <w:trPr>
          <w:jc w:val="center"/>
        </w:trPr>
        <w:tc>
          <w:tcPr>
            <w:tcW w:w="4667" w:type="dxa"/>
            <w:vAlign w:val="center"/>
          </w:tcPr>
          <w:p w14:paraId="5E56EAEB" w14:textId="4B813FE9" w:rsidR="001E52DB" w:rsidRDefault="001E52DB" w:rsidP="001E52DB">
            <w:pPr>
              <w:pStyle w:val="affffffffff0"/>
            </w:pPr>
            <w:r>
              <w:rPr>
                <w:rFonts w:ascii="宋体" w:hAnsi="宋体" w:hint="eastAsia"/>
                <w:szCs w:val="18"/>
              </w:rPr>
              <w:t>2.5</w:t>
            </w:r>
          </w:p>
        </w:tc>
        <w:tc>
          <w:tcPr>
            <w:tcW w:w="4667" w:type="dxa"/>
            <w:vAlign w:val="center"/>
          </w:tcPr>
          <w:p w14:paraId="477F10D0" w14:textId="387D9FD7" w:rsidR="001E52DB" w:rsidRDefault="001E52DB" w:rsidP="001E52DB">
            <w:pPr>
              <w:pStyle w:val="affffffffff0"/>
            </w:pPr>
            <w:r>
              <w:rPr>
                <w:rFonts w:ascii="宋体" w:hAnsi="宋体" w:hint="eastAsia"/>
                <w:szCs w:val="18"/>
              </w:rPr>
              <w:t>1.6</w:t>
            </w:r>
          </w:p>
        </w:tc>
      </w:tr>
      <w:tr w:rsidR="001E52DB" w14:paraId="5D75ABD8" w14:textId="77777777" w:rsidTr="001E52DB">
        <w:trPr>
          <w:jc w:val="center"/>
        </w:trPr>
        <w:tc>
          <w:tcPr>
            <w:tcW w:w="4667" w:type="dxa"/>
            <w:vAlign w:val="center"/>
          </w:tcPr>
          <w:p w14:paraId="644643C5" w14:textId="4669DEE9" w:rsidR="001E52DB" w:rsidRDefault="001E52DB" w:rsidP="001E52DB">
            <w:pPr>
              <w:pStyle w:val="affffffffff0"/>
            </w:pPr>
            <w:r>
              <w:rPr>
                <w:rFonts w:ascii="宋体" w:hAnsi="宋体" w:hint="eastAsia"/>
                <w:szCs w:val="18"/>
              </w:rPr>
              <w:t>3.2</w:t>
            </w:r>
          </w:p>
        </w:tc>
        <w:tc>
          <w:tcPr>
            <w:tcW w:w="4667" w:type="dxa"/>
            <w:vAlign w:val="center"/>
          </w:tcPr>
          <w:p w14:paraId="76A2C53D" w14:textId="66996862" w:rsidR="001E52DB" w:rsidRDefault="001E52DB" w:rsidP="001E52DB">
            <w:pPr>
              <w:pStyle w:val="affffffffff0"/>
            </w:pPr>
            <w:r>
              <w:rPr>
                <w:rFonts w:ascii="宋体" w:hAnsi="宋体" w:hint="eastAsia"/>
                <w:szCs w:val="18"/>
              </w:rPr>
              <w:t>1.6</w:t>
            </w:r>
          </w:p>
        </w:tc>
      </w:tr>
    </w:tbl>
    <w:p w14:paraId="2AEA76BF" w14:textId="77777777" w:rsidR="001E52DB" w:rsidRDefault="001E52DB" w:rsidP="001E52DB">
      <w:pPr>
        <w:pStyle w:val="afffff"/>
        <w:ind w:firstLine="420"/>
      </w:pPr>
    </w:p>
    <w:p w14:paraId="14D00892" w14:textId="77777777" w:rsidR="001E52DB" w:rsidRPr="001E52DB" w:rsidRDefault="001E52DB" w:rsidP="001E52DB">
      <w:pPr>
        <w:pStyle w:val="afffff"/>
        <w:ind w:firstLine="420"/>
      </w:pPr>
    </w:p>
    <w:p w14:paraId="2EAA21D5" w14:textId="663EAEC7" w:rsidR="00030B0F" w:rsidRDefault="00030B0F" w:rsidP="00030B0F">
      <w:pPr>
        <w:pStyle w:val="afff2"/>
        <w:spacing w:before="120" w:after="120"/>
      </w:pPr>
      <w:r>
        <w:rPr>
          <w:rFonts w:hint="eastAsia"/>
        </w:rPr>
        <w:t>长期弯曲应变S</w:t>
      </w:r>
      <w:r>
        <w:rPr>
          <w:rFonts w:hint="eastAsia"/>
          <w:vertAlign w:val="subscript"/>
        </w:rPr>
        <w:t>b</w:t>
      </w:r>
    </w:p>
    <w:p w14:paraId="5B141FE0" w14:textId="6DD72DF6" w:rsidR="001479A0" w:rsidRDefault="00030B0F" w:rsidP="00030B0F">
      <w:pPr>
        <w:pStyle w:val="afffff"/>
        <w:ind w:firstLine="420"/>
      </w:pPr>
      <w:r>
        <w:rPr>
          <w:rFonts w:hint="eastAsia"/>
        </w:rPr>
        <w:t>长期弯曲应变</w:t>
      </w:r>
      <w:r>
        <w:rPr>
          <w:rFonts w:hint="eastAsia"/>
        </w:rPr>
        <w:t>S</w:t>
      </w:r>
      <w:r>
        <w:rPr>
          <w:rFonts w:hint="eastAsia"/>
          <w:vertAlign w:val="subscript"/>
        </w:rPr>
        <w:t>b</w:t>
      </w:r>
      <w:r>
        <w:rPr>
          <w:rFonts w:hint="eastAsia"/>
        </w:rPr>
        <w:t>值应满足公式（</w:t>
      </w:r>
      <w:r>
        <w:rPr>
          <w:rFonts w:hint="eastAsia"/>
        </w:rPr>
        <w:t>4</w:t>
      </w:r>
      <w:r>
        <w:rPr>
          <w:rFonts w:hint="eastAsia"/>
        </w:rPr>
        <w:t>）的要求。</w:t>
      </w:r>
    </w:p>
    <w:p w14:paraId="6B015A44" w14:textId="0BDE5C3B" w:rsidR="0050599B" w:rsidRDefault="00030B0F" w:rsidP="00030B0F">
      <w:pPr>
        <w:pStyle w:val="afffffff4"/>
        <w:rPr>
          <w:rFonts w:hint="eastAsia"/>
        </w:rPr>
      </w:pPr>
      <w:r>
        <w:rPr>
          <w:rFonts w:hint="eastAsia"/>
        </w:rPr>
        <w:tab/>
      </w:r>
      <m:oMath>
        <m:sSub>
          <m:sSubPr>
            <m:ctrlPr>
              <w:rPr>
                <w:rFonts w:ascii="Cambria Math" w:hAnsi="Cambria Math"/>
                <w:i/>
              </w:rPr>
            </m:ctrlPr>
          </m:sSubPr>
          <m:e>
            <m:r>
              <w:rPr>
                <w:rFonts w:ascii="Cambria Math" w:hAnsi="Cambria Math"/>
              </w:rPr>
              <m:t>S</m:t>
            </m:r>
          </m:e>
          <m:sub>
            <m:r>
              <w:rPr>
                <w:rFonts w:ascii="Cambria Math" w:hAnsi="Cambria Math" w:hint="eastAsia"/>
              </w:rPr>
              <m:t>b</m:t>
            </m:r>
          </m:sub>
        </m:sSub>
        <m:r>
          <w:rPr>
            <w:rFonts w:ascii="Cambria Math" w:hAnsi="Cambria Math"/>
          </w:rPr>
          <m:t>≥4.28</m:t>
        </m:r>
        <m:f>
          <m:fPr>
            <m:ctrlPr>
              <w:rPr>
                <w:rFonts w:ascii="Cambria Math" w:hAnsi="Cambria Math"/>
                <w:i/>
              </w:rPr>
            </m:ctrlPr>
          </m:fPr>
          <m:num>
            <m:sSub>
              <m:sSubPr>
                <m:ctrlPr>
                  <w:rPr>
                    <w:rFonts w:ascii="Cambria Math" w:hAnsi="Cambria Math"/>
                    <w:i/>
                  </w:rPr>
                </m:ctrlPr>
              </m:sSubPr>
              <m:e>
                <m:r>
                  <w:rPr>
                    <w:rFonts w:ascii="Cambria Math" w:hAnsi="Cambria Math"/>
                  </w:rPr>
                  <m:t>∆</m:t>
                </m:r>
              </m:e>
              <m:sub>
                <m:r>
                  <w:rPr>
                    <w:rFonts w:ascii="Cambria Math" w:hAnsi="Cambria Math"/>
                  </w:rPr>
                  <m:t>s</m:t>
                </m:r>
              </m:sub>
            </m:sSub>
            <m:r>
              <w:rPr>
                <w:rFonts w:ascii="Cambria Math" w:hAnsi="Cambria Math"/>
              </w:rPr>
              <m:t>∙t</m:t>
            </m:r>
          </m:num>
          <m:den>
            <m:sSup>
              <m:sSupPr>
                <m:ctrlPr>
                  <w:rPr>
                    <w:rFonts w:ascii="Cambria Math" w:hAnsi="Cambria Math"/>
                    <w:i/>
                  </w:rPr>
                </m:ctrlPr>
              </m:sSupPr>
              <m:e>
                <m:d>
                  <m:dPr>
                    <m:ctrlPr>
                      <w:rPr>
                        <w:rFonts w:ascii="Cambria Math" w:hAnsi="Cambria Math"/>
                        <w:i/>
                      </w:rPr>
                    </m:ctrlPr>
                  </m:dPr>
                  <m:e>
                    <m:r>
                      <w:rPr>
                        <w:rFonts w:ascii="Cambria Math" w:hAnsi="Cambria Math"/>
                      </w:rPr>
                      <m:t>D+</m:t>
                    </m:r>
                    <m:sSub>
                      <m:sSubPr>
                        <m:ctrlPr>
                          <w:rPr>
                            <w:rFonts w:ascii="Cambria Math" w:hAnsi="Cambria Math"/>
                            <w:i/>
                          </w:rPr>
                        </m:ctrlPr>
                      </m:sSubPr>
                      <m:e>
                        <m:r>
                          <w:rPr>
                            <w:rFonts w:ascii="Cambria Math" w:hAnsi="Cambria Math"/>
                          </w:rPr>
                          <m:t>∆</m:t>
                        </m:r>
                      </m:e>
                      <m:sub>
                        <m:r>
                          <w:rPr>
                            <w:rFonts w:ascii="Cambria Math" w:hAnsi="Cambria Math"/>
                          </w:rPr>
                          <m:t>s</m:t>
                        </m:r>
                      </m:sub>
                    </m:sSub>
                    <m:r>
                      <w:rPr>
                        <w:rFonts w:ascii="Cambria Math" w:hAnsi="Cambria Math"/>
                      </w:rPr>
                      <m:t>∕2</m:t>
                    </m:r>
                  </m:e>
                </m:d>
              </m:e>
              <m:sup>
                <m:r>
                  <w:rPr>
                    <w:rFonts w:ascii="Cambria Math" w:hAnsi="Cambria Math"/>
                  </w:rPr>
                  <m:t>2</m:t>
                </m:r>
              </m:sup>
            </m:sSup>
          </m:den>
        </m:f>
      </m:oMath>
      <w:r w:rsidRPr="00030B0F">
        <w:rPr>
          <w:rFonts w:ascii="微软雅黑" w:eastAsia="微软雅黑" w:hAnsi="微软雅黑" w:hint="eastAsia"/>
        </w:rPr>
        <w:tab/>
      </w:r>
      <w:r>
        <w:t>(</w:t>
      </w:r>
      <w:r>
        <w:fldChar w:fldCharType="begin"/>
      </w:r>
      <w:r>
        <w:instrText xml:space="preserve"> AUTONUM </w:instrText>
      </w:r>
      <w:r>
        <w:fldChar w:fldCharType="end"/>
      </w:r>
      <w:r>
        <w:t>)</w:t>
      </w:r>
    </w:p>
    <w:p w14:paraId="73B38E96" w14:textId="22824CF6" w:rsidR="00030B0F" w:rsidRPr="00030B0F" w:rsidRDefault="00030B0F" w:rsidP="00030B0F">
      <w:pPr>
        <w:pStyle w:val="affffe"/>
        <w:ind w:firstLine="420"/>
      </w:pPr>
      <w:r>
        <w:rPr>
          <w:rFonts w:hint="eastAsia"/>
        </w:rPr>
        <w:t>式中：</w:t>
      </w:r>
    </w:p>
    <w:p w14:paraId="019036F9" w14:textId="77777777" w:rsidR="00030B0F" w:rsidRPr="00800C03" w:rsidRDefault="00030B0F" w:rsidP="00030B0F">
      <w:pPr>
        <w:pStyle w:val="afffff"/>
        <w:ind w:firstLine="420"/>
      </w:pPr>
      <w:r w:rsidRPr="00800C03">
        <w:rPr>
          <w:rFonts w:hint="eastAsia"/>
          <w:i/>
          <w:iCs/>
        </w:rPr>
        <w:t>S</w:t>
      </w:r>
      <w:r w:rsidRPr="00800C03">
        <w:rPr>
          <w:rFonts w:hint="eastAsia"/>
          <w:i/>
          <w:iCs/>
          <w:vertAlign w:val="subscript"/>
        </w:rPr>
        <w:t>b</w:t>
      </w:r>
      <w:r w:rsidRPr="00030B0F">
        <w:rPr>
          <w:rFonts w:ascii="宋体" w:hint="eastAsia"/>
          <w:noProof w:val="0"/>
        </w:rPr>
        <w:t>——长期弯曲应变；</w:t>
      </w:r>
    </w:p>
    <w:p w14:paraId="1499A708" w14:textId="77777777" w:rsidR="00030B0F" w:rsidRPr="00800C03" w:rsidRDefault="00030B0F" w:rsidP="00030B0F">
      <w:pPr>
        <w:pStyle w:val="afffff"/>
        <w:ind w:firstLine="420"/>
      </w:pPr>
      <w:r w:rsidRPr="00800C03">
        <w:rPr>
          <w:rFonts w:hint="eastAsia"/>
          <w:i/>
          <w:iCs/>
        </w:rPr>
        <w:t>Δ</w:t>
      </w:r>
      <w:r w:rsidRPr="00800C03">
        <w:rPr>
          <w:rFonts w:hint="eastAsia"/>
          <w:i/>
          <w:iCs/>
          <w:vertAlign w:val="subscript"/>
        </w:rPr>
        <w:t>s</w:t>
      </w:r>
      <w:r w:rsidRPr="00030B0F">
        <w:rPr>
          <w:rFonts w:ascii="宋体" w:hint="eastAsia"/>
          <w:noProof w:val="0"/>
        </w:rPr>
        <w:t>——管材初始挠曲性检验达到挠曲水平要求时的径向压缩变形量，单位为毫米（mm）；</w:t>
      </w:r>
    </w:p>
    <w:p w14:paraId="65A996B3" w14:textId="77777777" w:rsidR="00030B0F" w:rsidRPr="00800C03" w:rsidRDefault="00030B0F" w:rsidP="00030B0F">
      <w:pPr>
        <w:pStyle w:val="afffff"/>
        <w:ind w:firstLine="420"/>
      </w:pPr>
      <w:r w:rsidRPr="00800C03">
        <w:rPr>
          <w:rFonts w:hint="eastAsia"/>
          <w:i/>
          <w:iCs/>
        </w:rPr>
        <w:t>D</w:t>
      </w:r>
      <w:r w:rsidRPr="00030B0F">
        <w:rPr>
          <w:rFonts w:ascii="宋体" w:hint="eastAsia"/>
          <w:noProof w:val="0"/>
        </w:rPr>
        <w:t>——管的计算直径，单位为毫米（mm），</w:t>
      </w:r>
      <w:r w:rsidRPr="00030B0F">
        <w:rPr>
          <w:rFonts w:ascii="宋体" w:hint="eastAsia"/>
          <w:i/>
          <w:iCs/>
          <w:noProof w:val="0"/>
        </w:rPr>
        <w:t>D=</w:t>
      </w:r>
      <w:proofErr w:type="spellStart"/>
      <w:r w:rsidRPr="00030B0F">
        <w:rPr>
          <w:rFonts w:ascii="宋体" w:hint="eastAsia"/>
          <w:i/>
          <w:iCs/>
          <w:noProof w:val="0"/>
        </w:rPr>
        <w:t>D</w:t>
      </w:r>
      <w:r w:rsidRPr="00030B0F">
        <w:rPr>
          <w:rFonts w:ascii="宋体" w:hint="eastAsia"/>
          <w:i/>
          <w:iCs/>
          <w:noProof w:val="0"/>
          <w:vertAlign w:val="subscript"/>
        </w:rPr>
        <w:t>n</w:t>
      </w:r>
      <w:r w:rsidRPr="00030B0F">
        <w:rPr>
          <w:rFonts w:ascii="宋体" w:hint="eastAsia"/>
          <w:i/>
          <w:iCs/>
          <w:noProof w:val="0"/>
        </w:rPr>
        <w:t>+t</w:t>
      </w:r>
      <w:proofErr w:type="spellEnd"/>
      <w:r w:rsidRPr="00030B0F">
        <w:rPr>
          <w:rFonts w:ascii="宋体" w:hint="eastAsia"/>
          <w:noProof w:val="0"/>
        </w:rPr>
        <w:t>；</w:t>
      </w:r>
    </w:p>
    <w:p w14:paraId="36075098" w14:textId="77777777" w:rsidR="00030B0F" w:rsidRPr="00030B0F" w:rsidRDefault="00030B0F" w:rsidP="00030B0F">
      <w:pPr>
        <w:pStyle w:val="afffff"/>
        <w:ind w:firstLine="420"/>
        <w:rPr>
          <w:rFonts w:ascii="宋体"/>
          <w:noProof w:val="0"/>
        </w:rPr>
      </w:pPr>
      <w:r w:rsidRPr="00800C03">
        <w:rPr>
          <w:rFonts w:hint="eastAsia"/>
          <w:i/>
          <w:iCs/>
        </w:rPr>
        <w:t>D</w:t>
      </w:r>
      <w:r w:rsidRPr="00800C03">
        <w:rPr>
          <w:rFonts w:hint="eastAsia"/>
          <w:i/>
          <w:iCs/>
          <w:vertAlign w:val="subscript"/>
        </w:rPr>
        <w:t>n</w:t>
      </w:r>
      <w:r w:rsidRPr="00800C03">
        <w:rPr>
          <w:i/>
          <w:iCs/>
          <w:vertAlign w:val="subscript"/>
        </w:rPr>
        <w:t xml:space="preserve"> </w:t>
      </w:r>
      <w:r w:rsidRPr="00030B0F">
        <w:rPr>
          <w:rFonts w:ascii="宋体" w:hint="eastAsia"/>
          <w:noProof w:val="0"/>
        </w:rPr>
        <w:t>——管的内直径，单位为毫米（mm）；</w:t>
      </w:r>
    </w:p>
    <w:p w14:paraId="51ABA73E" w14:textId="77777777" w:rsidR="00030B0F" w:rsidRPr="00800C03" w:rsidRDefault="00030B0F" w:rsidP="00030B0F">
      <w:pPr>
        <w:pStyle w:val="afffff"/>
        <w:ind w:firstLine="420"/>
      </w:pPr>
      <w:r w:rsidRPr="00800C03">
        <w:rPr>
          <w:rFonts w:hint="eastAsia"/>
          <w:i/>
          <w:iCs/>
        </w:rPr>
        <w:t>t</w:t>
      </w:r>
      <w:r w:rsidRPr="00030B0F">
        <w:rPr>
          <w:rFonts w:ascii="宋体" w:hint="eastAsia"/>
          <w:noProof w:val="0"/>
        </w:rPr>
        <w:t>——管壁厚度，单位为毫米（mm）。</w:t>
      </w:r>
    </w:p>
    <w:p w14:paraId="4439C055" w14:textId="251ED1E1" w:rsidR="00F913AC" w:rsidRDefault="00F913AC" w:rsidP="00F913AC">
      <w:pPr>
        <w:pStyle w:val="afff2"/>
        <w:spacing w:before="120" w:after="120"/>
      </w:pPr>
      <w:r>
        <w:rPr>
          <w:rFonts w:hint="eastAsia"/>
        </w:rPr>
        <w:t>长期刚度</w:t>
      </w:r>
    </w:p>
    <w:p w14:paraId="385036CB" w14:textId="77777777" w:rsidR="00F913AC" w:rsidRDefault="00F913AC" w:rsidP="00F913AC">
      <w:pPr>
        <w:pStyle w:val="afffff"/>
        <w:ind w:firstLine="420"/>
      </w:pPr>
      <w:r>
        <w:rPr>
          <w:rFonts w:hint="eastAsia"/>
        </w:rPr>
        <w:t>制造商应确定最小长期特定蠕变刚度</w:t>
      </w:r>
      <w:r>
        <w:rPr>
          <w:i/>
          <w:iCs/>
        </w:rPr>
        <w:t>S</w:t>
      </w:r>
      <w:r>
        <w:rPr>
          <w:sz w:val="24"/>
          <w:vertAlign w:val="subscript"/>
        </w:rPr>
        <w:t>x</w:t>
      </w:r>
      <w:r>
        <w:t>，</w:t>
      </w:r>
      <w:r>
        <w:rPr>
          <w:rFonts w:hint="eastAsia"/>
        </w:rPr>
        <w:t>进行径向挠曲试验时，根据实际情况选用符合本标准试验方法进行产品试验。</w:t>
      </w:r>
    </w:p>
    <w:p w14:paraId="538A37CF" w14:textId="245B395F" w:rsidR="0050599B" w:rsidRPr="00030B0F" w:rsidRDefault="00F913AC" w:rsidP="00F913AC">
      <w:pPr>
        <w:pStyle w:val="afffff"/>
        <w:ind w:firstLine="420"/>
      </w:pPr>
      <w:r>
        <w:rPr>
          <w:rFonts w:hint="eastAsia"/>
        </w:rPr>
        <w:t>制造商应用包含蠕变因子</w:t>
      </w:r>
      <w:r>
        <w:rPr>
          <w:rFonts w:hint="eastAsia"/>
          <w:i/>
          <w:iCs/>
        </w:rPr>
        <w:t>α</w:t>
      </w:r>
      <w:r>
        <w:rPr>
          <w:sz w:val="24"/>
          <w:vertAlign w:val="subscript"/>
        </w:rPr>
        <w:t>x</w:t>
      </w:r>
      <w:r>
        <w:rPr>
          <w:rFonts w:hint="eastAsia"/>
        </w:rPr>
        <w:t>的公式（</w:t>
      </w:r>
      <w:r>
        <w:rPr>
          <w:rFonts w:hint="eastAsia"/>
        </w:rPr>
        <w:t>5</w:t>
      </w:r>
      <w:r>
        <w:rPr>
          <w:rFonts w:hint="eastAsia"/>
        </w:rPr>
        <w:t>）来确定</w:t>
      </w:r>
      <w:r w:rsidR="009F7072">
        <w:rPr>
          <w:rFonts w:hint="eastAsia"/>
        </w:rPr>
        <w:t>CJ-GRP</w:t>
      </w:r>
      <w:r>
        <w:rPr>
          <w:rFonts w:hint="eastAsia"/>
        </w:rPr>
        <w:t>管最小长期特定蠕变刚度</w:t>
      </w:r>
      <w:r>
        <w:rPr>
          <w:i/>
          <w:iCs/>
        </w:rPr>
        <w:t>S</w:t>
      </w:r>
      <w:r>
        <w:rPr>
          <w:sz w:val="24"/>
          <w:vertAlign w:val="subscript"/>
        </w:rPr>
        <w:t>x</w:t>
      </w:r>
      <w:r>
        <w:t>，</w:t>
      </w:r>
      <w:r>
        <w:rPr>
          <w:rFonts w:hint="eastAsia"/>
        </w:rPr>
        <w:t>蠕变因子</w:t>
      </w:r>
      <w:r>
        <w:rPr>
          <w:rFonts w:hint="eastAsia"/>
          <w:i/>
          <w:iCs/>
        </w:rPr>
        <w:t>α</w:t>
      </w:r>
      <w:r>
        <w:rPr>
          <w:sz w:val="24"/>
          <w:vertAlign w:val="subscript"/>
        </w:rPr>
        <w:t>x</w:t>
      </w:r>
      <w:r>
        <w:rPr>
          <w:rFonts w:hint="eastAsia"/>
        </w:rPr>
        <w:t>通过管壁结构与即将使用的</w:t>
      </w:r>
      <w:r>
        <w:rPr>
          <w:rFonts w:hint="eastAsia"/>
        </w:rPr>
        <w:t>CJ-GRP</w:t>
      </w:r>
      <w:r>
        <w:rPr>
          <w:rFonts w:hint="eastAsia"/>
        </w:rPr>
        <w:t>管完全相同的试样进行试验得来。</w:t>
      </w:r>
    </w:p>
    <w:p w14:paraId="76C2BBD9" w14:textId="0C3B1F90" w:rsidR="0050599B" w:rsidRDefault="00804B75" w:rsidP="00804B75">
      <w:pPr>
        <w:pStyle w:val="afffffff4"/>
        <w:rPr>
          <w:rFonts w:hint="eastAsia"/>
        </w:rPr>
      </w:pPr>
      <w:r>
        <w:rPr>
          <w:rFonts w:hint="eastAsia"/>
        </w:rPr>
        <w:tab/>
      </w:r>
      <m:oMath>
        <m:sSub>
          <m:sSubPr>
            <m:ctrlPr>
              <w:rPr>
                <w:rFonts w:ascii="Cambria Math" w:hAnsi="Cambria Math"/>
                <w:i/>
              </w:rPr>
            </m:ctrlPr>
          </m:sSubPr>
          <m:e>
            <m:r>
              <w:rPr>
                <w:rFonts w:ascii="Cambria Math" w:hAnsi="Cambria Math"/>
              </w:rPr>
              <m:t>S</m:t>
            </m:r>
          </m:e>
          <m:sub>
            <m:r>
              <w:rPr>
                <w:rFonts w:ascii="Cambria Math" w:hAnsi="Cambria Math"/>
              </w:rPr>
              <m:t>x</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x</m:t>
            </m:r>
          </m:sub>
        </m:sSub>
      </m:oMath>
      <w:r w:rsidRPr="00804B75">
        <w:rPr>
          <w:rFonts w:ascii="微软雅黑" w:eastAsia="微软雅黑" w:hAnsi="微软雅黑" w:hint="eastAsia"/>
        </w:rPr>
        <w:tab/>
      </w:r>
      <w:r>
        <w:t>(</w:t>
      </w:r>
      <w:r>
        <w:fldChar w:fldCharType="begin"/>
      </w:r>
      <w:r>
        <w:instrText xml:space="preserve"> AUTONUM </w:instrText>
      </w:r>
      <w:r>
        <w:fldChar w:fldCharType="end"/>
      </w:r>
      <w:r>
        <w:t>)</w:t>
      </w:r>
    </w:p>
    <w:p w14:paraId="6A7386CB" w14:textId="5CEB63DC" w:rsidR="00804B75" w:rsidRPr="00804B75" w:rsidRDefault="00804B75" w:rsidP="00804B75">
      <w:pPr>
        <w:pStyle w:val="affffe"/>
        <w:ind w:firstLine="420"/>
      </w:pPr>
      <w:r>
        <w:rPr>
          <w:rFonts w:hint="eastAsia"/>
        </w:rPr>
        <w:t>式中：</w:t>
      </w:r>
    </w:p>
    <w:p w14:paraId="776C6996" w14:textId="77777777" w:rsidR="005F17E0" w:rsidRDefault="005F17E0" w:rsidP="005F17E0">
      <w:pPr>
        <w:pStyle w:val="afffff"/>
        <w:ind w:firstLine="420"/>
      </w:pPr>
      <w:r>
        <w:rPr>
          <w:i/>
          <w:iCs/>
        </w:rPr>
        <w:lastRenderedPageBreak/>
        <w:t>S</w:t>
      </w:r>
      <w:r>
        <w:rPr>
          <w:vertAlign w:val="subscript"/>
        </w:rPr>
        <w:t>x</w:t>
      </w:r>
      <w:r w:rsidRPr="005F17E0">
        <w:rPr>
          <w:rFonts w:ascii="宋体" w:hint="eastAsia"/>
          <w:noProof w:val="0"/>
        </w:rPr>
        <w:t>——在</w:t>
      </w:r>
      <w:r w:rsidRPr="005F17E0">
        <w:rPr>
          <w:rFonts w:ascii="宋体"/>
          <w:i/>
          <w:iCs/>
          <w:noProof w:val="0"/>
        </w:rPr>
        <w:t>x</w:t>
      </w:r>
      <w:r w:rsidRPr="005F17E0">
        <w:rPr>
          <w:rFonts w:ascii="宋体" w:hint="eastAsia"/>
          <w:noProof w:val="0"/>
        </w:rPr>
        <w:t>年时的特定环刚度计算值；</w:t>
      </w:r>
    </w:p>
    <w:p w14:paraId="151B846C" w14:textId="77777777" w:rsidR="005F17E0" w:rsidRDefault="005F17E0" w:rsidP="005F17E0">
      <w:pPr>
        <w:pStyle w:val="afffff"/>
        <w:ind w:firstLine="420"/>
      </w:pPr>
      <w:r>
        <w:rPr>
          <w:i/>
          <w:iCs/>
        </w:rPr>
        <w:t>x</w:t>
      </w:r>
      <w:r w:rsidRPr="005F17E0">
        <w:rPr>
          <w:rFonts w:ascii="宋体" w:hint="eastAsia"/>
          <w:noProof w:val="0"/>
        </w:rPr>
        <w:t>——是指由本标准规定的运行时间年限50年（438000h）；</w:t>
      </w:r>
    </w:p>
    <w:p w14:paraId="5BB3F07C" w14:textId="77777777" w:rsidR="005F17E0" w:rsidRDefault="005F17E0" w:rsidP="005F17E0">
      <w:pPr>
        <w:pStyle w:val="afffff"/>
        <w:ind w:firstLineChars="195" w:firstLine="409"/>
      </w:pPr>
      <w:r>
        <w:rPr>
          <w:rFonts w:hint="eastAsia"/>
          <w:i/>
          <w:iCs/>
        </w:rPr>
        <w:t>α</w:t>
      </w:r>
      <w:r>
        <w:rPr>
          <w:vertAlign w:val="subscript"/>
        </w:rPr>
        <w:t>x</w:t>
      </w:r>
      <w:r w:rsidRPr="005F17E0">
        <w:rPr>
          <w:rFonts w:ascii="宋体" w:hint="eastAsia"/>
          <w:noProof w:val="0"/>
        </w:rPr>
        <w:t>——是指在</w:t>
      </w:r>
      <w:r w:rsidRPr="005F17E0">
        <w:rPr>
          <w:rFonts w:ascii="宋体"/>
          <w:i/>
          <w:iCs/>
          <w:noProof w:val="0"/>
        </w:rPr>
        <w:t>x</w:t>
      </w:r>
      <w:r w:rsidRPr="005F17E0">
        <w:rPr>
          <w:rFonts w:ascii="宋体" w:hint="eastAsia"/>
          <w:noProof w:val="0"/>
        </w:rPr>
        <w:t>年处的湿蠕变因子；</w:t>
      </w:r>
    </w:p>
    <w:p w14:paraId="211DA94E" w14:textId="77777777" w:rsidR="005F17E0" w:rsidRDefault="005F17E0" w:rsidP="005F17E0">
      <w:pPr>
        <w:pStyle w:val="afffff"/>
        <w:ind w:firstLine="420"/>
      </w:pPr>
      <w:r>
        <w:rPr>
          <w:i/>
          <w:iCs/>
        </w:rPr>
        <w:t>S</w:t>
      </w:r>
      <w:r>
        <w:rPr>
          <w:vertAlign w:val="subscript"/>
        </w:rPr>
        <w:t>0</w:t>
      </w:r>
      <w:r w:rsidRPr="005F17E0">
        <w:rPr>
          <w:rFonts w:ascii="宋体" w:hint="eastAsia"/>
          <w:noProof w:val="0"/>
        </w:rPr>
        <w:t>——是指初始特定环刚度。</w:t>
      </w:r>
    </w:p>
    <w:p w14:paraId="4F27225C" w14:textId="618B96F4" w:rsidR="00112D20" w:rsidRDefault="00112D20" w:rsidP="00112D20">
      <w:pPr>
        <w:pStyle w:val="afff1"/>
        <w:spacing w:before="120" w:after="120"/>
      </w:pPr>
      <w:bookmarkStart w:id="158" w:name="_Toc224137059"/>
      <w:bookmarkStart w:id="159" w:name="_Toc224245389"/>
      <w:bookmarkStart w:id="160" w:name="_Toc224245655"/>
      <w:r>
        <w:rPr>
          <w:rFonts w:hint="eastAsia"/>
        </w:rPr>
        <w:t>接头性能</w:t>
      </w:r>
      <w:bookmarkEnd w:id="158"/>
      <w:bookmarkEnd w:id="159"/>
      <w:bookmarkEnd w:id="160"/>
    </w:p>
    <w:p w14:paraId="2B5E0AF9" w14:textId="39904901" w:rsidR="00112D20" w:rsidRPr="00AA3BA8" w:rsidRDefault="00112D20" w:rsidP="00112D20">
      <w:pPr>
        <w:pStyle w:val="afffff"/>
        <w:ind w:firstLine="420"/>
      </w:pPr>
      <w:r>
        <w:rPr>
          <w:rFonts w:hint="eastAsia"/>
        </w:rPr>
        <w:t>接头性能要求见附录</w:t>
      </w:r>
      <w:r>
        <w:rPr>
          <w:rFonts w:hint="eastAsia"/>
        </w:rPr>
        <w:t>C</w:t>
      </w:r>
      <w:r w:rsidR="004A2F34">
        <w:rPr>
          <w:rFonts w:hint="eastAsia"/>
        </w:rPr>
        <w:t>。</w:t>
      </w:r>
    </w:p>
    <w:p w14:paraId="359572F5" w14:textId="77777777" w:rsidR="006038B4" w:rsidRDefault="006038B4" w:rsidP="006038B4">
      <w:pPr>
        <w:pStyle w:val="afff0"/>
        <w:spacing w:before="240" w:after="240"/>
      </w:pPr>
      <w:bookmarkStart w:id="161" w:name="_Toc21979617"/>
      <w:bookmarkStart w:id="162" w:name="_Toc23186314"/>
      <w:bookmarkStart w:id="163" w:name="_Toc218675808"/>
      <w:bookmarkStart w:id="164" w:name="_Toc224137060"/>
      <w:bookmarkStart w:id="165" w:name="_Toc224245390"/>
      <w:bookmarkStart w:id="166" w:name="_Toc224245656"/>
      <w:r>
        <w:t>试验方法</w:t>
      </w:r>
      <w:bookmarkEnd w:id="161"/>
      <w:bookmarkEnd w:id="162"/>
      <w:bookmarkEnd w:id="163"/>
      <w:bookmarkEnd w:id="164"/>
      <w:bookmarkEnd w:id="165"/>
      <w:bookmarkEnd w:id="166"/>
    </w:p>
    <w:p w14:paraId="00AF84E8" w14:textId="0E79E036" w:rsidR="006038B4" w:rsidRDefault="006038B4" w:rsidP="006038B4">
      <w:pPr>
        <w:pStyle w:val="afff1"/>
        <w:spacing w:before="120" w:after="120"/>
      </w:pPr>
      <w:bookmarkStart w:id="167" w:name="_Toc218675809"/>
      <w:bookmarkStart w:id="168" w:name="_Toc224137061"/>
      <w:bookmarkStart w:id="169" w:name="_Toc224245391"/>
      <w:bookmarkStart w:id="170" w:name="_Toc224245657"/>
      <w:r>
        <w:rPr>
          <w:rFonts w:hint="eastAsia"/>
        </w:rPr>
        <w:t>外观质量</w:t>
      </w:r>
      <w:bookmarkEnd w:id="167"/>
      <w:bookmarkEnd w:id="168"/>
      <w:bookmarkEnd w:id="169"/>
      <w:bookmarkEnd w:id="170"/>
    </w:p>
    <w:p w14:paraId="688A6EAD" w14:textId="77777777" w:rsidR="006038B4" w:rsidRDefault="006038B4" w:rsidP="006038B4">
      <w:pPr>
        <w:pStyle w:val="afffff"/>
        <w:ind w:firstLine="420"/>
      </w:pPr>
      <w:r>
        <w:t>目测管</w:t>
      </w:r>
      <w:r>
        <w:rPr>
          <w:rFonts w:hint="eastAsia"/>
        </w:rPr>
        <w:t>和接头</w:t>
      </w:r>
      <w:r>
        <w:t>的内、外表面及两端面情况。</w:t>
      </w:r>
    </w:p>
    <w:p w14:paraId="3451EF12" w14:textId="08B3AF87" w:rsidR="00500961" w:rsidRDefault="00500961" w:rsidP="00500961">
      <w:pPr>
        <w:pStyle w:val="afff1"/>
        <w:spacing w:before="120" w:after="120"/>
      </w:pPr>
      <w:bookmarkStart w:id="171" w:name="_Toc218675810"/>
      <w:bookmarkStart w:id="172" w:name="_Toc224137062"/>
      <w:bookmarkStart w:id="173" w:name="_Toc224245392"/>
      <w:bookmarkStart w:id="174" w:name="_Toc224245658"/>
      <w:r>
        <w:rPr>
          <w:rFonts w:hint="eastAsia"/>
        </w:rPr>
        <w:t>尺寸</w:t>
      </w:r>
      <w:bookmarkEnd w:id="171"/>
      <w:bookmarkEnd w:id="172"/>
      <w:bookmarkEnd w:id="173"/>
      <w:bookmarkEnd w:id="174"/>
    </w:p>
    <w:p w14:paraId="464D520A" w14:textId="5440AB2C" w:rsidR="00500961" w:rsidRDefault="00500961" w:rsidP="00500961">
      <w:pPr>
        <w:pStyle w:val="afff2"/>
        <w:spacing w:before="120" w:after="120"/>
      </w:pPr>
      <w:r>
        <w:rPr>
          <w:rFonts w:hint="eastAsia"/>
        </w:rPr>
        <w:t>直径</w:t>
      </w:r>
    </w:p>
    <w:p w14:paraId="1F5134EF" w14:textId="7639C04A" w:rsidR="00500961" w:rsidRDefault="00500961" w:rsidP="00500961">
      <w:pPr>
        <w:pStyle w:val="afff3"/>
        <w:spacing w:before="120" w:after="120"/>
      </w:pPr>
      <w:r>
        <w:rPr>
          <w:rFonts w:hint="eastAsia"/>
        </w:rPr>
        <w:t>外直径</w:t>
      </w:r>
    </w:p>
    <w:p w14:paraId="09686C80" w14:textId="77777777" w:rsidR="00500961" w:rsidRDefault="00500961" w:rsidP="00500961">
      <w:pPr>
        <w:pStyle w:val="afffff"/>
        <w:ind w:firstLine="420"/>
      </w:pPr>
      <w:r>
        <w:rPr>
          <w:rFonts w:hint="eastAsia"/>
        </w:rPr>
        <w:t>在</w:t>
      </w:r>
      <w:r w:rsidRPr="005256AB">
        <w:rPr>
          <w:rFonts w:hAnsi="宋体" w:cs="宋体" w:hint="eastAsia"/>
        </w:rPr>
        <w:t>CJ-GRP</w:t>
      </w:r>
      <w:r w:rsidRPr="005256AB">
        <w:rPr>
          <w:rFonts w:hAnsi="宋体" w:cs="宋体" w:hint="eastAsia"/>
        </w:rPr>
        <w:t>管</w:t>
      </w:r>
      <w:r>
        <w:rPr>
          <w:rFonts w:hint="eastAsia"/>
        </w:rPr>
        <w:t>外壁用精度</w:t>
      </w:r>
      <w:r>
        <w:rPr>
          <w:rFonts w:hint="eastAsia"/>
        </w:rPr>
        <w:t>1 mm</w:t>
      </w:r>
      <w:r>
        <w:rPr>
          <w:rFonts w:hint="eastAsia"/>
        </w:rPr>
        <w:t>的</w:t>
      </w:r>
      <w:r>
        <w:rPr>
          <w:rFonts w:hAnsi="宋体"/>
        </w:rPr>
        <w:sym w:font="Symbol" w:char="F070"/>
      </w:r>
      <w:r>
        <w:rPr>
          <w:rFonts w:hint="eastAsia"/>
        </w:rPr>
        <w:t>尺或钢卷尺</w:t>
      </w:r>
      <w:r>
        <w:rPr>
          <w:rFonts w:hint="eastAsia"/>
        </w:rPr>
        <w:t>(</w:t>
      </w:r>
      <w:r>
        <w:rPr>
          <w:rFonts w:hint="eastAsia"/>
        </w:rPr>
        <w:t>尺面应为平面</w:t>
      </w:r>
      <w:r>
        <w:rPr>
          <w:rFonts w:hint="eastAsia"/>
        </w:rPr>
        <w:t>)</w:t>
      </w:r>
      <w:r>
        <w:rPr>
          <w:rFonts w:hint="eastAsia"/>
        </w:rPr>
        <w:t>绕管一周</w:t>
      </w:r>
      <w:r>
        <w:rPr>
          <w:rFonts w:hint="eastAsia"/>
        </w:rPr>
        <w:t>(</w:t>
      </w:r>
      <w:r>
        <w:rPr>
          <w:rFonts w:hint="eastAsia"/>
        </w:rPr>
        <w:t>确保其垂直于管轴线</w:t>
      </w:r>
      <w:r>
        <w:rPr>
          <w:rFonts w:hint="eastAsia"/>
        </w:rPr>
        <w:t>)</w:t>
      </w:r>
      <w:r>
        <w:rPr>
          <w:rFonts w:hint="eastAsia"/>
        </w:rPr>
        <w:t>测出管的周长，计算出外直径。对于直径较小的管，可采用精度为</w:t>
      </w:r>
      <w:r>
        <w:rPr>
          <w:rFonts w:hint="eastAsia"/>
        </w:rPr>
        <w:t>0.02 mm</w:t>
      </w:r>
      <w:r>
        <w:rPr>
          <w:rFonts w:hint="eastAsia"/>
        </w:rPr>
        <w:t>的游标卡尺直接测出同一截面相互垂直的两个方向的外直径，取</w:t>
      </w:r>
      <w:r>
        <w:rPr>
          <w:rFonts w:hint="eastAsia"/>
        </w:rPr>
        <w:t>2</w:t>
      </w:r>
      <w:r>
        <w:rPr>
          <w:rFonts w:hint="eastAsia"/>
        </w:rPr>
        <w:t>次测试结果的算术平均值。</w:t>
      </w:r>
    </w:p>
    <w:p w14:paraId="6E4AC9EC" w14:textId="107888FC" w:rsidR="00B90A8D" w:rsidRDefault="00B90A8D" w:rsidP="00B90A8D">
      <w:pPr>
        <w:pStyle w:val="afff3"/>
        <w:spacing w:before="120" w:after="120"/>
      </w:pPr>
      <w:r>
        <w:rPr>
          <w:rFonts w:hint="eastAsia"/>
        </w:rPr>
        <w:t>内直径</w:t>
      </w:r>
    </w:p>
    <w:p w14:paraId="46314869" w14:textId="77777777" w:rsidR="00B90A8D" w:rsidRDefault="00B90A8D" w:rsidP="00B90A8D">
      <w:pPr>
        <w:pStyle w:val="afffff"/>
        <w:ind w:firstLine="420"/>
      </w:pPr>
      <w:r>
        <w:rPr>
          <w:rFonts w:hint="eastAsia"/>
        </w:rPr>
        <w:t>用精度为</w:t>
      </w:r>
      <w:r>
        <w:rPr>
          <w:rFonts w:hint="eastAsia"/>
        </w:rPr>
        <w:t>0.1mm</w:t>
      </w:r>
      <w:r>
        <w:rPr>
          <w:rFonts w:hint="eastAsia"/>
        </w:rPr>
        <w:t>的内径测量尺测出同一截面的竖向和水平方向的内直径，取</w:t>
      </w:r>
      <w:r>
        <w:rPr>
          <w:rFonts w:hint="eastAsia"/>
        </w:rPr>
        <w:t>2</w:t>
      </w:r>
      <w:r>
        <w:rPr>
          <w:rFonts w:hint="eastAsia"/>
        </w:rPr>
        <w:t>次测量结果的算术平均值。也可采用游标卡尺按上述要求测量。</w:t>
      </w:r>
    </w:p>
    <w:p w14:paraId="5286B1C4" w14:textId="36D12B7E" w:rsidR="00DB1994" w:rsidRDefault="00DB1994" w:rsidP="00DB1994">
      <w:pPr>
        <w:pStyle w:val="afff2"/>
        <w:spacing w:before="120" w:after="120"/>
      </w:pPr>
      <w:r>
        <w:rPr>
          <w:rFonts w:hint="eastAsia"/>
        </w:rPr>
        <w:t>有效长度</w:t>
      </w:r>
    </w:p>
    <w:p w14:paraId="145E7FAD" w14:textId="77777777" w:rsidR="00DB1994" w:rsidRDefault="00DB1994" w:rsidP="00DB1994">
      <w:pPr>
        <w:pStyle w:val="afffff"/>
        <w:ind w:firstLine="420"/>
      </w:pPr>
      <w:r>
        <w:rPr>
          <w:rFonts w:hint="eastAsia"/>
        </w:rPr>
        <w:t>将</w:t>
      </w:r>
      <w:r w:rsidRPr="005256AB">
        <w:rPr>
          <w:rFonts w:hAnsi="宋体" w:cs="宋体" w:hint="eastAsia"/>
        </w:rPr>
        <w:t>CJ-GRP</w:t>
      </w:r>
      <w:r w:rsidRPr="005256AB">
        <w:rPr>
          <w:rFonts w:hAnsi="宋体" w:cs="宋体" w:hint="eastAsia"/>
        </w:rPr>
        <w:t>管</w:t>
      </w:r>
      <w:r>
        <w:rPr>
          <w:rFonts w:hint="eastAsia"/>
        </w:rPr>
        <w:t>放在平面上，用精度为</w:t>
      </w:r>
      <w:r>
        <w:rPr>
          <w:rFonts w:hint="eastAsia"/>
        </w:rPr>
        <w:t>1 mm</w:t>
      </w:r>
      <w:r>
        <w:rPr>
          <w:rFonts w:hint="eastAsia"/>
        </w:rPr>
        <w:t>的钢卷尺沿管的母线测量其长度，取</w:t>
      </w:r>
      <w:r>
        <w:rPr>
          <w:rFonts w:hint="eastAsia"/>
        </w:rPr>
        <w:t>4</w:t>
      </w:r>
      <w:r>
        <w:rPr>
          <w:rFonts w:hint="eastAsia"/>
        </w:rPr>
        <w:t>条母线长度的算术平均值作为管材长度（含接头），减去插入长度为有效长度</w:t>
      </w:r>
      <w:r>
        <w:t>。</w:t>
      </w:r>
    </w:p>
    <w:p w14:paraId="3070F576" w14:textId="3B509EA4" w:rsidR="003F0C6C" w:rsidRDefault="003F0C6C" w:rsidP="003F0C6C">
      <w:pPr>
        <w:pStyle w:val="afff2"/>
        <w:spacing w:before="120" w:after="120"/>
      </w:pPr>
      <w:r>
        <w:rPr>
          <w:rFonts w:hint="eastAsia"/>
        </w:rPr>
        <w:t>管壁厚度</w:t>
      </w:r>
    </w:p>
    <w:p w14:paraId="78858F19" w14:textId="77777777" w:rsidR="003F0C6C" w:rsidRDefault="003F0C6C" w:rsidP="003F0C6C">
      <w:pPr>
        <w:pStyle w:val="afffff"/>
        <w:ind w:firstLine="420"/>
      </w:pPr>
      <w:r>
        <w:rPr>
          <w:rFonts w:hint="eastAsia"/>
        </w:rPr>
        <w:t>采用</w:t>
      </w:r>
      <w:r>
        <w:rPr>
          <w:rFonts w:hint="eastAsia"/>
        </w:rPr>
        <w:t>7.2.1</w:t>
      </w:r>
      <w:r>
        <w:rPr>
          <w:rFonts w:hint="eastAsia"/>
        </w:rPr>
        <w:t>的方法测出同一截面的内、外直径，然后计算出该截面的管壁厚度作为该截面的平均管壁厚度。至少测</w:t>
      </w:r>
      <w:r>
        <w:rPr>
          <w:rFonts w:hint="eastAsia"/>
        </w:rPr>
        <w:t>3</w:t>
      </w:r>
      <w:r>
        <w:rPr>
          <w:rFonts w:hint="eastAsia"/>
        </w:rPr>
        <w:t>个截面，取</w:t>
      </w:r>
      <w:r>
        <w:rPr>
          <w:rFonts w:hint="eastAsia"/>
        </w:rPr>
        <w:t>3</w:t>
      </w:r>
      <w:r>
        <w:rPr>
          <w:rFonts w:hint="eastAsia"/>
        </w:rPr>
        <w:t>个截面的最小值为最小截面管壁厚度。应分别测量管身和连接段的最小截面管壁厚度。若连接段有凹槽时，应测量最深凹槽处的平均管壁厚度作为连接段最小截面管壁厚度。</w:t>
      </w:r>
    </w:p>
    <w:p w14:paraId="36CFAD1D" w14:textId="77777777" w:rsidR="003F0C6C" w:rsidRDefault="003F0C6C" w:rsidP="003F0C6C">
      <w:pPr>
        <w:pStyle w:val="afffff"/>
        <w:ind w:firstLine="420"/>
      </w:pPr>
      <w:r>
        <w:rPr>
          <w:rFonts w:hint="eastAsia"/>
        </w:rPr>
        <w:t>环刚度检测时，用精度为</w:t>
      </w:r>
      <w:r>
        <w:rPr>
          <w:rFonts w:hint="eastAsia"/>
        </w:rPr>
        <w:t>0.02 mm</w:t>
      </w:r>
      <w:r>
        <w:rPr>
          <w:rFonts w:hint="eastAsia"/>
        </w:rPr>
        <w:t>的游标卡尺沿圆周至少测量</w:t>
      </w:r>
      <w:r>
        <w:rPr>
          <w:rFonts w:hint="eastAsia"/>
        </w:rPr>
        <w:t>7</w:t>
      </w:r>
      <w:r>
        <w:rPr>
          <w:rFonts w:hint="eastAsia"/>
        </w:rPr>
        <w:t>次，测点均布，取</w:t>
      </w:r>
      <w:r>
        <w:rPr>
          <w:rFonts w:hint="eastAsia"/>
        </w:rPr>
        <w:t>7</w:t>
      </w:r>
      <w:r>
        <w:rPr>
          <w:rFonts w:hint="eastAsia"/>
        </w:rPr>
        <w:t>次测量结果的算术平均值作为截面平均厚度</w:t>
      </w:r>
      <w:r>
        <w:t>。</w:t>
      </w:r>
      <w:r>
        <w:rPr>
          <w:rFonts w:hint="eastAsia"/>
        </w:rPr>
        <w:t>此方法测出的管壁厚度应首选作为管壁厚度的测试结果。</w:t>
      </w:r>
    </w:p>
    <w:p w14:paraId="00F73C65" w14:textId="5E6C9CD2" w:rsidR="003F0C6C" w:rsidRDefault="003F0C6C" w:rsidP="003F0C6C">
      <w:pPr>
        <w:pStyle w:val="afff2"/>
        <w:spacing w:before="120" w:after="120"/>
      </w:pPr>
      <w:r>
        <w:rPr>
          <w:rFonts w:hint="eastAsia"/>
        </w:rPr>
        <w:t>内衬层厚度</w:t>
      </w:r>
    </w:p>
    <w:p w14:paraId="27D4B02E" w14:textId="77777777" w:rsidR="003F0C6C" w:rsidRDefault="003F0C6C" w:rsidP="003F0C6C">
      <w:pPr>
        <w:pStyle w:val="afffff"/>
        <w:ind w:firstLine="420"/>
      </w:pPr>
      <w:r>
        <w:rPr>
          <w:rFonts w:hint="eastAsia"/>
        </w:rPr>
        <w:t>垂直切割管的端部。用细度为</w:t>
      </w:r>
      <w:r>
        <w:rPr>
          <w:rFonts w:hint="eastAsia"/>
        </w:rPr>
        <w:t>0.074 mm(</w:t>
      </w:r>
      <w:r>
        <w:rPr>
          <w:rFonts w:hint="eastAsia"/>
        </w:rPr>
        <w:t>或更细</w:t>
      </w:r>
      <w:r>
        <w:rPr>
          <w:rFonts w:hint="eastAsia"/>
        </w:rPr>
        <w:t>)</w:t>
      </w:r>
      <w:r>
        <w:rPr>
          <w:rFonts w:hint="eastAsia"/>
        </w:rPr>
        <w:t>的砂纸将切口打磨平滑，用水洗净后，用精度为</w:t>
      </w:r>
      <w:r>
        <w:rPr>
          <w:rFonts w:hint="eastAsia"/>
        </w:rPr>
        <w:t>0.02 mm</w:t>
      </w:r>
      <w:r>
        <w:rPr>
          <w:rFonts w:hint="eastAsia"/>
        </w:rPr>
        <w:t>的游标卡尺测量内衬层的厚度，至少测量</w:t>
      </w:r>
      <w:r>
        <w:rPr>
          <w:rFonts w:hint="eastAsia"/>
        </w:rPr>
        <w:t>4</w:t>
      </w:r>
      <w:r>
        <w:rPr>
          <w:rFonts w:hint="eastAsia"/>
        </w:rPr>
        <w:t>次，测点均布，取</w:t>
      </w:r>
      <w:r>
        <w:rPr>
          <w:rFonts w:hint="eastAsia"/>
        </w:rPr>
        <w:t>4</w:t>
      </w:r>
      <w:r>
        <w:rPr>
          <w:rFonts w:hint="eastAsia"/>
        </w:rPr>
        <w:t>次测量结果的算术平均值。</w:t>
      </w:r>
    </w:p>
    <w:p w14:paraId="0D12179B" w14:textId="0D32F651" w:rsidR="003F0C6C" w:rsidRDefault="003F0C6C" w:rsidP="003F0C6C">
      <w:pPr>
        <w:pStyle w:val="afff2"/>
        <w:spacing w:before="120" w:after="120"/>
      </w:pPr>
      <w:r>
        <w:rPr>
          <w:rFonts w:hint="eastAsia"/>
        </w:rPr>
        <w:t>平直度</w:t>
      </w:r>
    </w:p>
    <w:p w14:paraId="0A2051C8" w14:textId="77777777" w:rsidR="003F0C6C" w:rsidRDefault="003F0C6C" w:rsidP="003F0C6C">
      <w:pPr>
        <w:pStyle w:val="afffff"/>
        <w:ind w:firstLine="420"/>
      </w:pPr>
      <w:r>
        <w:rPr>
          <w:rFonts w:hint="eastAsia"/>
        </w:rPr>
        <w:t>用精度为</w:t>
      </w:r>
      <w:r>
        <w:rPr>
          <w:rFonts w:hint="eastAsia"/>
        </w:rPr>
        <w:t>1 mm</w:t>
      </w:r>
      <w:r>
        <w:rPr>
          <w:rFonts w:hint="eastAsia"/>
        </w:rPr>
        <w:t>的直角尺和细绳测定</w:t>
      </w:r>
      <w:r w:rsidRPr="005256AB">
        <w:rPr>
          <w:rFonts w:hAnsi="宋体" w:cs="宋体" w:hint="eastAsia"/>
        </w:rPr>
        <w:t>CJ-GRP</w:t>
      </w:r>
      <w:r w:rsidRPr="005256AB">
        <w:rPr>
          <w:rFonts w:hAnsi="宋体" w:cs="宋体" w:hint="eastAsia"/>
        </w:rPr>
        <w:t>管</w:t>
      </w:r>
      <w:r>
        <w:rPr>
          <w:rFonts w:hint="eastAsia"/>
        </w:rPr>
        <w:t>的平直度。把管放在平面上，沿侧面从管的一端到另一端拉紧细绳并与管的两端面贴紧，用直角尺测量管外表面与绳之间的最大距离。</w:t>
      </w:r>
    </w:p>
    <w:p w14:paraId="357F4A3A" w14:textId="585AF0B1" w:rsidR="003F0C6C" w:rsidRDefault="003F0C6C" w:rsidP="003F0C6C">
      <w:pPr>
        <w:pStyle w:val="afff2"/>
        <w:spacing w:before="120" w:after="120"/>
      </w:pPr>
      <w:r>
        <w:rPr>
          <w:rFonts w:hint="eastAsia"/>
        </w:rPr>
        <w:t>管端面垂直度</w:t>
      </w:r>
    </w:p>
    <w:p w14:paraId="6F4F5528" w14:textId="77777777" w:rsidR="003F0C6C" w:rsidRDefault="003F0C6C" w:rsidP="003F0C6C">
      <w:pPr>
        <w:pStyle w:val="afffff"/>
        <w:ind w:firstLine="420"/>
      </w:pPr>
      <w:r>
        <w:rPr>
          <w:rFonts w:hint="eastAsia"/>
        </w:rPr>
        <w:t>用</w:t>
      </w:r>
      <w:r>
        <w:rPr>
          <w:rFonts w:hint="eastAsia"/>
        </w:rPr>
        <w:t>T</w:t>
      </w:r>
      <w:r>
        <w:rPr>
          <w:rFonts w:hint="eastAsia"/>
        </w:rPr>
        <w:t>形尺和精度为</w:t>
      </w:r>
      <w:r>
        <w:rPr>
          <w:rFonts w:hint="eastAsia"/>
        </w:rPr>
        <w:t>0.02 mm</w:t>
      </w:r>
      <w:r>
        <w:rPr>
          <w:rFonts w:hint="eastAsia"/>
        </w:rPr>
        <w:t>的游标卡尺测定外直径端面垂直度，用直角尺和精度为</w:t>
      </w:r>
      <w:r>
        <w:rPr>
          <w:rFonts w:hint="eastAsia"/>
        </w:rPr>
        <w:t>0.02 mm</w:t>
      </w:r>
      <w:r>
        <w:rPr>
          <w:rFonts w:hint="eastAsia"/>
        </w:rPr>
        <w:t>的游标卡尺测定管壁端面垂直度</w:t>
      </w:r>
      <w:r>
        <w:t>。</w:t>
      </w:r>
    </w:p>
    <w:p w14:paraId="68616310" w14:textId="6A2EC61A" w:rsidR="002B71FA" w:rsidRDefault="002B71FA" w:rsidP="002B71FA">
      <w:pPr>
        <w:pStyle w:val="afff1"/>
        <w:spacing w:before="120" w:after="120"/>
      </w:pPr>
      <w:bookmarkStart w:id="175" w:name="_Toc218675811"/>
      <w:bookmarkStart w:id="176" w:name="_Toc224137063"/>
      <w:bookmarkStart w:id="177" w:name="_Toc224245393"/>
      <w:bookmarkStart w:id="178" w:name="_Toc224245659"/>
      <w:r>
        <w:rPr>
          <w:rFonts w:hint="eastAsia"/>
        </w:rPr>
        <w:t>巴柯尔硬度</w:t>
      </w:r>
      <w:bookmarkEnd w:id="175"/>
      <w:bookmarkEnd w:id="176"/>
      <w:bookmarkEnd w:id="177"/>
      <w:bookmarkEnd w:id="178"/>
    </w:p>
    <w:p w14:paraId="7B22409D" w14:textId="77777777" w:rsidR="002B71FA" w:rsidRDefault="002B71FA" w:rsidP="002B71FA">
      <w:pPr>
        <w:pStyle w:val="afffff"/>
        <w:ind w:firstLine="420"/>
      </w:pPr>
      <w:r>
        <w:rPr>
          <w:rFonts w:hint="eastAsia"/>
        </w:rPr>
        <w:t>按</w:t>
      </w:r>
      <w:r>
        <w:rPr>
          <w:rFonts w:hint="eastAsia"/>
        </w:rPr>
        <w:t>GB/T 3854</w:t>
      </w:r>
      <w:r>
        <w:rPr>
          <w:rFonts w:hint="eastAsia"/>
        </w:rPr>
        <w:t>的规定进行测试</w:t>
      </w:r>
      <w:r>
        <w:t>。</w:t>
      </w:r>
    </w:p>
    <w:p w14:paraId="6C15C523" w14:textId="46DF09E8" w:rsidR="002B71FA" w:rsidRDefault="002B71FA" w:rsidP="002B71FA">
      <w:pPr>
        <w:pStyle w:val="afff1"/>
        <w:spacing w:before="120" w:after="120"/>
      </w:pPr>
      <w:bookmarkStart w:id="179" w:name="_Toc218675812"/>
      <w:bookmarkStart w:id="180" w:name="_Toc224137064"/>
      <w:bookmarkStart w:id="181" w:name="_Toc224245394"/>
      <w:bookmarkStart w:id="182" w:name="_Toc224245660"/>
      <w:r>
        <w:rPr>
          <w:rFonts w:hint="eastAsia"/>
        </w:rPr>
        <w:lastRenderedPageBreak/>
        <w:t>树脂</w:t>
      </w:r>
      <w:proofErr w:type="gramStart"/>
      <w:r>
        <w:rPr>
          <w:rFonts w:hint="eastAsia"/>
        </w:rPr>
        <w:t>不可溶分含量</w:t>
      </w:r>
      <w:bookmarkEnd w:id="179"/>
      <w:bookmarkEnd w:id="180"/>
      <w:bookmarkEnd w:id="181"/>
      <w:bookmarkEnd w:id="182"/>
      <w:proofErr w:type="gramEnd"/>
    </w:p>
    <w:p w14:paraId="1A38C488" w14:textId="77777777" w:rsidR="002B71FA" w:rsidRDefault="002B71FA" w:rsidP="002B71FA">
      <w:pPr>
        <w:pStyle w:val="afffff"/>
        <w:ind w:firstLine="420"/>
      </w:pPr>
      <w:r>
        <w:rPr>
          <w:rFonts w:hint="eastAsia"/>
        </w:rPr>
        <w:t>按</w:t>
      </w:r>
      <w:r>
        <w:rPr>
          <w:rFonts w:hint="eastAsia"/>
        </w:rPr>
        <w:t>GB/T 2576</w:t>
      </w:r>
      <w:r>
        <w:rPr>
          <w:rFonts w:hint="eastAsia"/>
        </w:rPr>
        <w:t>的规定进行测试</w:t>
      </w:r>
      <w:r>
        <w:t>。</w:t>
      </w:r>
    </w:p>
    <w:p w14:paraId="0ED84FC7" w14:textId="6F406412" w:rsidR="002B71FA" w:rsidRDefault="002B71FA" w:rsidP="002B71FA">
      <w:pPr>
        <w:pStyle w:val="afff1"/>
        <w:spacing w:before="120" w:after="120"/>
      </w:pPr>
      <w:bookmarkStart w:id="183" w:name="_Toc218675813"/>
      <w:bookmarkStart w:id="184" w:name="_Toc224137065"/>
      <w:bookmarkStart w:id="185" w:name="_Toc224245395"/>
      <w:bookmarkStart w:id="186" w:name="_Toc224245661"/>
      <w:r>
        <w:rPr>
          <w:rFonts w:hint="eastAsia"/>
        </w:rPr>
        <w:t>直管段管壁组分质量含量</w:t>
      </w:r>
      <w:bookmarkEnd w:id="183"/>
      <w:bookmarkEnd w:id="184"/>
      <w:bookmarkEnd w:id="185"/>
      <w:bookmarkEnd w:id="186"/>
    </w:p>
    <w:p w14:paraId="1B794BE1" w14:textId="77777777" w:rsidR="002B71FA" w:rsidRDefault="002B71FA" w:rsidP="002B71FA">
      <w:pPr>
        <w:pStyle w:val="afffff"/>
        <w:ind w:firstLine="420"/>
      </w:pPr>
      <w:r>
        <w:rPr>
          <w:rFonts w:hint="eastAsia"/>
        </w:rPr>
        <w:t>按</w:t>
      </w:r>
      <w:r>
        <w:rPr>
          <w:rFonts w:hint="eastAsia"/>
        </w:rPr>
        <w:t>GB/T 2577</w:t>
      </w:r>
      <w:r>
        <w:rPr>
          <w:rFonts w:hint="eastAsia"/>
        </w:rPr>
        <w:t>的规定进行测试，其中试样的厚度为整个管壁厚度，长度和宽度取（</w:t>
      </w:r>
      <w:r>
        <w:rPr>
          <w:rFonts w:hint="eastAsia"/>
        </w:rPr>
        <w:t>20</w:t>
      </w:r>
      <w:r>
        <w:rPr>
          <w:rFonts w:hint="eastAsia"/>
        </w:rPr>
        <w:t>±</w:t>
      </w:r>
      <w:r>
        <w:rPr>
          <w:rFonts w:hint="eastAsia"/>
        </w:rPr>
        <w:t>2</w:t>
      </w:r>
      <w:r>
        <w:rPr>
          <w:rFonts w:hint="eastAsia"/>
        </w:rPr>
        <w:t>）</w:t>
      </w:r>
      <w:r>
        <w:rPr>
          <w:rFonts w:hint="eastAsia"/>
        </w:rPr>
        <w:t>mm</w:t>
      </w:r>
      <w:r>
        <w:rPr>
          <w:rFonts w:hint="eastAsia"/>
        </w:rPr>
        <w:t>。在完成煅烧并对带有残余物的坩埚称量后，剔除坩埚中的玻璃纤维，再次称量，前后两次的质量差可作为试样中的玻璃纤维质量，玻璃纤维质量与试样质量的比值即为玻璃纤维的质量含量；坩埚中剩下的材料作为填料，填料质量与试样质量的比值即为填料的质量含量</w:t>
      </w:r>
      <w:r>
        <w:t>。</w:t>
      </w:r>
    </w:p>
    <w:p w14:paraId="600F685A" w14:textId="7F2F7D30" w:rsidR="00F903E6" w:rsidRDefault="00F903E6" w:rsidP="00F903E6">
      <w:pPr>
        <w:pStyle w:val="afff1"/>
        <w:spacing w:before="120" w:after="120"/>
      </w:pPr>
      <w:bookmarkStart w:id="187" w:name="_Toc218675814"/>
      <w:bookmarkStart w:id="188" w:name="_Toc224137066"/>
      <w:bookmarkStart w:id="189" w:name="_Toc224245396"/>
      <w:bookmarkStart w:id="190" w:name="_Toc224245662"/>
      <w:r>
        <w:rPr>
          <w:rFonts w:hint="eastAsia"/>
        </w:rPr>
        <w:t>初始力学性能</w:t>
      </w:r>
      <w:bookmarkEnd w:id="187"/>
      <w:bookmarkEnd w:id="188"/>
      <w:bookmarkEnd w:id="189"/>
      <w:bookmarkEnd w:id="190"/>
    </w:p>
    <w:p w14:paraId="4A23220E" w14:textId="79A9B2D0" w:rsidR="00F903E6" w:rsidRDefault="00F903E6" w:rsidP="00F903E6">
      <w:pPr>
        <w:pStyle w:val="afff2"/>
        <w:spacing w:before="120" w:after="120"/>
      </w:pPr>
      <w:r>
        <w:rPr>
          <w:rFonts w:hint="eastAsia"/>
        </w:rPr>
        <w:t>初始环刚度</w:t>
      </w:r>
    </w:p>
    <w:p w14:paraId="2AEAD511" w14:textId="3050D7A5" w:rsidR="0050599B" w:rsidRPr="002B71FA" w:rsidRDefault="00F903E6" w:rsidP="00F903E6">
      <w:pPr>
        <w:pStyle w:val="afffff"/>
        <w:ind w:firstLine="420"/>
      </w:pPr>
      <w:r>
        <w:rPr>
          <w:rFonts w:hint="eastAsia"/>
        </w:rPr>
        <w:t>测试设备、测试环境及试样按照</w:t>
      </w:r>
      <w:r>
        <w:rPr>
          <w:rFonts w:hint="eastAsia"/>
        </w:rPr>
        <w:t>GB/T 5352</w:t>
      </w:r>
      <w:r>
        <w:rPr>
          <w:rFonts w:hint="eastAsia"/>
        </w:rPr>
        <w:t>的规定，加载速度按公式（</w:t>
      </w:r>
      <w:r>
        <w:rPr>
          <w:rFonts w:hint="eastAsia"/>
        </w:rPr>
        <w:t>6</w:t>
      </w:r>
      <w:r>
        <w:rPr>
          <w:rFonts w:hint="eastAsia"/>
        </w:rPr>
        <w:t>）确定。初始环刚度</w:t>
      </w:r>
      <w:r>
        <w:rPr>
          <w:rFonts w:hint="eastAsia"/>
        </w:rPr>
        <w:t>S</w:t>
      </w:r>
      <w:r>
        <w:rPr>
          <w:rFonts w:hint="eastAsia"/>
          <w:vertAlign w:val="subscript"/>
        </w:rPr>
        <w:t>0</w:t>
      </w:r>
      <w:r>
        <w:rPr>
          <w:rFonts w:hint="eastAsia"/>
        </w:rPr>
        <w:t>按公式（</w:t>
      </w:r>
      <w:r>
        <w:rPr>
          <w:rFonts w:hint="eastAsia"/>
        </w:rPr>
        <w:t>7</w:t>
      </w:r>
      <w:r>
        <w:rPr>
          <w:rFonts w:hint="eastAsia"/>
        </w:rPr>
        <w:t>）进行计算，取</w:t>
      </w:r>
      <w:r>
        <w:rPr>
          <w:rFonts w:hint="eastAsia"/>
        </w:rPr>
        <w:t>3</w:t>
      </w:r>
      <w:r>
        <w:rPr>
          <w:rFonts w:hint="eastAsia"/>
        </w:rPr>
        <w:t>个试样环刚度的算术平均值作为测试结果。</w:t>
      </w:r>
    </w:p>
    <w:p w14:paraId="4028BAB2" w14:textId="3E49FE89" w:rsidR="0050599B" w:rsidRDefault="00F903E6" w:rsidP="00F903E6">
      <w:pPr>
        <w:pStyle w:val="afffffff4"/>
        <w:rPr>
          <w:rFonts w:hint="eastAsia"/>
        </w:rPr>
      </w:pPr>
      <w:r>
        <w:rPr>
          <w:rFonts w:hint="eastAsia"/>
        </w:rPr>
        <w:tab/>
      </w:r>
      <m:oMath>
        <m:r>
          <w:rPr>
            <w:rFonts w:ascii="Cambria Math" w:hAnsi="Cambria Math"/>
          </w:rPr>
          <m:t>ν=3.50×</m:t>
        </m:r>
        <m:sSup>
          <m:sSupPr>
            <m:ctrlPr>
              <w:rPr>
                <w:rFonts w:ascii="Cambria Math" w:hAnsi="Cambria Math"/>
                <w:i/>
              </w:rPr>
            </m:ctrlPr>
          </m:sSupPr>
          <m:e>
            <m:r>
              <w:rPr>
                <w:rFonts w:ascii="Cambria Math" w:hAnsi="Cambria Math"/>
              </w:rPr>
              <m:t>10</m:t>
            </m:r>
          </m:e>
          <m:sup>
            <m:r>
              <w:rPr>
                <w:rFonts w:ascii="Cambria Math" w:hAnsi="Cambria Math"/>
              </w:rPr>
              <m:t>-4</m:t>
            </m:r>
          </m:sup>
        </m:sSup>
        <m:sSup>
          <m:sSupPr>
            <m:ctrlPr>
              <w:rPr>
                <w:rFonts w:ascii="Cambria Math" w:hAnsi="Cambria Math"/>
                <w:i/>
              </w:rPr>
            </m:ctrlPr>
          </m:sSupPr>
          <m:e>
            <m:r>
              <w:rPr>
                <w:rFonts w:ascii="Cambria Math" w:hAnsi="Cambria Math"/>
              </w:rPr>
              <m:t>D</m:t>
            </m:r>
          </m:e>
          <m:sup>
            <m:r>
              <w:rPr>
                <w:rFonts w:ascii="Cambria Math" w:hAnsi="Cambria Math"/>
              </w:rPr>
              <m:t>2</m:t>
            </m:r>
          </m:sup>
        </m:sSup>
        <m:r>
          <w:rPr>
            <w:rFonts w:ascii="Cambria Math" w:hAnsi="Cambria Math"/>
          </w:rPr>
          <m:t>∕t</m:t>
        </m:r>
      </m:oMath>
      <w:r w:rsidRPr="00F903E6">
        <w:rPr>
          <w:rFonts w:ascii="微软雅黑" w:eastAsia="微软雅黑" w:hAnsi="微软雅黑" w:hint="eastAsia"/>
        </w:rPr>
        <w:tab/>
      </w:r>
      <w:r>
        <w:t>(</w:t>
      </w:r>
      <w:r>
        <w:fldChar w:fldCharType="begin"/>
      </w:r>
      <w:r>
        <w:instrText xml:space="preserve"> AUTONUM </w:instrText>
      </w:r>
      <w:r>
        <w:fldChar w:fldCharType="end"/>
      </w:r>
      <w:r>
        <w:t>)</w:t>
      </w:r>
    </w:p>
    <w:p w14:paraId="315B03AD" w14:textId="744EAF76" w:rsidR="00F903E6" w:rsidRPr="00F903E6" w:rsidRDefault="00F903E6" w:rsidP="00F903E6">
      <w:pPr>
        <w:pStyle w:val="affffe"/>
        <w:ind w:firstLine="420"/>
      </w:pPr>
      <w:r>
        <w:rPr>
          <w:rFonts w:hint="eastAsia"/>
        </w:rPr>
        <w:t>式中：</w:t>
      </w:r>
    </w:p>
    <w:p w14:paraId="5C09D24B" w14:textId="77777777" w:rsidR="00F903E6" w:rsidRDefault="00F903E6" w:rsidP="00F903E6">
      <w:pPr>
        <w:pStyle w:val="afffff"/>
        <w:ind w:firstLine="420"/>
      </w:pPr>
      <w:r>
        <w:rPr>
          <w:rFonts w:hint="eastAsia"/>
          <w:i/>
          <w:iCs/>
        </w:rPr>
        <w:t>v</w:t>
      </w:r>
      <w:r w:rsidRPr="00F903E6">
        <w:rPr>
          <w:rFonts w:ascii="宋体" w:hint="eastAsia"/>
          <w:noProof w:val="0"/>
        </w:rPr>
        <w:t>——加载速度，取整数，管径大于500mm时可修约到个位数为0或5，单位为毫米每分钟（mm/min）；</w:t>
      </w:r>
    </w:p>
    <w:p w14:paraId="7FD57876" w14:textId="77777777" w:rsidR="00F903E6" w:rsidRDefault="00F903E6" w:rsidP="00F903E6">
      <w:pPr>
        <w:pStyle w:val="afffff"/>
        <w:ind w:firstLine="420"/>
      </w:pPr>
      <w:r>
        <w:rPr>
          <w:rFonts w:hint="eastAsia"/>
          <w:i/>
          <w:iCs/>
        </w:rPr>
        <w:t>D</w:t>
      </w:r>
      <w:r>
        <w:rPr>
          <w:rFonts w:hint="eastAsia"/>
          <w:i/>
          <w:iCs/>
        </w:rPr>
        <w:t>、</w:t>
      </w:r>
      <w:r>
        <w:rPr>
          <w:rFonts w:hint="eastAsia"/>
          <w:i/>
          <w:iCs/>
        </w:rPr>
        <w:t>t</w:t>
      </w:r>
      <w:r>
        <w:rPr>
          <w:rFonts w:hint="eastAsia"/>
        </w:rPr>
        <w:t>同公式（</w:t>
      </w:r>
      <w:r>
        <w:rPr>
          <w:rFonts w:hint="eastAsia"/>
        </w:rPr>
        <w:t>4</w:t>
      </w:r>
      <w:r>
        <w:rPr>
          <w:rFonts w:hint="eastAsia"/>
        </w:rPr>
        <w:t>）。</w:t>
      </w:r>
    </w:p>
    <w:p w14:paraId="139845BB" w14:textId="5ED44D60" w:rsidR="0050599B" w:rsidRDefault="00F903E6" w:rsidP="00F903E6">
      <w:pPr>
        <w:pStyle w:val="afffffff4"/>
        <w:rPr>
          <w:rFonts w:hint="eastAsia"/>
        </w:rPr>
      </w:pPr>
      <w:r>
        <w:rPr>
          <w:rFonts w:hint="eastAsia"/>
        </w:rPr>
        <w:tab/>
      </w:r>
      <m:oMath>
        <m:sSub>
          <m:sSubPr>
            <m:ctrlPr>
              <w:rPr>
                <w:rFonts w:ascii="Cambria Math" w:hAnsi="Cambria Math"/>
                <w:i/>
              </w:rPr>
            </m:ctrlPr>
          </m:sSubPr>
          <m:e>
            <m:r>
              <w:rPr>
                <w:rFonts w:ascii="Cambria Math" w:hAnsi="Cambria Math"/>
              </w:rPr>
              <m:t>S</m:t>
            </m:r>
          </m:e>
          <m:sub>
            <m:r>
              <w:rPr>
                <w:rFonts w:ascii="Cambria Math" w:hAnsi="Cambria Math"/>
              </w:rPr>
              <m:t>0</m:t>
            </m:r>
          </m:sub>
        </m:sSub>
        <m:r>
          <w:rPr>
            <w:rFonts w:ascii="Cambria Math" w:hAnsi="Cambria Math"/>
          </w:rPr>
          <m:t>=</m:t>
        </m:r>
        <m:d>
          <m:dPr>
            <m:ctrlPr>
              <w:rPr>
                <w:rFonts w:ascii="Cambria Math" w:hAnsi="Cambria Math"/>
                <w:i/>
              </w:rPr>
            </m:ctrlPr>
          </m:dPr>
          <m:e>
            <m:r>
              <w:rPr>
                <w:rFonts w:ascii="Cambria Math" w:hAnsi="Cambria Math"/>
              </w:rPr>
              <m:t>0.0186+0.025</m:t>
            </m:r>
            <m:sSub>
              <m:sSubPr>
                <m:ctrlPr>
                  <w:rPr>
                    <w:rFonts w:ascii="Cambria Math" w:hAnsi="Cambria Math"/>
                    <w:i/>
                  </w:rPr>
                </m:ctrlPr>
              </m:sSubPr>
              <m:e>
                <m:r>
                  <w:rPr>
                    <w:rFonts w:ascii="Cambria Math" w:hAnsi="Cambria Math"/>
                  </w:rPr>
                  <m:t>∆</m:t>
                </m:r>
              </m:e>
              <m:sub>
                <m:r>
                  <w:rPr>
                    <w:rFonts w:ascii="Cambria Math" w:hAnsi="Cambria Math"/>
                  </w:rPr>
                  <m:t>Y</m:t>
                </m:r>
              </m:sub>
            </m:sSub>
            <m:r>
              <w:rPr>
                <w:rFonts w:ascii="Cambria Math" w:hAnsi="Cambria Math"/>
              </w:rPr>
              <m:t>∕D</m:t>
            </m:r>
          </m:e>
        </m:d>
        <m:r>
          <w:rPr>
            <w:rFonts w:ascii="Cambria Math" w:hAnsi="Cambria Math"/>
          </w:rPr>
          <m:t>F∕</m:t>
        </m:r>
        <m:sSub>
          <m:sSubPr>
            <m:ctrlPr>
              <w:rPr>
                <w:rFonts w:ascii="Cambria Math" w:hAnsi="Cambria Math"/>
                <w:i/>
              </w:rPr>
            </m:ctrlPr>
          </m:sSubPr>
          <m:e>
            <m:r>
              <w:rPr>
                <w:rFonts w:ascii="Cambria Math" w:hAnsi="Cambria Math"/>
              </w:rPr>
              <m:t>∆</m:t>
            </m:r>
          </m:e>
          <m:sub>
            <m:r>
              <w:rPr>
                <w:rFonts w:ascii="Cambria Math" w:hAnsi="Cambria Math"/>
              </w:rPr>
              <m:t>Y</m:t>
            </m:r>
          </m:sub>
        </m:sSub>
      </m:oMath>
      <w:r w:rsidRPr="00F903E6">
        <w:rPr>
          <w:rFonts w:ascii="微软雅黑" w:eastAsia="微软雅黑" w:hAnsi="微软雅黑" w:hint="eastAsia"/>
        </w:rPr>
        <w:tab/>
      </w:r>
      <w:r>
        <w:t>(</w:t>
      </w:r>
      <w:r>
        <w:fldChar w:fldCharType="begin"/>
      </w:r>
      <w:r>
        <w:instrText xml:space="preserve"> AUTONUM </w:instrText>
      </w:r>
      <w:r>
        <w:fldChar w:fldCharType="end"/>
      </w:r>
      <w:r>
        <w:t>)</w:t>
      </w:r>
    </w:p>
    <w:p w14:paraId="65558861" w14:textId="164B42B1" w:rsidR="00F903E6" w:rsidRPr="00F903E6" w:rsidRDefault="00F903E6" w:rsidP="00F903E6">
      <w:pPr>
        <w:pStyle w:val="affffe"/>
        <w:ind w:firstLine="420"/>
      </w:pPr>
      <w:r>
        <w:rPr>
          <w:rFonts w:hint="eastAsia"/>
        </w:rPr>
        <w:t>式中：</w:t>
      </w:r>
    </w:p>
    <w:p w14:paraId="534C6F33" w14:textId="1756408E" w:rsidR="00E8080D" w:rsidRDefault="00E8080D" w:rsidP="00CB26F0">
      <w:pPr>
        <w:pStyle w:val="afffff"/>
        <w:ind w:firstLine="420"/>
      </w:pPr>
      <w:r>
        <w:rPr>
          <w:rFonts w:hint="eastAsia"/>
          <w:i/>
          <w:iCs/>
        </w:rPr>
        <w:t>S</w:t>
      </w:r>
      <w:r>
        <w:rPr>
          <w:rFonts w:hint="eastAsia"/>
          <w:i/>
          <w:iCs/>
          <w:vertAlign w:val="subscript"/>
        </w:rPr>
        <w:t>0</w:t>
      </w:r>
      <w:r w:rsidR="005A675E">
        <w:rPr>
          <w:rFonts w:hint="eastAsia"/>
          <w:i/>
          <w:iCs/>
          <w:vertAlign w:val="subscript"/>
        </w:rPr>
        <w:t xml:space="preserve">  </w:t>
      </w:r>
      <w:r w:rsidRPr="00E8080D">
        <w:rPr>
          <w:rFonts w:hint="eastAsia"/>
        </w:rPr>
        <w:t>——初始环刚度，单位为牛每平方米（</w:t>
      </w:r>
      <w:r w:rsidRPr="00E8080D">
        <w:rPr>
          <w:rFonts w:hint="eastAsia"/>
        </w:rPr>
        <w:t>N/m</w:t>
      </w:r>
      <w:r w:rsidRPr="00E8080D">
        <w:rPr>
          <w:rFonts w:hint="eastAsia"/>
          <w:vertAlign w:val="superscript"/>
        </w:rPr>
        <w:t>2</w:t>
      </w:r>
      <w:r w:rsidRPr="00E8080D">
        <w:rPr>
          <w:rFonts w:hint="eastAsia"/>
        </w:rPr>
        <w:t>）；</w:t>
      </w:r>
    </w:p>
    <w:p w14:paraId="3652D87C" w14:textId="46F08C08" w:rsidR="00E8080D" w:rsidRDefault="00E8080D" w:rsidP="00CB26F0">
      <w:pPr>
        <w:pStyle w:val="afffff"/>
        <w:ind w:leftChars="200" w:left="1050" w:hangingChars="300" w:hanging="630"/>
      </w:pPr>
      <w:r>
        <w:rPr>
          <w:rFonts w:cs="Cambria Math" w:hint="eastAsia"/>
        </w:rPr>
        <w:t>△</w:t>
      </w:r>
      <w:r>
        <w:rPr>
          <w:rFonts w:hint="eastAsia"/>
          <w:vertAlign w:val="subscript"/>
        </w:rPr>
        <w:t>Y</w:t>
      </w:r>
      <w:r w:rsidRPr="00E8080D">
        <w:rPr>
          <w:rFonts w:hint="eastAsia"/>
        </w:rPr>
        <w:t>——管直径变化量，刚度等级不大于</w:t>
      </w:r>
      <w:r w:rsidRPr="00E8080D">
        <w:rPr>
          <w:rFonts w:hint="eastAsia"/>
        </w:rPr>
        <w:t>50 000 N/m</w:t>
      </w:r>
      <w:r w:rsidRPr="00E8080D">
        <w:rPr>
          <w:rFonts w:hint="eastAsia"/>
          <w:vertAlign w:val="superscript"/>
        </w:rPr>
        <w:t>2</w:t>
      </w:r>
      <w:r w:rsidRPr="00E8080D">
        <w:rPr>
          <w:rFonts w:hint="eastAsia"/>
        </w:rPr>
        <w:t>，取计算直径的</w:t>
      </w:r>
      <w:r w:rsidRPr="00E8080D">
        <w:rPr>
          <w:rFonts w:hint="eastAsia"/>
        </w:rPr>
        <w:t>2.5%</w:t>
      </w:r>
      <w:r w:rsidRPr="00E8080D">
        <w:rPr>
          <w:rFonts w:hint="eastAsia"/>
        </w:rPr>
        <w:t>；刚度等级大于</w:t>
      </w:r>
      <w:r w:rsidRPr="00E8080D">
        <w:rPr>
          <w:rFonts w:hint="eastAsia"/>
        </w:rPr>
        <w:t>50 000 N/m</w:t>
      </w:r>
      <w:r w:rsidRPr="00E8080D">
        <w:rPr>
          <w:rFonts w:hint="eastAsia"/>
          <w:vertAlign w:val="superscript"/>
        </w:rPr>
        <w:t>2</w:t>
      </w:r>
      <w:r w:rsidR="00CB26F0">
        <w:rPr>
          <w:vertAlign w:val="superscript"/>
        </w:rPr>
        <w:t> </w:t>
      </w:r>
      <w:r w:rsidRPr="00E8080D">
        <w:rPr>
          <w:rFonts w:hint="eastAsia"/>
        </w:rPr>
        <w:t>但不大于</w:t>
      </w:r>
      <w:r w:rsidRPr="00E8080D">
        <w:rPr>
          <w:rFonts w:hint="eastAsia"/>
        </w:rPr>
        <w:t>100 000 N/m</w:t>
      </w:r>
      <w:r w:rsidRPr="00E8080D">
        <w:rPr>
          <w:rFonts w:hint="eastAsia"/>
          <w:vertAlign w:val="superscript"/>
        </w:rPr>
        <w:t>2</w:t>
      </w:r>
      <w:r w:rsidRPr="00E8080D">
        <w:rPr>
          <w:rFonts w:hint="eastAsia"/>
        </w:rPr>
        <w:t>时，取计算直径的</w:t>
      </w:r>
      <w:r w:rsidRPr="00E8080D">
        <w:rPr>
          <w:rFonts w:hint="eastAsia"/>
        </w:rPr>
        <w:t>2.0%</w:t>
      </w:r>
      <w:r w:rsidRPr="00E8080D">
        <w:rPr>
          <w:rFonts w:hint="eastAsia"/>
        </w:rPr>
        <w:t>；刚度等级大于</w:t>
      </w:r>
      <w:r w:rsidRPr="00E8080D">
        <w:rPr>
          <w:rFonts w:hint="eastAsia"/>
        </w:rPr>
        <w:t>100 000 N/m</w:t>
      </w:r>
      <w:r w:rsidRPr="00E8080D">
        <w:rPr>
          <w:rFonts w:hint="eastAsia"/>
          <w:vertAlign w:val="superscript"/>
        </w:rPr>
        <w:t>2</w:t>
      </w:r>
      <w:r w:rsidRPr="00E8080D">
        <w:rPr>
          <w:rFonts w:hint="eastAsia"/>
        </w:rPr>
        <w:t>时，取计算直径的</w:t>
      </w:r>
      <w:r w:rsidRPr="00E8080D">
        <w:rPr>
          <w:rFonts w:hint="eastAsia"/>
        </w:rPr>
        <w:t>1.0%</w:t>
      </w:r>
      <w:r w:rsidRPr="00E8080D">
        <w:rPr>
          <w:rFonts w:hint="eastAsia"/>
        </w:rPr>
        <w:t>，单位为米（</w:t>
      </w:r>
      <w:r w:rsidRPr="00E8080D">
        <w:rPr>
          <w:rFonts w:hint="eastAsia"/>
        </w:rPr>
        <w:t>m</w:t>
      </w:r>
      <w:r w:rsidRPr="00E8080D">
        <w:rPr>
          <w:rFonts w:hint="eastAsia"/>
        </w:rPr>
        <w:t>）；</w:t>
      </w:r>
    </w:p>
    <w:p w14:paraId="2347E889" w14:textId="2FB30341" w:rsidR="00E8080D" w:rsidRPr="00E8080D" w:rsidRDefault="00E8080D" w:rsidP="00CB26F0">
      <w:pPr>
        <w:pStyle w:val="afffff"/>
        <w:ind w:firstLine="420"/>
      </w:pPr>
      <w:r w:rsidRPr="00DF4D96">
        <w:rPr>
          <w:rFonts w:hAnsi="宋体" w:cs="Cambria Math" w:hint="eastAsia"/>
          <w:i/>
          <w:iCs/>
        </w:rPr>
        <w:t>F</w:t>
      </w:r>
      <w:r w:rsidR="005A675E">
        <w:rPr>
          <w:rFonts w:cs="Cambria Math" w:hint="eastAsia"/>
          <w:i/>
          <w:iCs/>
        </w:rPr>
        <w:t xml:space="preserve"> </w:t>
      </w:r>
      <w:r w:rsidRPr="00E8080D">
        <w:rPr>
          <w:rFonts w:hint="eastAsia"/>
        </w:rPr>
        <w:t>——与Δ</w:t>
      </w:r>
      <w:r w:rsidRPr="00E8080D">
        <w:rPr>
          <w:rFonts w:hint="eastAsia"/>
        </w:rPr>
        <w:t>Y</w:t>
      </w:r>
      <w:r w:rsidRPr="00E8080D">
        <w:rPr>
          <w:rFonts w:hint="eastAsia"/>
        </w:rPr>
        <w:t>相应的线载荷，单位为牛每米（</w:t>
      </w:r>
      <w:r w:rsidRPr="00E8080D">
        <w:rPr>
          <w:rFonts w:hint="eastAsia"/>
        </w:rPr>
        <w:t>N/m</w:t>
      </w:r>
      <w:r w:rsidRPr="00E8080D">
        <w:rPr>
          <w:rFonts w:hint="eastAsia"/>
        </w:rPr>
        <w:t>）。</w:t>
      </w:r>
    </w:p>
    <w:p w14:paraId="32F35A19" w14:textId="77777777" w:rsidR="003C66F1" w:rsidRDefault="003C66F1" w:rsidP="003C66F1">
      <w:pPr>
        <w:pStyle w:val="afffff"/>
        <w:ind w:firstLine="420"/>
      </w:pPr>
      <w:r>
        <w:rPr>
          <w:rFonts w:hint="eastAsia"/>
        </w:rPr>
        <w:t>D</w:t>
      </w:r>
      <w:r>
        <w:rPr>
          <w:rFonts w:hint="eastAsia"/>
        </w:rPr>
        <w:t>同式（</w:t>
      </w:r>
      <w:r>
        <w:rPr>
          <w:rFonts w:hint="eastAsia"/>
        </w:rPr>
        <w:t>4</w:t>
      </w:r>
      <w:r>
        <w:rPr>
          <w:rFonts w:hint="eastAsia"/>
        </w:rPr>
        <w:t>）。</w:t>
      </w:r>
    </w:p>
    <w:p w14:paraId="2DAAD56D" w14:textId="5A04C6DE" w:rsidR="004407DD" w:rsidRDefault="004407DD" w:rsidP="004407DD">
      <w:pPr>
        <w:pStyle w:val="afff2"/>
        <w:spacing w:before="120" w:after="120"/>
      </w:pPr>
      <w:r>
        <w:rPr>
          <w:rFonts w:hint="eastAsia"/>
        </w:rPr>
        <w:t>初始环向拉伸强力</w:t>
      </w:r>
    </w:p>
    <w:p w14:paraId="0DCA79A9" w14:textId="381665F0" w:rsidR="004407DD" w:rsidRDefault="004407DD" w:rsidP="00141D79">
      <w:pPr>
        <w:pStyle w:val="afffffffff7"/>
      </w:pPr>
      <w:r>
        <w:rPr>
          <w:rFonts w:hint="eastAsia"/>
        </w:rPr>
        <w:t>初始环向拉伸强力按下述方法之一进行：</w:t>
      </w:r>
    </w:p>
    <w:p w14:paraId="2BAA11AD" w14:textId="59F911DC" w:rsidR="004407DD" w:rsidRDefault="004407DD" w:rsidP="004407DD">
      <w:pPr>
        <w:pStyle w:val="af9"/>
      </w:pPr>
      <w:r>
        <w:rPr>
          <w:rFonts w:hint="eastAsia"/>
        </w:rPr>
        <w:t>方法A：</w:t>
      </w:r>
      <w:r>
        <w:t>按 GB/T 1458 进行测试，其中试样厚度为管壁厚度，直径为</w:t>
      </w:r>
      <w:proofErr w:type="gramStart"/>
      <w:r>
        <w:t>管环直径</w:t>
      </w:r>
      <w:proofErr w:type="gramEnd"/>
      <w:r>
        <w:t xml:space="preserve">，试样宽度为 20mm，并且在水平直径的两端试样两侧各开一个直径为 10mm 的半圆。每根管的有效试样不 少于 5 </w:t>
      </w:r>
      <w:proofErr w:type="gramStart"/>
      <w:r>
        <w:t>个</w:t>
      </w:r>
      <w:proofErr w:type="gramEnd"/>
      <w:r>
        <w:t>，所有有效试样测试结果的算术平均值作为测试结果。</w:t>
      </w:r>
    </w:p>
    <w:p w14:paraId="3674E60D" w14:textId="75469774" w:rsidR="004407DD" w:rsidRDefault="004407DD" w:rsidP="004407DD">
      <w:pPr>
        <w:pStyle w:val="af9"/>
      </w:pPr>
      <w:r>
        <w:rPr>
          <w:rFonts w:hint="eastAsia"/>
        </w:rPr>
        <w:t>方法B：按GB/T 1447进行测试，试样型式和试样尺寸见GB/T 21238-2016附录B，加载速度取（2～5） mm/min有效试样不少于5个，所有有效试样测试结果的算术平均值作为测试结果。</w:t>
      </w:r>
    </w:p>
    <w:p w14:paraId="11178768" w14:textId="3DC3872A" w:rsidR="001479A0" w:rsidRPr="00E8080D" w:rsidRDefault="004407DD" w:rsidP="004407DD">
      <w:pPr>
        <w:pStyle w:val="af9"/>
      </w:pPr>
      <w:r>
        <w:t xml:space="preserve">方法 C：按 GB/T5351 进行测试。有效试样不少于 5 </w:t>
      </w:r>
      <w:proofErr w:type="gramStart"/>
      <w:r>
        <w:t>个</w:t>
      </w:r>
      <w:proofErr w:type="gramEnd"/>
      <w:r>
        <w:t>，所有有效试样测试结果的算术平均值 作为测试结果。</w:t>
      </w:r>
    </w:p>
    <w:p w14:paraId="5542A94F" w14:textId="001F422E" w:rsidR="006453E6" w:rsidRDefault="006453E6" w:rsidP="006453E6">
      <w:pPr>
        <w:pStyle w:val="afffffffff7"/>
      </w:pPr>
      <w:r>
        <w:t>当公称直径不大于 2000mm 时，仲裁</w:t>
      </w:r>
      <w:proofErr w:type="gramStart"/>
      <w:r>
        <w:t>试验按</w:t>
      </w:r>
      <w:proofErr w:type="gramEnd"/>
      <w:r>
        <w:t xml:space="preserve">方法 A 进行；当公称直径大于 2000mm 时，仲裁试 </w:t>
      </w:r>
      <w:proofErr w:type="gramStart"/>
      <w:r>
        <w:t>验按方法</w:t>
      </w:r>
      <w:proofErr w:type="gramEnd"/>
      <w:r>
        <w:t xml:space="preserve"> B 进行。</w:t>
      </w:r>
    </w:p>
    <w:p w14:paraId="722664E6" w14:textId="2C357C2C" w:rsidR="008A699D" w:rsidRDefault="008A699D" w:rsidP="008A699D">
      <w:pPr>
        <w:pStyle w:val="afff2"/>
        <w:spacing w:before="120" w:after="120"/>
      </w:pPr>
      <w:r>
        <w:rPr>
          <w:rFonts w:hint="eastAsia"/>
        </w:rPr>
        <w:t xml:space="preserve">初始轴向拉伸强力及拉伸断裂应变   </w:t>
      </w:r>
    </w:p>
    <w:p w14:paraId="45F9B248" w14:textId="6E85DA82" w:rsidR="008A699D" w:rsidRDefault="008A699D" w:rsidP="008A699D">
      <w:pPr>
        <w:pStyle w:val="afffffffff7"/>
      </w:pPr>
      <w:r>
        <w:t>初始轴向拉伸强力及拉伸断裂应变按下述方法之一进行：</w:t>
      </w:r>
    </w:p>
    <w:p w14:paraId="17394F32" w14:textId="17BD1495" w:rsidR="008A699D" w:rsidRDefault="008A699D" w:rsidP="008A699D">
      <w:pPr>
        <w:pStyle w:val="af9"/>
        <w:numPr>
          <w:ilvl w:val="0"/>
          <w:numId w:val="34"/>
        </w:numPr>
      </w:pPr>
      <w:r>
        <w:t xml:space="preserve">方法 D：按 GB/T 5349 进行测试，试样数量 1 </w:t>
      </w:r>
      <w:proofErr w:type="gramStart"/>
      <w:r>
        <w:t>个</w:t>
      </w:r>
      <w:proofErr w:type="gramEnd"/>
      <w:r>
        <w:t>。</w:t>
      </w:r>
    </w:p>
    <w:p w14:paraId="0C9FFF3E" w14:textId="0823E8E7" w:rsidR="008A699D" w:rsidRDefault="008A699D" w:rsidP="008A699D">
      <w:pPr>
        <w:pStyle w:val="af9"/>
      </w:pPr>
      <w:r>
        <w:t xml:space="preserve">方法 E：按 GB/T 1447 的规定进行测试，试样为直条状，其宽度取 20mm。每根管的有效试样 不少于 5 </w:t>
      </w:r>
      <w:proofErr w:type="gramStart"/>
      <w:r>
        <w:t>个</w:t>
      </w:r>
      <w:proofErr w:type="gramEnd"/>
      <w:r>
        <w:t xml:space="preserve">。所有有效试样测试结果的算术平均值作为测试结果。 </w:t>
      </w:r>
    </w:p>
    <w:p w14:paraId="710FAB56" w14:textId="77777777" w:rsidR="008A699D" w:rsidRDefault="008A699D" w:rsidP="008A699D">
      <w:pPr>
        <w:pStyle w:val="afffffffff7"/>
      </w:pPr>
      <w:r>
        <w:t>7.6.3.2 仲裁</w:t>
      </w:r>
      <w:proofErr w:type="gramStart"/>
      <w:r>
        <w:t>试验按</w:t>
      </w:r>
      <w:proofErr w:type="gramEnd"/>
      <w:r>
        <w:t>方法 E。</w:t>
      </w:r>
    </w:p>
    <w:p w14:paraId="12DDE1F0" w14:textId="6F37D6FC" w:rsidR="0018398C" w:rsidRDefault="0018398C" w:rsidP="0018398C">
      <w:pPr>
        <w:pStyle w:val="afff2"/>
        <w:spacing w:before="120" w:after="120"/>
      </w:pPr>
      <w:r>
        <w:rPr>
          <w:rFonts w:hint="eastAsia"/>
        </w:rPr>
        <w:t>水压渗漏</w:t>
      </w:r>
    </w:p>
    <w:p w14:paraId="58489927" w14:textId="65317586" w:rsidR="00F903E6" w:rsidRPr="006453E6" w:rsidRDefault="0018398C" w:rsidP="0018398C">
      <w:pPr>
        <w:pStyle w:val="afffff"/>
        <w:ind w:firstLine="420"/>
      </w:pPr>
      <w:r>
        <w:rPr>
          <w:rFonts w:hint="eastAsia"/>
        </w:rPr>
        <w:lastRenderedPageBreak/>
        <w:t>按</w:t>
      </w:r>
      <w:r>
        <w:rPr>
          <w:rFonts w:hint="eastAsia"/>
        </w:rPr>
        <w:t>GB/T 5351</w:t>
      </w:r>
      <w:r>
        <w:rPr>
          <w:rFonts w:hint="eastAsia"/>
        </w:rPr>
        <w:t>进行测试，试样为</w:t>
      </w:r>
      <w:r>
        <w:rPr>
          <w:rFonts w:hint="eastAsia"/>
        </w:rPr>
        <w:t>1</w:t>
      </w:r>
      <w:r>
        <w:rPr>
          <w:rFonts w:hint="eastAsia"/>
        </w:rPr>
        <w:t>根整管。如果管道在使用中不承受由内压产生的轴向拉力时，其密封型式应采用约束端密封；若承受由内压产生的轴向拉力，则其密封型式应采用自由端密封。试验压力为压力等级的</w:t>
      </w:r>
      <w:r>
        <w:rPr>
          <w:rFonts w:hint="eastAsia"/>
        </w:rPr>
        <w:t>1.5</w:t>
      </w:r>
      <w:r>
        <w:rPr>
          <w:rFonts w:hint="eastAsia"/>
        </w:rPr>
        <w:t>倍，保压</w:t>
      </w:r>
      <w:r>
        <w:rPr>
          <w:rFonts w:hint="eastAsia"/>
        </w:rPr>
        <w:t>15 min</w:t>
      </w:r>
      <w:r>
        <w:t>。</w:t>
      </w:r>
    </w:p>
    <w:p w14:paraId="5BD88248" w14:textId="71F86F43" w:rsidR="00D86620" w:rsidRDefault="00D86620" w:rsidP="00D86620">
      <w:pPr>
        <w:pStyle w:val="afff2"/>
        <w:spacing w:before="120" w:after="120"/>
      </w:pPr>
      <w:r>
        <w:rPr>
          <w:rFonts w:hint="eastAsia"/>
        </w:rPr>
        <w:t>初始挠曲性</w:t>
      </w:r>
    </w:p>
    <w:p w14:paraId="1C0ADE39" w14:textId="77777777" w:rsidR="00D86620" w:rsidRDefault="00D86620" w:rsidP="00D86620">
      <w:pPr>
        <w:pStyle w:val="afffff"/>
        <w:ind w:firstLine="420"/>
      </w:pPr>
      <w:r>
        <w:rPr>
          <w:rFonts w:hint="eastAsia"/>
        </w:rPr>
        <w:t>测试设备、测试环境及试样按</w:t>
      </w:r>
      <w:r>
        <w:rPr>
          <w:rFonts w:hint="eastAsia"/>
        </w:rPr>
        <w:t>GB/T 5352</w:t>
      </w:r>
      <w:r>
        <w:rPr>
          <w:rFonts w:hint="eastAsia"/>
        </w:rPr>
        <w:t>的规定，加载速度同</w:t>
      </w:r>
      <w:r>
        <w:rPr>
          <w:rFonts w:hint="eastAsia"/>
        </w:rPr>
        <w:t>7.6.1</w:t>
      </w:r>
      <w:r>
        <w:rPr>
          <w:rFonts w:hint="eastAsia"/>
        </w:rPr>
        <w:t>。当加载至按表</w:t>
      </w:r>
      <w:r>
        <w:rPr>
          <w:rFonts w:hint="eastAsia"/>
        </w:rPr>
        <w:t>8</w:t>
      </w:r>
      <w:r>
        <w:rPr>
          <w:rFonts w:hint="eastAsia"/>
        </w:rPr>
        <w:t>确定的径向变形率后保持</w:t>
      </w:r>
      <w:r>
        <w:rPr>
          <w:rFonts w:hint="eastAsia"/>
        </w:rPr>
        <w:t>2 min</w:t>
      </w:r>
      <w:r>
        <w:rPr>
          <w:rFonts w:hint="eastAsia"/>
        </w:rPr>
        <w:t>，观察试样情况。</w:t>
      </w:r>
    </w:p>
    <w:p w14:paraId="6011280A" w14:textId="7AC5B0E0" w:rsidR="00757B79" w:rsidRDefault="00757B79" w:rsidP="00757B79">
      <w:pPr>
        <w:pStyle w:val="afff2"/>
        <w:spacing w:before="120" w:after="120"/>
      </w:pPr>
      <w:r>
        <w:rPr>
          <w:rFonts w:hint="eastAsia"/>
        </w:rPr>
        <w:t>初始轴向压缩强度及轴向压缩弹性模量</w:t>
      </w:r>
    </w:p>
    <w:p w14:paraId="0D39F2C9" w14:textId="77777777" w:rsidR="00757B79" w:rsidRDefault="00757B79" w:rsidP="00757B79">
      <w:pPr>
        <w:pStyle w:val="afffff"/>
        <w:ind w:firstLine="420"/>
      </w:pPr>
      <w:r>
        <w:rPr>
          <w:rFonts w:hint="eastAsia"/>
        </w:rPr>
        <w:t>按</w:t>
      </w:r>
      <w:r>
        <w:rPr>
          <w:rFonts w:hint="eastAsia"/>
        </w:rPr>
        <w:t>GB/T 1448</w:t>
      </w:r>
      <w:r>
        <w:rPr>
          <w:rFonts w:hint="eastAsia"/>
        </w:rPr>
        <w:t>进行测试，试样为直条状，长度和宽度等于管壁厚度，高度为</w:t>
      </w:r>
      <w:r>
        <w:rPr>
          <w:rFonts w:hint="eastAsia"/>
        </w:rPr>
        <w:t>2</w:t>
      </w:r>
      <w:r>
        <w:rPr>
          <w:rFonts w:hint="eastAsia"/>
        </w:rPr>
        <w:t>倍的管壁厚度，高度方向为管子的轴线方向。每组的有效试样不少于</w:t>
      </w:r>
      <w:r>
        <w:rPr>
          <w:rFonts w:hint="eastAsia"/>
        </w:rPr>
        <w:t>5</w:t>
      </w:r>
      <w:r>
        <w:rPr>
          <w:rFonts w:hint="eastAsia"/>
        </w:rPr>
        <w:t>个，加载方向沿高度方向，所有有效试样测试结果的算术平均值作为测试结果。</w:t>
      </w:r>
    </w:p>
    <w:p w14:paraId="0323B2C2" w14:textId="3464923C" w:rsidR="00757B79" w:rsidRDefault="00757B79" w:rsidP="00757B79">
      <w:pPr>
        <w:pStyle w:val="afff2"/>
        <w:spacing w:before="120" w:after="120"/>
      </w:pPr>
      <w:r>
        <w:rPr>
          <w:rFonts w:hint="eastAsia"/>
        </w:rPr>
        <w:t>允许顶力</w:t>
      </w:r>
    </w:p>
    <w:p w14:paraId="0B8D76A0" w14:textId="77777777" w:rsidR="00757B79" w:rsidRDefault="00757B79" w:rsidP="00757B79">
      <w:pPr>
        <w:pStyle w:val="afffff"/>
        <w:ind w:firstLine="420"/>
      </w:pPr>
      <w:r>
        <w:rPr>
          <w:rFonts w:hint="eastAsia"/>
        </w:rPr>
        <w:t>按</w:t>
      </w:r>
      <w:r>
        <w:rPr>
          <w:rFonts w:hint="eastAsia"/>
        </w:rPr>
        <w:t>7.6.6</w:t>
      </w:r>
      <w:r>
        <w:rPr>
          <w:rFonts w:hint="eastAsia"/>
        </w:rPr>
        <w:t>规定测得初始轴向压缩强度，按照附录</w:t>
      </w:r>
      <w:r>
        <w:rPr>
          <w:rFonts w:hint="eastAsia"/>
        </w:rPr>
        <w:t>B</w:t>
      </w:r>
      <w:r>
        <w:rPr>
          <w:rFonts w:hint="eastAsia"/>
        </w:rPr>
        <w:t>的规定进行计算确定。</w:t>
      </w:r>
    </w:p>
    <w:p w14:paraId="3052DDD7" w14:textId="361A15CE" w:rsidR="0088560F" w:rsidRDefault="0088560F" w:rsidP="0088560F">
      <w:pPr>
        <w:pStyle w:val="afff1"/>
        <w:spacing w:before="120" w:after="120"/>
      </w:pPr>
      <w:bookmarkStart w:id="191" w:name="_Toc218675815"/>
      <w:bookmarkStart w:id="192" w:name="_Toc224137067"/>
      <w:bookmarkStart w:id="193" w:name="_Toc224245397"/>
      <w:bookmarkStart w:id="194" w:name="_Toc224245663"/>
      <w:r>
        <w:rPr>
          <w:rFonts w:hint="eastAsia"/>
        </w:rPr>
        <w:t>长期性能</w:t>
      </w:r>
      <w:bookmarkEnd w:id="191"/>
      <w:bookmarkEnd w:id="192"/>
      <w:bookmarkEnd w:id="193"/>
      <w:bookmarkEnd w:id="194"/>
    </w:p>
    <w:p w14:paraId="76155D0A" w14:textId="65FDA5B8" w:rsidR="0088560F" w:rsidRDefault="0088560F" w:rsidP="0088560F">
      <w:pPr>
        <w:pStyle w:val="afff2"/>
        <w:spacing w:before="120" w:after="120"/>
      </w:pPr>
      <w:r>
        <w:rPr>
          <w:rFonts w:hint="eastAsia"/>
        </w:rPr>
        <w:t>压力设计基准PDB</w:t>
      </w:r>
    </w:p>
    <w:p w14:paraId="2C9F43F7" w14:textId="77777777" w:rsidR="0088560F" w:rsidRDefault="0088560F" w:rsidP="0088560F">
      <w:pPr>
        <w:pStyle w:val="afffff"/>
        <w:ind w:firstLine="420"/>
      </w:pPr>
      <w:r>
        <w:rPr>
          <w:rFonts w:hint="eastAsia"/>
        </w:rPr>
        <w:t>按</w:t>
      </w:r>
      <w:r>
        <w:rPr>
          <w:rFonts w:hint="eastAsia"/>
        </w:rPr>
        <w:t>GB/T 32491</w:t>
      </w:r>
      <w:r>
        <w:rPr>
          <w:rFonts w:hint="eastAsia"/>
        </w:rPr>
        <w:t>的规定进行。</w:t>
      </w:r>
    </w:p>
    <w:p w14:paraId="74FF33F8" w14:textId="44277587" w:rsidR="0088560F" w:rsidRDefault="0088560F" w:rsidP="0088560F">
      <w:pPr>
        <w:pStyle w:val="afff2"/>
        <w:spacing w:before="120" w:after="120"/>
      </w:pPr>
      <w:r>
        <w:rPr>
          <w:rFonts w:hint="eastAsia"/>
        </w:rPr>
        <w:t>长期弯曲应变S</w:t>
      </w:r>
      <w:r>
        <w:rPr>
          <w:rFonts w:hint="eastAsia"/>
          <w:vertAlign w:val="subscript"/>
        </w:rPr>
        <w:t>b</w:t>
      </w:r>
    </w:p>
    <w:p w14:paraId="7D7997BE" w14:textId="77777777" w:rsidR="0088560F" w:rsidRDefault="0088560F" w:rsidP="0088560F">
      <w:pPr>
        <w:pStyle w:val="afffff"/>
        <w:ind w:firstLine="420"/>
      </w:pPr>
      <w:r>
        <w:rPr>
          <w:rFonts w:hint="eastAsia"/>
        </w:rPr>
        <w:t>按</w:t>
      </w:r>
      <w:r>
        <w:rPr>
          <w:rFonts w:hint="eastAsia"/>
        </w:rPr>
        <w:t>GB/T 21492-2019</w:t>
      </w:r>
      <w:r>
        <w:rPr>
          <w:rFonts w:hint="eastAsia"/>
        </w:rPr>
        <w:t>的规定进行。</w:t>
      </w:r>
    </w:p>
    <w:p w14:paraId="3CBF4E88" w14:textId="3D220EBC" w:rsidR="0088560F" w:rsidRDefault="0088560F" w:rsidP="0088560F">
      <w:pPr>
        <w:pStyle w:val="afff2"/>
        <w:spacing w:before="120" w:after="120"/>
      </w:pPr>
      <w:r>
        <w:rPr>
          <w:rFonts w:hint="eastAsia"/>
        </w:rPr>
        <w:t>长期刚度</w:t>
      </w:r>
    </w:p>
    <w:p w14:paraId="123490A6" w14:textId="77777777" w:rsidR="0088560F" w:rsidRDefault="0088560F" w:rsidP="0088560F">
      <w:pPr>
        <w:pStyle w:val="afffff"/>
        <w:ind w:firstLine="420"/>
      </w:pPr>
      <w:r>
        <w:rPr>
          <w:rFonts w:hint="eastAsia"/>
        </w:rPr>
        <w:t>按</w:t>
      </w:r>
      <w:r>
        <w:rPr>
          <w:rFonts w:hint="eastAsia"/>
        </w:rPr>
        <w:t xml:space="preserve">GB/T 43117 </w:t>
      </w:r>
      <w:r>
        <w:rPr>
          <w:rFonts w:hint="eastAsia"/>
        </w:rPr>
        <w:t>的规定进行。</w:t>
      </w:r>
    </w:p>
    <w:p w14:paraId="39D3579C" w14:textId="5A9D4904" w:rsidR="00667986" w:rsidRDefault="00667986" w:rsidP="00667986">
      <w:pPr>
        <w:pStyle w:val="afff1"/>
        <w:spacing w:before="120" w:after="120"/>
      </w:pPr>
      <w:bookmarkStart w:id="195" w:name="_Toc224245398"/>
      <w:bookmarkStart w:id="196" w:name="_Toc224245664"/>
      <w:r>
        <w:rPr>
          <w:rFonts w:hint="eastAsia"/>
        </w:rPr>
        <w:t>接头性能</w:t>
      </w:r>
      <w:bookmarkEnd w:id="195"/>
      <w:bookmarkEnd w:id="196"/>
    </w:p>
    <w:p w14:paraId="31F1D684" w14:textId="7EB16CE8" w:rsidR="00667986" w:rsidRPr="00667986" w:rsidRDefault="00667986" w:rsidP="0088560F">
      <w:pPr>
        <w:pStyle w:val="afffff"/>
        <w:ind w:firstLine="420"/>
        <w:rPr>
          <w:rFonts w:ascii="黑体" w:eastAsia="黑体" w:hAnsi="黑体" w:hint="eastAsia"/>
        </w:rPr>
      </w:pPr>
      <w:r>
        <w:rPr>
          <w:rFonts w:hint="eastAsia"/>
        </w:rPr>
        <w:t>按附录</w:t>
      </w:r>
      <w:r>
        <w:rPr>
          <w:rFonts w:hint="eastAsia"/>
        </w:rPr>
        <w:t>C</w:t>
      </w:r>
      <w:r>
        <w:rPr>
          <w:rFonts w:hint="eastAsia"/>
        </w:rPr>
        <w:t>的规定进行。</w:t>
      </w:r>
    </w:p>
    <w:p w14:paraId="1289598B" w14:textId="77777777" w:rsidR="00FB0F14" w:rsidRDefault="00FB0F14" w:rsidP="00FB0F14">
      <w:pPr>
        <w:pStyle w:val="afff0"/>
        <w:spacing w:before="240" w:after="240"/>
      </w:pPr>
      <w:bookmarkStart w:id="197" w:name="_Toc23186315"/>
      <w:bookmarkStart w:id="198" w:name="_Toc21979618"/>
      <w:bookmarkStart w:id="199" w:name="_Toc218675816"/>
      <w:bookmarkStart w:id="200" w:name="_Toc224137069"/>
      <w:bookmarkStart w:id="201" w:name="_Toc224245399"/>
      <w:bookmarkStart w:id="202" w:name="_Toc224245665"/>
      <w:r>
        <w:t>检验规则</w:t>
      </w:r>
      <w:bookmarkEnd w:id="197"/>
      <w:bookmarkEnd w:id="198"/>
      <w:bookmarkEnd w:id="199"/>
      <w:bookmarkEnd w:id="200"/>
      <w:bookmarkEnd w:id="201"/>
      <w:bookmarkEnd w:id="202"/>
    </w:p>
    <w:p w14:paraId="3A3CF5C6" w14:textId="6FFE9D81" w:rsidR="00FB0F14" w:rsidRDefault="00FB0F14" w:rsidP="00FB0F14">
      <w:pPr>
        <w:pStyle w:val="afff1"/>
        <w:spacing w:before="120" w:after="120"/>
      </w:pPr>
      <w:bookmarkStart w:id="203" w:name="_Toc218675817"/>
      <w:bookmarkStart w:id="204" w:name="_Toc224137070"/>
      <w:bookmarkStart w:id="205" w:name="_Toc224245400"/>
      <w:bookmarkStart w:id="206" w:name="_Toc224245666"/>
      <w:r>
        <w:rPr>
          <w:rFonts w:hint="eastAsia"/>
        </w:rPr>
        <w:t>检验分类</w:t>
      </w:r>
      <w:bookmarkEnd w:id="203"/>
      <w:bookmarkEnd w:id="204"/>
      <w:bookmarkEnd w:id="205"/>
      <w:bookmarkEnd w:id="206"/>
    </w:p>
    <w:p w14:paraId="4FAD8352" w14:textId="77777777" w:rsidR="00FB0F14" w:rsidRDefault="00FB0F14" w:rsidP="00FB0F14">
      <w:pPr>
        <w:pStyle w:val="afffff"/>
        <w:ind w:firstLine="420"/>
      </w:pPr>
      <w:bookmarkStart w:id="207" w:name="_Toc309739259"/>
      <w:bookmarkStart w:id="208" w:name="_Toc309739370"/>
      <w:bookmarkStart w:id="209" w:name="_Toc309916172"/>
      <w:bookmarkStart w:id="210" w:name="_Toc309739417"/>
      <w:bookmarkStart w:id="211" w:name="_Toc309739248"/>
      <w:bookmarkEnd w:id="207"/>
      <w:bookmarkEnd w:id="208"/>
      <w:bookmarkEnd w:id="209"/>
      <w:bookmarkEnd w:id="210"/>
      <w:r>
        <w:rPr>
          <w:rFonts w:hint="eastAsia"/>
        </w:rPr>
        <w:t>检验分类</w:t>
      </w:r>
      <w:bookmarkEnd w:id="211"/>
      <w:r>
        <w:t>检验分出厂检验和型式检验。</w:t>
      </w:r>
    </w:p>
    <w:p w14:paraId="4E93CB30" w14:textId="43C9FA8E" w:rsidR="00FB0F14" w:rsidRDefault="00FB0F14" w:rsidP="00FB0F14">
      <w:pPr>
        <w:pStyle w:val="afff1"/>
        <w:spacing w:before="120" w:after="120"/>
      </w:pPr>
      <w:bookmarkStart w:id="212" w:name="_Toc218675818"/>
      <w:bookmarkStart w:id="213" w:name="_Toc224137071"/>
      <w:bookmarkStart w:id="214" w:name="_Toc224245401"/>
      <w:bookmarkStart w:id="215" w:name="_Toc224245667"/>
      <w:r>
        <w:rPr>
          <w:rFonts w:hint="eastAsia"/>
        </w:rPr>
        <w:t>出厂检验</w:t>
      </w:r>
      <w:bookmarkEnd w:id="212"/>
      <w:bookmarkEnd w:id="213"/>
      <w:bookmarkEnd w:id="214"/>
      <w:bookmarkEnd w:id="215"/>
    </w:p>
    <w:p w14:paraId="16E6C795" w14:textId="5813B8A8" w:rsidR="00FB0F14" w:rsidRDefault="00FB0F14" w:rsidP="00FB0F14">
      <w:pPr>
        <w:pStyle w:val="afff2"/>
        <w:spacing w:before="120" w:after="120"/>
      </w:pPr>
      <w:r>
        <w:rPr>
          <w:rFonts w:hint="eastAsia"/>
        </w:rPr>
        <w:t>检验项目</w:t>
      </w:r>
    </w:p>
    <w:p w14:paraId="2E835C1F" w14:textId="77777777" w:rsidR="00FB0F14" w:rsidRDefault="00FB0F14" w:rsidP="00FB0F14">
      <w:pPr>
        <w:pStyle w:val="afffff"/>
        <w:ind w:firstLine="420"/>
      </w:pPr>
      <w:r>
        <w:t>出厂检验项目包括</w:t>
      </w:r>
      <w:r>
        <w:rPr>
          <w:rFonts w:hint="eastAsia"/>
        </w:rPr>
        <w:t>：</w:t>
      </w:r>
      <w:r>
        <w:t>外观质量、尺寸、巴柯尔硬度、树脂不可溶分含量、直管段管壁组分质量含量、初始环刚度、初始环向拉伸强力、初始轴向拉伸强力及拉伸断裂应变、水压渗漏、初始挠曲性、初始轴向压缩强度及轴向压缩弹性模量、允许顶力。</w:t>
      </w:r>
    </w:p>
    <w:p w14:paraId="770E7DDF" w14:textId="703C9772" w:rsidR="00A9290E" w:rsidRDefault="00A9290E" w:rsidP="00A9290E">
      <w:pPr>
        <w:pStyle w:val="afff2"/>
        <w:spacing w:before="120" w:after="120"/>
      </w:pPr>
      <w:r>
        <w:rPr>
          <w:rFonts w:hint="eastAsia"/>
        </w:rPr>
        <w:t>检验方案</w:t>
      </w:r>
    </w:p>
    <w:p w14:paraId="01FFD87D" w14:textId="0E705C55" w:rsidR="00A9290E" w:rsidRPr="00A9290E" w:rsidRDefault="00A9290E" w:rsidP="00A9290E">
      <w:pPr>
        <w:pStyle w:val="afffffffff7"/>
      </w:pPr>
      <w:r w:rsidRPr="00A9290E">
        <w:rPr>
          <w:rFonts w:hint="eastAsia"/>
        </w:rPr>
        <w:t>每一根管子均应进行外观质量、尺寸（除内衬层厚度）、巴柯尔硬度的检验。</w:t>
      </w:r>
    </w:p>
    <w:p w14:paraId="4F20EC48" w14:textId="5F3C72B5" w:rsidR="00A9290E" w:rsidRDefault="00A9290E" w:rsidP="00A9290E">
      <w:pPr>
        <w:pStyle w:val="afffffffff7"/>
      </w:pPr>
      <w:r>
        <w:rPr>
          <w:rFonts w:hint="eastAsia"/>
        </w:rPr>
        <w:t>以相同材料、相同工艺、相同规格的300根管子为一个批(不足300根的作一个批次)，随机抽样一根，进行内衬层厚度、树脂</w:t>
      </w:r>
      <w:proofErr w:type="gramStart"/>
      <w:r>
        <w:rPr>
          <w:rFonts w:hint="eastAsia"/>
        </w:rPr>
        <w:t>不可溶分含量</w:t>
      </w:r>
      <w:proofErr w:type="gramEnd"/>
      <w:r>
        <w:rPr>
          <w:rFonts w:hint="eastAsia"/>
        </w:rPr>
        <w:t>、直管段管壁组分质量含量、初始环刚度、初始环向拉伸强力、初始轴向拉伸强力及拉伸断裂应变、初始挠曲性、初始轴向压缩强度及轴向压缩弹性模量、允许顶力检验。</w:t>
      </w:r>
    </w:p>
    <w:p w14:paraId="3D155AD4" w14:textId="0AB23D07" w:rsidR="00A9290E" w:rsidRDefault="00A9290E" w:rsidP="00A9290E">
      <w:pPr>
        <w:pStyle w:val="afffffffff7"/>
      </w:pPr>
      <w:r>
        <w:rPr>
          <w:rFonts w:hint="eastAsia"/>
        </w:rPr>
        <w:t>管子，水压渗漏检验的数量由供需双方商量确定，但应不少于1%</w:t>
      </w:r>
      <w:r>
        <w:t>。</w:t>
      </w:r>
    </w:p>
    <w:p w14:paraId="13E84F62" w14:textId="2ED611CB" w:rsidR="00931C6C" w:rsidRDefault="00931C6C" w:rsidP="00931C6C">
      <w:pPr>
        <w:pStyle w:val="afff2"/>
        <w:spacing w:before="120" w:after="120"/>
      </w:pPr>
      <w:r>
        <w:rPr>
          <w:rFonts w:hint="eastAsia"/>
        </w:rPr>
        <w:t>判定规则</w:t>
      </w:r>
    </w:p>
    <w:p w14:paraId="523A1913" w14:textId="2FEE2EDC" w:rsidR="00931C6C" w:rsidRDefault="00931C6C" w:rsidP="00931C6C">
      <w:pPr>
        <w:pStyle w:val="afffffffff7"/>
      </w:pPr>
      <w:r>
        <w:rPr>
          <w:rFonts w:hint="eastAsia"/>
        </w:rPr>
        <w:lastRenderedPageBreak/>
        <w:t>外观质量、尺寸（除内衬层厚度）、巴柯尔硬度均应达到相应要求，否则判该根管不合格。</w:t>
      </w:r>
    </w:p>
    <w:p w14:paraId="19E0C9C4" w14:textId="4CDCF79B" w:rsidR="00931C6C" w:rsidRDefault="00931C6C" w:rsidP="00931C6C">
      <w:pPr>
        <w:pStyle w:val="afffffffff7"/>
      </w:pPr>
      <w:r>
        <w:rPr>
          <w:rFonts w:hint="eastAsia"/>
        </w:rPr>
        <w:t>内衬层厚度、树脂</w:t>
      </w:r>
      <w:proofErr w:type="gramStart"/>
      <w:r>
        <w:rPr>
          <w:rFonts w:hint="eastAsia"/>
        </w:rPr>
        <w:t>不可溶分含量</w:t>
      </w:r>
      <w:proofErr w:type="gramEnd"/>
      <w:r>
        <w:rPr>
          <w:rFonts w:hint="eastAsia"/>
        </w:rPr>
        <w:t>、直管段管壁组分质量含量、初始环刚度、初始环向拉伸强力、初始轴向拉伸强力及拉伸断裂应变、水压渗漏、初始挠曲性、初始轴向压缩强度及轴向压缩弹性模量、允许顶力均达到相应要求，判该批产品合格。内衬层厚度、树脂</w:t>
      </w:r>
      <w:proofErr w:type="gramStart"/>
      <w:r>
        <w:rPr>
          <w:rFonts w:hint="eastAsia"/>
        </w:rPr>
        <w:t>不可溶分含量</w:t>
      </w:r>
      <w:proofErr w:type="gramEnd"/>
      <w:r>
        <w:rPr>
          <w:rFonts w:hint="eastAsia"/>
        </w:rPr>
        <w:t>、直管段管壁组分质量含量、初始环刚度、初始环向拉伸强力、初始轴向拉伸强力及拉伸断裂应变、初始挠曲性、初始轴向压缩强度及轴向压缩弹性模量、允许顶力检验中不合格</w:t>
      </w:r>
      <w:proofErr w:type="gramStart"/>
      <w:r>
        <w:rPr>
          <w:rFonts w:hint="eastAsia"/>
        </w:rPr>
        <w:t>项超过</w:t>
      </w:r>
      <w:proofErr w:type="gramEnd"/>
      <w:r>
        <w:rPr>
          <w:rFonts w:hint="eastAsia"/>
        </w:rPr>
        <w:t>2项，判该批产品不合格；如不合格项不多于2项，可对不合格项加倍抽样、复检，复检项目应全部达到要求，否则，判该批产品不合格。如果水压渗漏检验时出现不合格，则对该批管逐根进行水压渗漏检验，通过的判该根管该项目合格。</w:t>
      </w:r>
    </w:p>
    <w:p w14:paraId="6D100CFC" w14:textId="4AC287C3" w:rsidR="00536F77" w:rsidRDefault="00536F77" w:rsidP="00536F77">
      <w:pPr>
        <w:pStyle w:val="afff1"/>
        <w:spacing w:before="120" w:after="120"/>
      </w:pPr>
      <w:bookmarkStart w:id="216" w:name="_Toc218675819"/>
      <w:bookmarkStart w:id="217" w:name="_Toc224137072"/>
      <w:bookmarkStart w:id="218" w:name="_Toc224245402"/>
      <w:bookmarkStart w:id="219" w:name="_Toc224245668"/>
      <w:r>
        <w:rPr>
          <w:rFonts w:hint="eastAsia"/>
        </w:rPr>
        <w:t>型式检验</w:t>
      </w:r>
      <w:bookmarkEnd w:id="216"/>
      <w:bookmarkEnd w:id="217"/>
      <w:bookmarkEnd w:id="218"/>
      <w:bookmarkEnd w:id="219"/>
    </w:p>
    <w:p w14:paraId="1BCF0CB8" w14:textId="6EE117E7" w:rsidR="00536F77" w:rsidRDefault="00536F77" w:rsidP="00536F77">
      <w:pPr>
        <w:pStyle w:val="afff2"/>
        <w:spacing w:before="120" w:after="120"/>
      </w:pPr>
      <w:r>
        <w:rPr>
          <w:rFonts w:hint="eastAsia"/>
        </w:rPr>
        <w:t xml:space="preserve">检验条件   </w:t>
      </w:r>
    </w:p>
    <w:p w14:paraId="7127BB58" w14:textId="77777777" w:rsidR="00536F77" w:rsidRPr="0021053B" w:rsidRDefault="00536F77" w:rsidP="00536F77">
      <w:pPr>
        <w:pStyle w:val="afffff"/>
        <w:ind w:firstLine="420"/>
      </w:pPr>
      <w:r w:rsidRPr="0021053B">
        <w:t>有下列情况之一时应进行型式检验：</w:t>
      </w:r>
    </w:p>
    <w:p w14:paraId="1C4B0A45" w14:textId="15959E67" w:rsidR="00536F77" w:rsidRPr="0021053B" w:rsidRDefault="00536F77" w:rsidP="00536F77">
      <w:pPr>
        <w:pStyle w:val="af9"/>
        <w:numPr>
          <w:ilvl w:val="0"/>
          <w:numId w:val="35"/>
        </w:numPr>
      </w:pPr>
      <w:bookmarkStart w:id="220" w:name="OLE_LINK4"/>
      <w:r w:rsidRPr="0021053B">
        <w:rPr>
          <w:rFonts w:hint="eastAsia"/>
        </w:rPr>
        <w:t>产品定型鉴定时</w:t>
      </w:r>
      <w:bookmarkEnd w:id="220"/>
      <w:r w:rsidRPr="0021053B">
        <w:rPr>
          <w:rFonts w:hint="eastAsia"/>
        </w:rPr>
        <w:t>；</w:t>
      </w:r>
    </w:p>
    <w:p w14:paraId="05D5B0BE" w14:textId="5DA791FE" w:rsidR="00536F77" w:rsidRPr="0021053B" w:rsidRDefault="00536F77" w:rsidP="00536F77">
      <w:pPr>
        <w:pStyle w:val="af9"/>
      </w:pPr>
      <w:r w:rsidRPr="0021053B">
        <w:rPr>
          <w:rFonts w:hint="eastAsia"/>
        </w:rPr>
        <w:t>正式投产后，当产品的材料、结构、工艺有较大改变可能影响产品性能时；</w:t>
      </w:r>
    </w:p>
    <w:p w14:paraId="71EA1AEC" w14:textId="2C7E999D" w:rsidR="00536F77" w:rsidRPr="0021053B" w:rsidRDefault="00536F77" w:rsidP="00536F77">
      <w:pPr>
        <w:pStyle w:val="af9"/>
      </w:pPr>
      <w:r w:rsidRPr="0021053B">
        <w:rPr>
          <w:rFonts w:hint="eastAsia"/>
        </w:rPr>
        <w:t>正常生产时，应每年进行一次检验；</w:t>
      </w:r>
    </w:p>
    <w:p w14:paraId="3D17CEE3" w14:textId="4AB921CD" w:rsidR="00536F77" w:rsidRPr="0021053B" w:rsidRDefault="00536F77" w:rsidP="00536F77">
      <w:pPr>
        <w:pStyle w:val="af9"/>
      </w:pPr>
      <w:r w:rsidRPr="0021053B">
        <w:rPr>
          <w:rFonts w:hint="eastAsia"/>
        </w:rPr>
        <w:t>产品长期停产（3个月以上）再恢复生产时；</w:t>
      </w:r>
    </w:p>
    <w:p w14:paraId="5568BDBE" w14:textId="534E26E9" w:rsidR="00536F77" w:rsidRPr="0021053B" w:rsidRDefault="00536F77" w:rsidP="00536F77">
      <w:pPr>
        <w:pStyle w:val="af9"/>
      </w:pPr>
      <w:r w:rsidRPr="0021053B">
        <w:rPr>
          <w:rFonts w:hint="eastAsia"/>
        </w:rPr>
        <w:t>出厂检验结果与最近一次型式检验结果有较大差异时</w:t>
      </w:r>
      <w:r w:rsidRPr="0021053B">
        <w:t>。</w:t>
      </w:r>
    </w:p>
    <w:p w14:paraId="560B0AC9" w14:textId="051B2830" w:rsidR="000D535F" w:rsidRDefault="000D535F" w:rsidP="000D535F">
      <w:pPr>
        <w:pStyle w:val="afff2"/>
        <w:spacing w:before="120" w:after="120"/>
      </w:pPr>
      <w:r>
        <w:rPr>
          <w:rFonts w:hint="eastAsia"/>
        </w:rPr>
        <w:t>检验项目</w:t>
      </w:r>
    </w:p>
    <w:p w14:paraId="00A9A8CD" w14:textId="5BE9BFCF" w:rsidR="000D535F" w:rsidRDefault="000D535F" w:rsidP="000D535F">
      <w:pPr>
        <w:pStyle w:val="afffff"/>
        <w:ind w:firstLine="420"/>
      </w:pPr>
      <w:r>
        <w:rPr>
          <w:rFonts w:hint="eastAsia"/>
        </w:rPr>
        <w:t>第</w:t>
      </w:r>
      <w:r>
        <w:rPr>
          <w:rFonts w:hint="eastAsia"/>
        </w:rPr>
        <w:t>6</w:t>
      </w:r>
      <w:r>
        <w:rPr>
          <w:rFonts w:hint="eastAsia"/>
        </w:rPr>
        <w:t>章要求中除</w:t>
      </w:r>
      <w:r>
        <w:rPr>
          <w:rFonts w:hint="eastAsia"/>
        </w:rPr>
        <w:t>6.8</w:t>
      </w:r>
      <w:r>
        <w:rPr>
          <w:rFonts w:hint="eastAsia"/>
        </w:rPr>
        <w:t>长期性能</w:t>
      </w:r>
      <w:r w:rsidR="00507936">
        <w:rPr>
          <w:rFonts w:hint="eastAsia"/>
        </w:rPr>
        <w:t>、</w:t>
      </w:r>
      <w:r w:rsidR="00507936">
        <w:rPr>
          <w:rFonts w:hint="eastAsia"/>
        </w:rPr>
        <w:t>6.9</w:t>
      </w:r>
      <w:r w:rsidR="00507936">
        <w:rPr>
          <w:rFonts w:hint="eastAsia"/>
        </w:rPr>
        <w:t>接头性能</w:t>
      </w:r>
      <w:r>
        <w:rPr>
          <w:rFonts w:hint="eastAsia"/>
        </w:rPr>
        <w:t>外的所有项目。</w:t>
      </w:r>
    </w:p>
    <w:p w14:paraId="07BD638B" w14:textId="1CC979AE" w:rsidR="000D535F" w:rsidRDefault="000D535F" w:rsidP="000D535F">
      <w:pPr>
        <w:pStyle w:val="afff2"/>
        <w:spacing w:before="120" w:after="120"/>
      </w:pPr>
      <w:r>
        <w:rPr>
          <w:rFonts w:hint="eastAsia"/>
        </w:rPr>
        <w:t xml:space="preserve">检验方案   </w:t>
      </w:r>
    </w:p>
    <w:p w14:paraId="07A07F47" w14:textId="402DF8C8" w:rsidR="000D535F" w:rsidRDefault="000D535F" w:rsidP="00097339">
      <w:pPr>
        <w:pStyle w:val="afff3"/>
        <w:spacing w:before="120" w:after="120"/>
      </w:pPr>
      <w:r>
        <w:rPr>
          <w:rFonts w:hint="eastAsia"/>
        </w:rPr>
        <w:t>外观质量、尺寸（除内衬层厚度）、巴柯尔硬度</w:t>
      </w:r>
    </w:p>
    <w:p w14:paraId="333F731D" w14:textId="77777777" w:rsidR="000D535F" w:rsidRDefault="000D535F" w:rsidP="00C7543E">
      <w:pPr>
        <w:pStyle w:val="afffff"/>
        <w:ind w:firstLine="420"/>
      </w:pPr>
      <w:r>
        <w:rPr>
          <w:rFonts w:hint="eastAsia"/>
        </w:rPr>
        <w:t>以相同材料、相同工艺、相同规格的</w:t>
      </w:r>
      <w:r>
        <w:rPr>
          <w:rFonts w:hint="eastAsia"/>
        </w:rPr>
        <w:t>300</w:t>
      </w:r>
      <w:r>
        <w:rPr>
          <w:rFonts w:hint="eastAsia"/>
        </w:rPr>
        <w:t>根管子为一个批（不足</w:t>
      </w:r>
      <w:r>
        <w:rPr>
          <w:rFonts w:hint="eastAsia"/>
        </w:rPr>
        <w:t>300</w:t>
      </w:r>
      <w:r>
        <w:rPr>
          <w:rFonts w:hint="eastAsia"/>
        </w:rPr>
        <w:t>根的也作一个批），随机抽样</w:t>
      </w:r>
      <w:r>
        <w:rPr>
          <w:rFonts w:hint="eastAsia"/>
        </w:rPr>
        <w:t>6</w:t>
      </w:r>
      <w:r>
        <w:rPr>
          <w:rFonts w:hint="eastAsia"/>
        </w:rPr>
        <w:t>根，进行检验。</w:t>
      </w:r>
    </w:p>
    <w:p w14:paraId="242FF717" w14:textId="55D84C38" w:rsidR="000D535F" w:rsidRDefault="000D535F" w:rsidP="00097339">
      <w:pPr>
        <w:pStyle w:val="afff3"/>
        <w:spacing w:before="120" w:after="120"/>
      </w:pPr>
      <w:r>
        <w:rPr>
          <w:rFonts w:hint="eastAsia"/>
        </w:rPr>
        <w:t>内衬层厚度、树脂</w:t>
      </w:r>
      <w:proofErr w:type="gramStart"/>
      <w:r>
        <w:rPr>
          <w:rFonts w:hint="eastAsia"/>
        </w:rPr>
        <w:t>不可溶分含量</w:t>
      </w:r>
      <w:proofErr w:type="gramEnd"/>
      <w:r>
        <w:rPr>
          <w:rFonts w:hint="eastAsia"/>
        </w:rPr>
        <w:t>、直管段管壁组分质量含量、初始力学性能</w:t>
      </w:r>
    </w:p>
    <w:p w14:paraId="5F26FD7D" w14:textId="77777777" w:rsidR="000D535F" w:rsidRDefault="000D535F" w:rsidP="00C7543E">
      <w:pPr>
        <w:pStyle w:val="afffff"/>
        <w:ind w:firstLine="420"/>
      </w:pPr>
      <w:r>
        <w:rPr>
          <w:rFonts w:hint="eastAsia"/>
        </w:rPr>
        <w:t>对以相同材料、相同工艺、相同规格的</w:t>
      </w:r>
      <w:r>
        <w:rPr>
          <w:rFonts w:hint="eastAsia"/>
        </w:rPr>
        <w:t>300</w:t>
      </w:r>
      <w:r>
        <w:rPr>
          <w:rFonts w:hint="eastAsia"/>
        </w:rPr>
        <w:t>根管子为一个批（不足</w:t>
      </w:r>
      <w:r>
        <w:rPr>
          <w:rFonts w:hint="eastAsia"/>
        </w:rPr>
        <w:t>300</w:t>
      </w:r>
      <w:r>
        <w:rPr>
          <w:rFonts w:hint="eastAsia"/>
        </w:rPr>
        <w:t>根的也作一个批），采用两次抽样法，样本数均为</w:t>
      </w:r>
      <w:r>
        <w:rPr>
          <w:rFonts w:hint="eastAsia"/>
        </w:rPr>
        <w:t>2</w:t>
      </w:r>
      <w:r>
        <w:t>。</w:t>
      </w:r>
    </w:p>
    <w:p w14:paraId="56D403E7" w14:textId="76B2C6D0" w:rsidR="00E91643" w:rsidRDefault="00E91643" w:rsidP="00E91643">
      <w:pPr>
        <w:pStyle w:val="afff2"/>
        <w:spacing w:before="120" w:after="120"/>
      </w:pPr>
      <w:r>
        <w:rPr>
          <w:rFonts w:hint="eastAsia"/>
        </w:rPr>
        <w:t>判定规则</w:t>
      </w:r>
    </w:p>
    <w:p w14:paraId="1EA68757" w14:textId="31CE3BFB" w:rsidR="00E91643" w:rsidRDefault="00E91643" w:rsidP="00E91643">
      <w:pPr>
        <w:pStyle w:val="afffffffff7"/>
      </w:pPr>
      <w:r>
        <w:rPr>
          <w:rFonts w:hint="eastAsia"/>
        </w:rPr>
        <w:t>所有样本的外观质量、尺寸（除内衬层厚度）、巴柯尔硬度和水压渗漏均达到相应的要求，</w:t>
      </w:r>
      <w:proofErr w:type="gramStart"/>
      <w:r>
        <w:rPr>
          <w:rFonts w:hint="eastAsia"/>
        </w:rPr>
        <w:t>判相应项</w:t>
      </w:r>
      <w:proofErr w:type="gramEnd"/>
      <w:r>
        <w:rPr>
          <w:rFonts w:hint="eastAsia"/>
        </w:rPr>
        <w:t>的型式检验合格，否则判型式检验不合格。</w:t>
      </w:r>
    </w:p>
    <w:p w14:paraId="0CE7DEEB" w14:textId="6D184F78" w:rsidR="00507936" w:rsidRDefault="00E91643" w:rsidP="00507936">
      <w:pPr>
        <w:pStyle w:val="afffffffff7"/>
      </w:pPr>
      <w:r>
        <w:rPr>
          <w:rFonts w:hint="eastAsia"/>
        </w:rPr>
        <w:t>第一次所抽检的内衬层厚度、树脂</w:t>
      </w:r>
      <w:proofErr w:type="gramStart"/>
      <w:r>
        <w:rPr>
          <w:rFonts w:hint="eastAsia"/>
        </w:rPr>
        <w:t>不可溶分含量</w:t>
      </w:r>
      <w:proofErr w:type="gramEnd"/>
      <w:r>
        <w:rPr>
          <w:rFonts w:hint="eastAsia"/>
        </w:rPr>
        <w:t>、直管段管壁组分质量含量、初始力学性能均达到相应要求的，判型式检验合格；2根均不符合要求判型式检验不合格；如有1根不合格且不合格项（初始力学性能各分项均作1项）不超过2项时，可对不合格项进行二次抽样检验，第二次抽样检验仍有不合格项，判型式检验不合格</w:t>
      </w:r>
      <w:r>
        <w:t>。</w:t>
      </w:r>
    </w:p>
    <w:p w14:paraId="6304348E" w14:textId="2B83AAFB" w:rsidR="00B60AD1" w:rsidRDefault="00B60AD1" w:rsidP="00B60AD1">
      <w:pPr>
        <w:pStyle w:val="afff2"/>
        <w:spacing w:before="120" w:after="120"/>
      </w:pPr>
      <w:r>
        <w:rPr>
          <w:rFonts w:hint="eastAsia"/>
        </w:rPr>
        <w:t>长期性能检验</w:t>
      </w:r>
    </w:p>
    <w:p w14:paraId="33610966" w14:textId="77777777" w:rsidR="00B60AD1" w:rsidRDefault="00B60AD1" w:rsidP="00C7543E">
      <w:pPr>
        <w:pStyle w:val="afffff"/>
        <w:ind w:firstLine="420"/>
      </w:pPr>
      <w:r>
        <w:rPr>
          <w:rFonts w:hint="eastAsia"/>
        </w:rPr>
        <w:t>新产品投产后或产品的材料、结构、工艺有较大改变后，各生产厂宜在</w:t>
      </w:r>
      <w:r>
        <w:rPr>
          <w:rFonts w:hint="eastAsia"/>
        </w:rPr>
        <w:t>3</w:t>
      </w:r>
      <w:r>
        <w:rPr>
          <w:rFonts w:hint="eastAsia"/>
        </w:rPr>
        <w:t>年内完成长期性能检验。</w:t>
      </w:r>
    </w:p>
    <w:p w14:paraId="24759BDF" w14:textId="77777777" w:rsidR="00507936" w:rsidRDefault="00507936" w:rsidP="00507936">
      <w:pPr>
        <w:pStyle w:val="afff2"/>
        <w:spacing w:before="120" w:after="120"/>
      </w:pPr>
      <w:r>
        <w:rPr>
          <w:rFonts w:hint="eastAsia"/>
        </w:rPr>
        <w:t>接头性能</w:t>
      </w:r>
    </w:p>
    <w:p w14:paraId="11B97FF1" w14:textId="4EB9DEE3" w:rsidR="00847137" w:rsidRDefault="00682A35" w:rsidP="003F0F7B">
      <w:pPr>
        <w:pStyle w:val="afffff"/>
        <w:ind w:firstLine="420"/>
      </w:pPr>
      <w:r>
        <w:rPr>
          <w:rFonts w:hint="eastAsia"/>
        </w:rPr>
        <w:t>每种类型的接头在</w:t>
      </w:r>
      <w:r w:rsidRPr="00682A35">
        <w:rPr>
          <w:rFonts w:hint="eastAsia"/>
        </w:rPr>
        <w:t>产品定型鉴定时</w:t>
      </w:r>
      <w:r>
        <w:rPr>
          <w:rFonts w:hint="eastAsia"/>
        </w:rPr>
        <w:t>进行型式检验。正常生产时每五年进行一次型式检验。</w:t>
      </w:r>
    </w:p>
    <w:p w14:paraId="6C66EA0D" w14:textId="5DC670C5" w:rsidR="00507936" w:rsidRPr="00507936" w:rsidRDefault="00847137" w:rsidP="00C7543E">
      <w:pPr>
        <w:pStyle w:val="afffff"/>
        <w:ind w:firstLine="420"/>
      </w:pPr>
      <w:r>
        <w:rPr>
          <w:rFonts w:hint="eastAsia"/>
        </w:rPr>
        <w:t>接头性能检验项目全部合格，则判型式检验合格。</w:t>
      </w:r>
    </w:p>
    <w:p w14:paraId="61095746" w14:textId="77777777" w:rsidR="00C33E3E" w:rsidRDefault="00C33E3E" w:rsidP="00C33E3E">
      <w:pPr>
        <w:pStyle w:val="afff0"/>
        <w:spacing w:before="240" w:after="240"/>
      </w:pPr>
      <w:bookmarkStart w:id="221" w:name="_Toc23186316"/>
      <w:bookmarkStart w:id="222" w:name="_Toc21979619"/>
      <w:bookmarkStart w:id="223" w:name="_Toc218675820"/>
      <w:bookmarkStart w:id="224" w:name="_Toc224137073"/>
      <w:bookmarkStart w:id="225" w:name="_Toc224245403"/>
      <w:bookmarkStart w:id="226" w:name="_Toc224245669"/>
      <w:r>
        <w:t>标志、包装、运输、贮存、出厂证明书和技术文件</w:t>
      </w:r>
      <w:bookmarkEnd w:id="221"/>
      <w:bookmarkEnd w:id="222"/>
      <w:bookmarkEnd w:id="223"/>
      <w:bookmarkEnd w:id="224"/>
      <w:bookmarkEnd w:id="225"/>
      <w:bookmarkEnd w:id="226"/>
    </w:p>
    <w:p w14:paraId="3E65FB7C" w14:textId="77777777" w:rsidR="00C33E3E" w:rsidRDefault="00C33E3E" w:rsidP="00C33E3E">
      <w:pPr>
        <w:pStyle w:val="afff1"/>
        <w:spacing w:before="120" w:after="120"/>
      </w:pPr>
      <w:bookmarkStart w:id="227" w:name="_Toc218675821"/>
      <w:bookmarkStart w:id="228" w:name="_Toc224137074"/>
      <w:bookmarkStart w:id="229" w:name="_Toc224245404"/>
      <w:bookmarkStart w:id="230" w:name="_Toc224245670"/>
      <w:r>
        <w:rPr>
          <w:rFonts w:hint="eastAsia"/>
        </w:rPr>
        <w:t>标志</w:t>
      </w:r>
      <w:bookmarkEnd w:id="227"/>
      <w:bookmarkEnd w:id="228"/>
      <w:bookmarkEnd w:id="229"/>
      <w:bookmarkEnd w:id="230"/>
    </w:p>
    <w:p w14:paraId="696DA2D4" w14:textId="77777777" w:rsidR="00C33E3E" w:rsidRDefault="00C33E3E" w:rsidP="00C33E3E">
      <w:pPr>
        <w:pStyle w:val="afffff"/>
        <w:ind w:firstLine="420"/>
      </w:pPr>
      <w:r>
        <w:rPr>
          <w:rFonts w:hint="eastAsia"/>
        </w:rPr>
        <w:lastRenderedPageBreak/>
        <w:t>每根管子至少应在一处做上耐久标志。标志不应损伤管壁，在正常装卸和安装中字迹仍应保持清楚。标志应包括下列内容：</w:t>
      </w:r>
    </w:p>
    <w:p w14:paraId="2E0C969A" w14:textId="12925695" w:rsidR="00C33E3E" w:rsidRDefault="00C33E3E" w:rsidP="00C33E3E">
      <w:pPr>
        <w:pStyle w:val="af9"/>
        <w:numPr>
          <w:ilvl w:val="0"/>
          <w:numId w:val="36"/>
        </w:numPr>
      </w:pPr>
      <w:r>
        <w:rPr>
          <w:rFonts w:hint="eastAsia"/>
        </w:rPr>
        <w:t>生产厂名称(或商标)；</w:t>
      </w:r>
    </w:p>
    <w:p w14:paraId="33FA67E4" w14:textId="11C8658D" w:rsidR="00C33E3E" w:rsidRDefault="00C33E3E" w:rsidP="00C33E3E">
      <w:pPr>
        <w:pStyle w:val="af9"/>
      </w:pPr>
      <w:r>
        <w:rPr>
          <w:rFonts w:hint="eastAsia"/>
        </w:rPr>
        <w:t>产品标记；</w:t>
      </w:r>
    </w:p>
    <w:p w14:paraId="2870566B" w14:textId="6B24864D" w:rsidR="00C33E3E" w:rsidRDefault="00C33E3E" w:rsidP="00C33E3E">
      <w:pPr>
        <w:pStyle w:val="af9"/>
      </w:pPr>
      <w:r>
        <w:rPr>
          <w:rFonts w:hint="eastAsia"/>
        </w:rPr>
        <w:t>批号及产品编号；</w:t>
      </w:r>
    </w:p>
    <w:p w14:paraId="5D690785" w14:textId="612B10A1" w:rsidR="00F903E6" w:rsidRPr="009859A5" w:rsidRDefault="00C33E3E" w:rsidP="009859A5">
      <w:pPr>
        <w:pStyle w:val="af9"/>
      </w:pPr>
      <w:r>
        <w:rPr>
          <w:rFonts w:hint="eastAsia"/>
        </w:rPr>
        <w:t>生产日期</w:t>
      </w:r>
      <w:r>
        <w:t>。</w:t>
      </w:r>
    </w:p>
    <w:p w14:paraId="275F3348" w14:textId="3AC4FDC5" w:rsidR="009859A5" w:rsidRDefault="009859A5" w:rsidP="009859A5">
      <w:pPr>
        <w:pStyle w:val="afff1"/>
        <w:spacing w:before="120" w:after="120"/>
      </w:pPr>
      <w:bookmarkStart w:id="231" w:name="_Toc2453"/>
      <w:bookmarkStart w:id="232" w:name="_Toc218675822"/>
      <w:bookmarkStart w:id="233" w:name="_Toc224137075"/>
      <w:bookmarkStart w:id="234" w:name="_Toc224245405"/>
      <w:bookmarkStart w:id="235" w:name="_Toc224245671"/>
      <w:r>
        <w:rPr>
          <w:rFonts w:hint="eastAsia"/>
        </w:rPr>
        <w:t>包装</w:t>
      </w:r>
      <w:bookmarkEnd w:id="231"/>
      <w:bookmarkEnd w:id="232"/>
      <w:bookmarkEnd w:id="233"/>
      <w:bookmarkEnd w:id="234"/>
      <w:bookmarkEnd w:id="235"/>
    </w:p>
    <w:p w14:paraId="0A3F151F" w14:textId="6FD07BAF" w:rsidR="009859A5" w:rsidRDefault="009859A5" w:rsidP="009859A5">
      <w:pPr>
        <w:pStyle w:val="afffffffff8"/>
      </w:pPr>
      <w:r>
        <w:rPr>
          <w:rFonts w:hint="eastAsia"/>
        </w:rPr>
        <w:t>出厂的管层与层之间</w:t>
      </w:r>
      <w:proofErr w:type="gramStart"/>
      <w:r>
        <w:rPr>
          <w:rFonts w:hint="eastAsia"/>
        </w:rPr>
        <w:t>应用垫木隔开</w:t>
      </w:r>
      <w:proofErr w:type="gramEnd"/>
      <w:r>
        <w:rPr>
          <w:rFonts w:hint="eastAsia"/>
        </w:rPr>
        <w:t>。</w:t>
      </w:r>
    </w:p>
    <w:p w14:paraId="3119F013" w14:textId="027A6170" w:rsidR="009859A5" w:rsidRDefault="009859A5" w:rsidP="009859A5">
      <w:pPr>
        <w:pStyle w:val="afffffffff8"/>
      </w:pPr>
      <w:r>
        <w:rPr>
          <w:rFonts w:hint="eastAsia"/>
        </w:rPr>
        <w:t>摞放最高不得超过2.5 m</w:t>
      </w:r>
      <w:r>
        <w:t>。</w:t>
      </w:r>
    </w:p>
    <w:p w14:paraId="4B1BCA04" w14:textId="233D969C" w:rsidR="009859A5" w:rsidRDefault="009859A5" w:rsidP="009859A5">
      <w:pPr>
        <w:pStyle w:val="afffffffff8"/>
      </w:pPr>
      <w:r>
        <w:rPr>
          <w:rFonts w:hint="eastAsia"/>
        </w:rPr>
        <w:t>在保证管壁和接头不受损伤的前提下，不同管径的</w:t>
      </w:r>
      <w:proofErr w:type="gramStart"/>
      <w:r>
        <w:rPr>
          <w:rFonts w:hint="eastAsia"/>
        </w:rPr>
        <w:t>管允许</w:t>
      </w:r>
      <w:proofErr w:type="gramEnd"/>
      <w:r>
        <w:rPr>
          <w:rFonts w:hint="eastAsia"/>
        </w:rPr>
        <w:t>套装。</w:t>
      </w:r>
    </w:p>
    <w:p w14:paraId="0421CF60" w14:textId="70A9181B" w:rsidR="009859A5" w:rsidRDefault="009859A5" w:rsidP="009859A5">
      <w:pPr>
        <w:pStyle w:val="afffffffff8"/>
      </w:pPr>
      <w:r>
        <w:rPr>
          <w:rFonts w:hint="eastAsia"/>
        </w:rPr>
        <w:t>发货时应附带生产企业质检部门出具的产品合格证。</w:t>
      </w:r>
    </w:p>
    <w:p w14:paraId="201D5A23" w14:textId="17417CDC" w:rsidR="009859A5" w:rsidRDefault="009859A5" w:rsidP="0006076E">
      <w:pPr>
        <w:pStyle w:val="afff1"/>
        <w:spacing w:before="120" w:after="120"/>
      </w:pPr>
      <w:bookmarkStart w:id="236" w:name="_Toc2182"/>
      <w:bookmarkStart w:id="237" w:name="_Toc218675823"/>
      <w:bookmarkStart w:id="238" w:name="_Toc224137076"/>
      <w:bookmarkStart w:id="239" w:name="_Toc224245406"/>
      <w:bookmarkStart w:id="240" w:name="_Toc224245672"/>
      <w:r>
        <w:rPr>
          <w:rFonts w:hint="eastAsia"/>
        </w:rPr>
        <w:t>运输</w:t>
      </w:r>
      <w:bookmarkEnd w:id="236"/>
      <w:bookmarkEnd w:id="237"/>
      <w:bookmarkEnd w:id="238"/>
      <w:bookmarkEnd w:id="239"/>
      <w:bookmarkEnd w:id="240"/>
    </w:p>
    <w:p w14:paraId="2117B666" w14:textId="301892A3" w:rsidR="009859A5" w:rsidRDefault="009859A5" w:rsidP="0006076E">
      <w:pPr>
        <w:pStyle w:val="afffffffff8"/>
      </w:pPr>
      <w:r>
        <w:rPr>
          <w:rFonts w:hint="eastAsia"/>
        </w:rPr>
        <w:t>管子的起吊宜用柔性绳索，若用铁链或钢索起吊，应在吊索与CJ-GRP管接触</w:t>
      </w:r>
      <w:proofErr w:type="gramStart"/>
      <w:r>
        <w:rPr>
          <w:rFonts w:hint="eastAsia"/>
        </w:rPr>
        <w:t>处衬填</w:t>
      </w:r>
      <w:proofErr w:type="gramEnd"/>
      <w:r>
        <w:rPr>
          <w:rFonts w:hint="eastAsia"/>
        </w:rPr>
        <w:t>橡胶或其他柔性物。</w:t>
      </w:r>
    </w:p>
    <w:p w14:paraId="25BD3E0C" w14:textId="486D1B01" w:rsidR="009859A5" w:rsidRDefault="009859A5" w:rsidP="00511D42">
      <w:pPr>
        <w:pStyle w:val="afffffffff8"/>
      </w:pPr>
      <w:r>
        <w:rPr>
          <w:rFonts w:hint="eastAsia"/>
        </w:rPr>
        <w:t>起吊时应采用双点起吊，严禁单点起吊。</w:t>
      </w:r>
    </w:p>
    <w:p w14:paraId="680227C7" w14:textId="6B86613F" w:rsidR="009859A5" w:rsidRDefault="009859A5" w:rsidP="00511D42">
      <w:pPr>
        <w:pStyle w:val="afffffffff8"/>
      </w:pPr>
      <w:r>
        <w:rPr>
          <w:rFonts w:hint="eastAsia"/>
        </w:rPr>
        <w:t>起吊及装卸时，</w:t>
      </w:r>
      <w:proofErr w:type="gramStart"/>
      <w:r>
        <w:rPr>
          <w:rFonts w:hint="eastAsia"/>
        </w:rPr>
        <w:t>应轻起轻放</w:t>
      </w:r>
      <w:proofErr w:type="gramEnd"/>
      <w:r>
        <w:rPr>
          <w:rFonts w:hint="eastAsia"/>
        </w:rPr>
        <w:t>，严禁抛掷。</w:t>
      </w:r>
    </w:p>
    <w:p w14:paraId="35BCD9D5" w14:textId="586A7AEB" w:rsidR="009859A5" w:rsidRDefault="009859A5" w:rsidP="00511D42">
      <w:pPr>
        <w:pStyle w:val="afffffffff8"/>
      </w:pPr>
      <w:r>
        <w:rPr>
          <w:rFonts w:hint="eastAsia"/>
        </w:rPr>
        <w:t>运输时应固定牢靠，应采用卧式堆放。</w:t>
      </w:r>
    </w:p>
    <w:p w14:paraId="28FD805F" w14:textId="7F552990" w:rsidR="009859A5" w:rsidRDefault="009859A5" w:rsidP="00511D42">
      <w:pPr>
        <w:pStyle w:val="afffffffff8"/>
      </w:pPr>
      <w:r>
        <w:rPr>
          <w:rFonts w:hint="eastAsia"/>
        </w:rPr>
        <w:t>在运输和装卸过程中应不受到剧烈的撞击</w:t>
      </w:r>
      <w:r>
        <w:t>。</w:t>
      </w:r>
    </w:p>
    <w:p w14:paraId="70C59A4B" w14:textId="5FF96144" w:rsidR="0006076E" w:rsidRDefault="0006076E" w:rsidP="0006076E">
      <w:pPr>
        <w:pStyle w:val="afff1"/>
        <w:spacing w:before="120" w:after="120"/>
      </w:pPr>
      <w:bookmarkStart w:id="241" w:name="_Toc11587"/>
      <w:bookmarkStart w:id="242" w:name="_Toc218675824"/>
      <w:bookmarkStart w:id="243" w:name="_Toc224137077"/>
      <w:bookmarkStart w:id="244" w:name="_Toc224245407"/>
      <w:bookmarkStart w:id="245" w:name="_Toc224245673"/>
      <w:r>
        <w:rPr>
          <w:rFonts w:hint="eastAsia"/>
        </w:rPr>
        <w:t>贮存</w:t>
      </w:r>
      <w:bookmarkEnd w:id="241"/>
      <w:bookmarkEnd w:id="242"/>
      <w:bookmarkEnd w:id="243"/>
      <w:bookmarkEnd w:id="244"/>
      <w:bookmarkEnd w:id="245"/>
    </w:p>
    <w:p w14:paraId="67BD1E4A" w14:textId="1C3AC305" w:rsidR="0006076E" w:rsidRDefault="0006076E" w:rsidP="0006076E">
      <w:pPr>
        <w:pStyle w:val="afffffffff8"/>
      </w:pPr>
      <w:r>
        <w:rPr>
          <w:rFonts w:hint="eastAsia"/>
        </w:rPr>
        <w:t>管子应按类型、规格、等级分类堆放。</w:t>
      </w:r>
    </w:p>
    <w:p w14:paraId="5D3FDE37" w14:textId="6047FA15" w:rsidR="0006076E" w:rsidRDefault="0006076E" w:rsidP="0006076E">
      <w:pPr>
        <w:pStyle w:val="afffffffff8"/>
      </w:pPr>
      <w:r>
        <w:rPr>
          <w:rFonts w:hint="eastAsia"/>
        </w:rPr>
        <w:t>堆放场地应平整。管的叠层堆放应满足</w:t>
      </w:r>
      <w:r w:rsidRPr="008B493F">
        <w:rPr>
          <w:rFonts w:ascii="黑体" w:eastAsia="黑体" w:hint="eastAsia"/>
        </w:rPr>
        <w:t>表</w:t>
      </w:r>
      <w:r w:rsidR="008B493F" w:rsidRPr="008B493F">
        <w:rPr>
          <w:rFonts w:ascii="黑体" w:eastAsia="黑体" w:hint="eastAsia"/>
        </w:rPr>
        <w:t>8</w:t>
      </w:r>
      <w:r>
        <w:rPr>
          <w:rFonts w:hint="eastAsia"/>
        </w:rPr>
        <w:t>的要求。堆放处应远离热源，露天存放不宜超过6个月，如需长期堆放，则需遮阳处理</w:t>
      </w:r>
      <w:r>
        <w:t>。</w:t>
      </w:r>
    </w:p>
    <w:p w14:paraId="763CBBF1" w14:textId="421AA202" w:rsidR="0006076E" w:rsidRDefault="0006076E" w:rsidP="0006076E">
      <w:pPr>
        <w:pStyle w:val="afffffffff8"/>
      </w:pPr>
      <w:r>
        <w:rPr>
          <w:rFonts w:hint="eastAsia"/>
        </w:rPr>
        <w:t>管子堆放时应设置管座，层与层之间</w:t>
      </w:r>
      <w:proofErr w:type="gramStart"/>
      <w:r>
        <w:rPr>
          <w:rFonts w:hint="eastAsia"/>
        </w:rPr>
        <w:t>应用垫木隔开</w:t>
      </w:r>
      <w:proofErr w:type="gramEnd"/>
      <w:r>
        <w:rPr>
          <w:rFonts w:hint="eastAsia"/>
        </w:rPr>
        <w:t>。</w:t>
      </w:r>
    </w:p>
    <w:p w14:paraId="034AC7FF" w14:textId="3000DF07" w:rsidR="0018398C" w:rsidRDefault="008B493F" w:rsidP="008B493F">
      <w:pPr>
        <w:pStyle w:val="aff6"/>
        <w:spacing w:before="120" w:after="120"/>
      </w:pPr>
      <w:r>
        <w:rPr>
          <w:rFonts w:hint="eastAsia"/>
        </w:rPr>
        <w:t>管子的最大堆放层数</w:t>
      </w:r>
    </w:p>
    <w:tbl>
      <w:tblPr>
        <w:tblStyle w:val="affffffffff3"/>
        <w:tblW w:w="0" w:type="auto"/>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1332"/>
        <w:gridCol w:w="1333"/>
        <w:gridCol w:w="1333"/>
        <w:gridCol w:w="1334"/>
        <w:gridCol w:w="1334"/>
        <w:gridCol w:w="1334"/>
        <w:gridCol w:w="1334"/>
      </w:tblGrid>
      <w:tr w:rsidR="008B493F" w14:paraId="3A396CFD" w14:textId="77777777" w:rsidTr="008B493F">
        <w:trPr>
          <w:tblHeader/>
          <w:jc w:val="center"/>
        </w:trPr>
        <w:tc>
          <w:tcPr>
            <w:tcW w:w="1332" w:type="dxa"/>
            <w:tcBorders>
              <w:top w:val="single" w:sz="8" w:space="0" w:color="auto"/>
              <w:bottom w:val="single" w:sz="8" w:space="0" w:color="auto"/>
            </w:tcBorders>
          </w:tcPr>
          <w:p w14:paraId="5A2C03CB" w14:textId="77777777" w:rsidR="008B493F" w:rsidRDefault="008B493F" w:rsidP="008B493F">
            <w:pPr>
              <w:snapToGrid w:val="0"/>
              <w:spacing w:line="360" w:lineRule="exact"/>
              <w:jc w:val="center"/>
              <w:rPr>
                <w:rFonts w:ascii="宋体" w:hAnsi="宋体" w:hint="eastAsia"/>
                <w:sz w:val="18"/>
                <w:szCs w:val="18"/>
              </w:rPr>
            </w:pPr>
            <w:r>
              <w:rPr>
                <w:rFonts w:ascii="宋体" w:hAnsi="宋体" w:hint="eastAsia"/>
                <w:sz w:val="18"/>
                <w:szCs w:val="18"/>
              </w:rPr>
              <w:t>公称直径</w:t>
            </w:r>
          </w:p>
          <w:p w14:paraId="2E79D99A" w14:textId="659A5983" w:rsidR="008B493F" w:rsidRDefault="008B493F" w:rsidP="008B493F">
            <w:pPr>
              <w:pStyle w:val="affffffffff0"/>
            </w:pPr>
            <w:r>
              <w:rPr>
                <w:rFonts w:ascii="宋体" w:hAnsi="宋体" w:hint="eastAsia"/>
                <w:szCs w:val="18"/>
              </w:rPr>
              <w:t>mm</w:t>
            </w:r>
          </w:p>
        </w:tc>
        <w:tc>
          <w:tcPr>
            <w:tcW w:w="1333" w:type="dxa"/>
            <w:tcBorders>
              <w:top w:val="single" w:sz="8" w:space="0" w:color="auto"/>
              <w:bottom w:val="single" w:sz="8" w:space="0" w:color="auto"/>
            </w:tcBorders>
            <w:vAlign w:val="center"/>
          </w:tcPr>
          <w:p w14:paraId="139DAB09" w14:textId="6D68DD77" w:rsidR="008B493F" w:rsidRDefault="008B493F" w:rsidP="008B493F">
            <w:pPr>
              <w:pStyle w:val="affffffffff0"/>
            </w:pPr>
            <w:r>
              <w:rPr>
                <w:rFonts w:ascii="宋体" w:hAnsi="宋体" w:hint="eastAsia"/>
                <w:szCs w:val="18"/>
              </w:rPr>
              <w:t>300</w:t>
            </w:r>
          </w:p>
        </w:tc>
        <w:tc>
          <w:tcPr>
            <w:tcW w:w="1333" w:type="dxa"/>
            <w:tcBorders>
              <w:top w:val="single" w:sz="8" w:space="0" w:color="auto"/>
              <w:bottom w:val="single" w:sz="8" w:space="0" w:color="auto"/>
            </w:tcBorders>
            <w:vAlign w:val="center"/>
          </w:tcPr>
          <w:p w14:paraId="22B733B1" w14:textId="6B050721" w:rsidR="008B493F" w:rsidRDefault="008B493F" w:rsidP="008B493F">
            <w:pPr>
              <w:pStyle w:val="affffffffff0"/>
            </w:pPr>
            <w:r>
              <w:rPr>
                <w:rFonts w:ascii="宋体" w:hAnsi="宋体" w:hint="eastAsia"/>
                <w:szCs w:val="18"/>
              </w:rPr>
              <w:t>400</w:t>
            </w:r>
          </w:p>
        </w:tc>
        <w:tc>
          <w:tcPr>
            <w:tcW w:w="1334" w:type="dxa"/>
            <w:tcBorders>
              <w:top w:val="single" w:sz="8" w:space="0" w:color="auto"/>
              <w:bottom w:val="single" w:sz="8" w:space="0" w:color="auto"/>
            </w:tcBorders>
            <w:vAlign w:val="center"/>
          </w:tcPr>
          <w:p w14:paraId="6946C259" w14:textId="3AEF6238" w:rsidR="008B493F" w:rsidRDefault="008B493F" w:rsidP="008B493F">
            <w:pPr>
              <w:pStyle w:val="affffffffff0"/>
            </w:pPr>
            <w:r>
              <w:rPr>
                <w:rFonts w:ascii="宋体" w:hAnsi="宋体" w:hint="eastAsia"/>
                <w:szCs w:val="18"/>
              </w:rPr>
              <w:t>500</w:t>
            </w:r>
          </w:p>
        </w:tc>
        <w:tc>
          <w:tcPr>
            <w:tcW w:w="1334" w:type="dxa"/>
            <w:tcBorders>
              <w:top w:val="single" w:sz="8" w:space="0" w:color="auto"/>
              <w:bottom w:val="single" w:sz="8" w:space="0" w:color="auto"/>
            </w:tcBorders>
            <w:vAlign w:val="center"/>
          </w:tcPr>
          <w:p w14:paraId="5A9AC13F" w14:textId="0C97C11C" w:rsidR="008B493F" w:rsidRDefault="008B493F" w:rsidP="008B493F">
            <w:pPr>
              <w:pStyle w:val="affffffffff0"/>
            </w:pPr>
            <w:r>
              <w:rPr>
                <w:rFonts w:ascii="宋体" w:hAnsi="宋体" w:hint="eastAsia"/>
                <w:szCs w:val="18"/>
              </w:rPr>
              <w:t>600～700</w:t>
            </w:r>
          </w:p>
        </w:tc>
        <w:tc>
          <w:tcPr>
            <w:tcW w:w="1334" w:type="dxa"/>
            <w:tcBorders>
              <w:top w:val="single" w:sz="8" w:space="0" w:color="auto"/>
              <w:bottom w:val="single" w:sz="8" w:space="0" w:color="auto"/>
            </w:tcBorders>
            <w:vAlign w:val="center"/>
          </w:tcPr>
          <w:p w14:paraId="7DF483D2" w14:textId="34D7FC94" w:rsidR="008B493F" w:rsidRDefault="008B493F" w:rsidP="008B493F">
            <w:pPr>
              <w:pStyle w:val="affffffffff0"/>
            </w:pPr>
            <w:r>
              <w:rPr>
                <w:rFonts w:ascii="宋体" w:hAnsi="宋体" w:hint="eastAsia"/>
                <w:szCs w:val="18"/>
              </w:rPr>
              <w:t>800～1 200</w:t>
            </w:r>
          </w:p>
        </w:tc>
        <w:tc>
          <w:tcPr>
            <w:tcW w:w="1334" w:type="dxa"/>
            <w:tcBorders>
              <w:top w:val="single" w:sz="8" w:space="0" w:color="auto"/>
              <w:bottom w:val="single" w:sz="8" w:space="0" w:color="auto"/>
            </w:tcBorders>
            <w:vAlign w:val="center"/>
          </w:tcPr>
          <w:p w14:paraId="28720BBF" w14:textId="5D019673" w:rsidR="008B493F" w:rsidRDefault="008B493F" w:rsidP="008B493F">
            <w:pPr>
              <w:pStyle w:val="affffffffff0"/>
            </w:pPr>
            <w:r>
              <w:rPr>
                <w:rFonts w:ascii="宋体" w:hAnsi="宋体" w:hint="eastAsia"/>
                <w:szCs w:val="18"/>
              </w:rPr>
              <w:t>≥1 400</w:t>
            </w:r>
          </w:p>
        </w:tc>
      </w:tr>
      <w:tr w:rsidR="008B493F" w14:paraId="155E8B1A" w14:textId="77777777" w:rsidTr="008B493F">
        <w:trPr>
          <w:jc w:val="center"/>
        </w:trPr>
        <w:tc>
          <w:tcPr>
            <w:tcW w:w="1332" w:type="dxa"/>
            <w:tcBorders>
              <w:top w:val="single" w:sz="8" w:space="0" w:color="auto"/>
            </w:tcBorders>
            <w:vAlign w:val="center"/>
          </w:tcPr>
          <w:p w14:paraId="4816EE24" w14:textId="20F5AE11" w:rsidR="008B493F" w:rsidRDefault="008B493F" w:rsidP="008B493F">
            <w:pPr>
              <w:pStyle w:val="affffffffff0"/>
            </w:pPr>
            <w:r>
              <w:rPr>
                <w:rFonts w:ascii="宋体" w:hAnsi="宋体" w:hint="eastAsia"/>
                <w:szCs w:val="18"/>
              </w:rPr>
              <w:t>最大层数</w:t>
            </w:r>
          </w:p>
        </w:tc>
        <w:tc>
          <w:tcPr>
            <w:tcW w:w="1333" w:type="dxa"/>
            <w:tcBorders>
              <w:top w:val="single" w:sz="8" w:space="0" w:color="auto"/>
            </w:tcBorders>
            <w:vAlign w:val="center"/>
          </w:tcPr>
          <w:p w14:paraId="32BAB8D1" w14:textId="0C23986C" w:rsidR="008B493F" w:rsidRDefault="008B493F" w:rsidP="008B493F">
            <w:pPr>
              <w:pStyle w:val="affffffffff0"/>
            </w:pPr>
            <w:r>
              <w:rPr>
                <w:rFonts w:ascii="宋体" w:hAnsi="宋体" w:hint="eastAsia"/>
                <w:szCs w:val="18"/>
              </w:rPr>
              <w:t>6</w:t>
            </w:r>
          </w:p>
        </w:tc>
        <w:tc>
          <w:tcPr>
            <w:tcW w:w="1333" w:type="dxa"/>
            <w:tcBorders>
              <w:top w:val="single" w:sz="8" w:space="0" w:color="auto"/>
            </w:tcBorders>
            <w:vAlign w:val="center"/>
          </w:tcPr>
          <w:p w14:paraId="4050E651" w14:textId="4C9B1D55" w:rsidR="008B493F" w:rsidRDefault="008B493F" w:rsidP="008B493F">
            <w:pPr>
              <w:pStyle w:val="affffffffff0"/>
            </w:pPr>
            <w:r>
              <w:rPr>
                <w:rFonts w:ascii="宋体" w:hAnsi="宋体" w:hint="eastAsia"/>
                <w:szCs w:val="18"/>
              </w:rPr>
              <w:t>5</w:t>
            </w:r>
          </w:p>
        </w:tc>
        <w:tc>
          <w:tcPr>
            <w:tcW w:w="1334" w:type="dxa"/>
            <w:tcBorders>
              <w:top w:val="single" w:sz="8" w:space="0" w:color="auto"/>
            </w:tcBorders>
            <w:vAlign w:val="center"/>
          </w:tcPr>
          <w:p w14:paraId="7AA09AB2" w14:textId="75C12542" w:rsidR="008B493F" w:rsidRDefault="008B493F" w:rsidP="008B493F">
            <w:pPr>
              <w:pStyle w:val="affffffffff0"/>
            </w:pPr>
            <w:r>
              <w:rPr>
                <w:rFonts w:ascii="宋体" w:hAnsi="宋体" w:hint="eastAsia"/>
                <w:szCs w:val="18"/>
              </w:rPr>
              <w:t>4</w:t>
            </w:r>
          </w:p>
        </w:tc>
        <w:tc>
          <w:tcPr>
            <w:tcW w:w="1334" w:type="dxa"/>
            <w:tcBorders>
              <w:top w:val="single" w:sz="8" w:space="0" w:color="auto"/>
            </w:tcBorders>
            <w:vAlign w:val="center"/>
          </w:tcPr>
          <w:p w14:paraId="7E5BA6BB" w14:textId="0DBF5DF3" w:rsidR="008B493F" w:rsidRDefault="008B493F" w:rsidP="008B493F">
            <w:pPr>
              <w:pStyle w:val="affffffffff0"/>
            </w:pPr>
            <w:r>
              <w:rPr>
                <w:rFonts w:ascii="宋体" w:hAnsi="宋体" w:hint="eastAsia"/>
                <w:szCs w:val="18"/>
              </w:rPr>
              <w:t>3</w:t>
            </w:r>
          </w:p>
        </w:tc>
        <w:tc>
          <w:tcPr>
            <w:tcW w:w="1334" w:type="dxa"/>
            <w:tcBorders>
              <w:top w:val="single" w:sz="8" w:space="0" w:color="auto"/>
            </w:tcBorders>
            <w:vAlign w:val="center"/>
          </w:tcPr>
          <w:p w14:paraId="1D184EBE" w14:textId="0183E841" w:rsidR="008B493F" w:rsidRDefault="008B493F" w:rsidP="008B493F">
            <w:pPr>
              <w:pStyle w:val="affffffffff0"/>
            </w:pPr>
            <w:r>
              <w:rPr>
                <w:rFonts w:ascii="宋体" w:hAnsi="宋体" w:hint="eastAsia"/>
                <w:szCs w:val="18"/>
              </w:rPr>
              <w:t>2</w:t>
            </w:r>
          </w:p>
        </w:tc>
        <w:tc>
          <w:tcPr>
            <w:tcW w:w="1334" w:type="dxa"/>
            <w:tcBorders>
              <w:top w:val="single" w:sz="8" w:space="0" w:color="auto"/>
            </w:tcBorders>
            <w:vAlign w:val="center"/>
          </w:tcPr>
          <w:p w14:paraId="48919DC6" w14:textId="3C71C933" w:rsidR="008B493F" w:rsidRDefault="008B493F" w:rsidP="008B493F">
            <w:pPr>
              <w:pStyle w:val="affffffffff0"/>
            </w:pPr>
            <w:r>
              <w:rPr>
                <w:rFonts w:ascii="宋体" w:hAnsi="宋体" w:hint="eastAsia"/>
                <w:szCs w:val="18"/>
              </w:rPr>
              <w:t>1</w:t>
            </w:r>
          </w:p>
        </w:tc>
      </w:tr>
    </w:tbl>
    <w:p w14:paraId="33F9AB1D" w14:textId="77777777" w:rsidR="008B493F" w:rsidRDefault="008B493F" w:rsidP="008B493F">
      <w:pPr>
        <w:pStyle w:val="afffff"/>
        <w:ind w:firstLine="420"/>
      </w:pPr>
    </w:p>
    <w:p w14:paraId="43BE5065" w14:textId="77777777" w:rsidR="008B493F" w:rsidRPr="008B493F" w:rsidRDefault="008B493F" w:rsidP="008B493F">
      <w:pPr>
        <w:pStyle w:val="afffff"/>
        <w:ind w:firstLine="420"/>
      </w:pPr>
    </w:p>
    <w:p w14:paraId="3AF03ECD" w14:textId="6A3D70B4" w:rsidR="004541F1" w:rsidRDefault="004541F1" w:rsidP="004541F1">
      <w:pPr>
        <w:pStyle w:val="afff1"/>
        <w:spacing w:before="120" w:after="120"/>
      </w:pPr>
      <w:bookmarkStart w:id="246" w:name="_Toc26128"/>
      <w:bookmarkStart w:id="247" w:name="_Toc218675825"/>
      <w:bookmarkStart w:id="248" w:name="_Toc224137078"/>
      <w:bookmarkStart w:id="249" w:name="_Toc224245408"/>
      <w:bookmarkStart w:id="250" w:name="_Toc224245674"/>
      <w:r>
        <w:rPr>
          <w:rFonts w:hint="eastAsia"/>
        </w:rPr>
        <w:t>出厂证明书和技术文件</w:t>
      </w:r>
      <w:bookmarkEnd w:id="246"/>
      <w:bookmarkEnd w:id="247"/>
      <w:bookmarkEnd w:id="248"/>
      <w:bookmarkEnd w:id="249"/>
      <w:bookmarkEnd w:id="250"/>
    </w:p>
    <w:p w14:paraId="2DA61CF5" w14:textId="41842AE0" w:rsidR="004541F1" w:rsidRDefault="004541F1" w:rsidP="004541F1">
      <w:pPr>
        <w:pStyle w:val="afffffffff8"/>
      </w:pPr>
      <w:r>
        <w:rPr>
          <w:rFonts w:hint="eastAsia"/>
        </w:rPr>
        <w:t>每批管子出厂时应附有出厂证明书和技术文件。</w:t>
      </w:r>
    </w:p>
    <w:p w14:paraId="58B1BEB7" w14:textId="4CA60BAF" w:rsidR="004541F1" w:rsidRDefault="004541F1" w:rsidP="004541F1">
      <w:pPr>
        <w:pStyle w:val="afffffffff8"/>
      </w:pPr>
      <w:r>
        <w:rPr>
          <w:rFonts w:hint="eastAsia"/>
        </w:rPr>
        <w:t>出厂证明书应包括下列内容：</w:t>
      </w:r>
    </w:p>
    <w:p w14:paraId="35EE58E9" w14:textId="187C7110" w:rsidR="004541F1" w:rsidRDefault="004541F1" w:rsidP="004541F1">
      <w:pPr>
        <w:pStyle w:val="af9"/>
        <w:numPr>
          <w:ilvl w:val="0"/>
          <w:numId w:val="37"/>
        </w:numPr>
      </w:pPr>
      <w:r>
        <w:rPr>
          <w:rFonts w:hint="eastAsia"/>
        </w:rPr>
        <w:t>生产厂名称；</w:t>
      </w:r>
    </w:p>
    <w:p w14:paraId="13D5A1BD" w14:textId="657C1B75" w:rsidR="004541F1" w:rsidRDefault="004541F1" w:rsidP="004541F1">
      <w:pPr>
        <w:pStyle w:val="af9"/>
      </w:pPr>
      <w:r>
        <w:rPr>
          <w:rFonts w:hint="eastAsia"/>
        </w:rPr>
        <w:t>产品规格；</w:t>
      </w:r>
    </w:p>
    <w:p w14:paraId="05AA80E4" w14:textId="17FCE0FA" w:rsidR="004541F1" w:rsidRDefault="004541F1" w:rsidP="004541F1">
      <w:pPr>
        <w:pStyle w:val="af9"/>
      </w:pPr>
      <w:r>
        <w:rPr>
          <w:rFonts w:hint="eastAsia"/>
        </w:rPr>
        <w:t>生产日期；</w:t>
      </w:r>
    </w:p>
    <w:p w14:paraId="791F6B43" w14:textId="51005A31" w:rsidR="004541F1" w:rsidRDefault="004541F1" w:rsidP="004541F1">
      <w:pPr>
        <w:pStyle w:val="af9"/>
      </w:pPr>
      <w:r>
        <w:rPr>
          <w:rFonts w:hint="eastAsia"/>
        </w:rPr>
        <w:t>产品出厂检验证明书。</w:t>
      </w:r>
    </w:p>
    <w:p w14:paraId="3E5A614B" w14:textId="167DE4EB" w:rsidR="007E2F5A" w:rsidRDefault="007E2F5A" w:rsidP="007E2F5A">
      <w:pPr>
        <w:pStyle w:val="afffffffff8"/>
      </w:pPr>
      <w:r>
        <w:rPr>
          <w:rFonts w:hint="eastAsia"/>
        </w:rPr>
        <w:t>技术文件至少应包括：</w:t>
      </w:r>
    </w:p>
    <w:p w14:paraId="2C5341F4" w14:textId="76BCB048" w:rsidR="007E2F5A" w:rsidRDefault="007E2F5A" w:rsidP="007E2F5A">
      <w:pPr>
        <w:pStyle w:val="af9"/>
        <w:numPr>
          <w:ilvl w:val="0"/>
          <w:numId w:val="38"/>
        </w:numPr>
      </w:pPr>
      <w:r>
        <w:rPr>
          <w:rFonts w:hint="eastAsia"/>
        </w:rPr>
        <w:t>规格；</w:t>
      </w:r>
    </w:p>
    <w:p w14:paraId="111600F7" w14:textId="09BB2D84" w:rsidR="007E2F5A" w:rsidRDefault="007E2F5A" w:rsidP="007E2F5A">
      <w:pPr>
        <w:pStyle w:val="af9"/>
      </w:pPr>
      <w:r>
        <w:rPr>
          <w:rFonts w:hint="eastAsia"/>
        </w:rPr>
        <w:t>制造工艺；</w:t>
      </w:r>
    </w:p>
    <w:p w14:paraId="142FB69C" w14:textId="1B55009B" w:rsidR="007E2F5A" w:rsidRDefault="007E2F5A" w:rsidP="007E2F5A">
      <w:pPr>
        <w:pStyle w:val="af9"/>
      </w:pPr>
      <w:r>
        <w:rPr>
          <w:rFonts w:hint="eastAsia"/>
        </w:rPr>
        <w:t>采用的主要原材料情况；</w:t>
      </w:r>
    </w:p>
    <w:p w14:paraId="057D3EF7" w14:textId="0469E8D6" w:rsidR="007E2F5A" w:rsidRDefault="007E2F5A" w:rsidP="007E2F5A">
      <w:pPr>
        <w:pStyle w:val="af9"/>
      </w:pPr>
      <w:r>
        <w:rPr>
          <w:rFonts w:hint="eastAsia"/>
        </w:rPr>
        <w:t>有效长度与管壁设计厚度；</w:t>
      </w:r>
    </w:p>
    <w:p w14:paraId="30E5375D" w14:textId="7CFBD918" w:rsidR="007E2F5A" w:rsidRDefault="007E2F5A" w:rsidP="007E2F5A">
      <w:pPr>
        <w:pStyle w:val="af9"/>
      </w:pPr>
      <w:r>
        <w:rPr>
          <w:rFonts w:hint="eastAsia"/>
        </w:rPr>
        <w:t>直管段管壁组分质量含量设计值；</w:t>
      </w:r>
    </w:p>
    <w:p w14:paraId="6489B603" w14:textId="0ECDA99A" w:rsidR="007E2F5A" w:rsidRDefault="007E2F5A" w:rsidP="007E2F5A">
      <w:pPr>
        <w:pStyle w:val="af9"/>
      </w:pPr>
      <w:r>
        <w:rPr>
          <w:rFonts w:hint="eastAsia"/>
        </w:rPr>
        <w:t>初始轴向压缩强度和轴向压缩弹性模量设计值；</w:t>
      </w:r>
    </w:p>
    <w:p w14:paraId="12187905" w14:textId="4CFDA732" w:rsidR="007E2F5A" w:rsidRDefault="007E2F5A" w:rsidP="007E2F5A">
      <w:pPr>
        <w:pStyle w:val="af9"/>
      </w:pPr>
      <w:r>
        <w:rPr>
          <w:rFonts w:hint="eastAsia"/>
        </w:rPr>
        <w:t>允许顶力；</w:t>
      </w:r>
    </w:p>
    <w:p w14:paraId="708EAF8C" w14:textId="3E95E492" w:rsidR="00AC6F24" w:rsidRDefault="007E2F5A" w:rsidP="00133EB0">
      <w:pPr>
        <w:pStyle w:val="af9"/>
        <w:sectPr w:rsidR="00AC6F24" w:rsidSect="00B93042">
          <w:pgSz w:w="11906" w:h="16838" w:code="9"/>
          <w:pgMar w:top="1928" w:right="1134" w:bottom="1134" w:left="1134" w:header="1418" w:footer="1134" w:gutter="284"/>
          <w:pgNumType w:start="1"/>
          <w:cols w:space="425"/>
          <w:formProt w:val="0"/>
          <w:docGrid w:linePitch="312"/>
        </w:sectPr>
      </w:pPr>
      <w:r>
        <w:rPr>
          <w:rFonts w:hint="eastAsia"/>
        </w:rPr>
        <w:t>管外形尺寸图</w:t>
      </w:r>
      <w:r>
        <w:t>。</w:t>
      </w:r>
    </w:p>
    <w:p w14:paraId="267BDDFD" w14:textId="77777777" w:rsidR="00AC6F24" w:rsidRDefault="00AC6F24" w:rsidP="00AC6F24">
      <w:pPr>
        <w:pStyle w:val="afc"/>
        <w:rPr>
          <w:rFonts w:hint="eastAsia"/>
          <w:vanish w:val="0"/>
        </w:rPr>
      </w:pPr>
      <w:bookmarkStart w:id="251" w:name="BookMark5"/>
      <w:bookmarkEnd w:id="25"/>
    </w:p>
    <w:p w14:paraId="1844A753" w14:textId="77777777" w:rsidR="00AC6F24" w:rsidRDefault="00AC6F24" w:rsidP="00AC6F24">
      <w:pPr>
        <w:pStyle w:val="aff2"/>
        <w:rPr>
          <w:vanish w:val="0"/>
        </w:rPr>
      </w:pPr>
    </w:p>
    <w:p w14:paraId="620904C8" w14:textId="77543B9C" w:rsidR="00AC6F24" w:rsidRDefault="00AC6F24" w:rsidP="00AC6F24">
      <w:pPr>
        <w:pStyle w:val="aff7"/>
        <w:spacing w:after="120"/>
      </w:pPr>
      <w:r>
        <w:br/>
      </w:r>
      <w:bookmarkStart w:id="252" w:name="_Toc224245409"/>
      <w:bookmarkStart w:id="253" w:name="_Toc224245675"/>
      <w:r>
        <w:rPr>
          <w:rFonts w:hint="eastAsia"/>
        </w:rPr>
        <w:t>（规范性）</w:t>
      </w:r>
      <w:r>
        <w:br/>
      </w:r>
      <w:r>
        <w:rPr>
          <w:rFonts w:hint="eastAsia"/>
        </w:rPr>
        <w:t>初始环向拉伸强力试样</w:t>
      </w:r>
      <w:bookmarkEnd w:id="252"/>
      <w:bookmarkEnd w:id="253"/>
    </w:p>
    <w:p w14:paraId="46C2F55B" w14:textId="5B5B8C3F" w:rsidR="008926E6" w:rsidRDefault="008926E6" w:rsidP="008926E6">
      <w:pPr>
        <w:pStyle w:val="afffffffffff0"/>
      </w:pPr>
      <w:r>
        <w:rPr>
          <w:rFonts w:hint="eastAsia"/>
        </w:rPr>
        <w:t>CJ-GRP</w:t>
      </w:r>
      <w:r w:rsidRPr="0057211F">
        <w:t>管的初始环向拉伸强力试样如图</w:t>
      </w:r>
      <w:r w:rsidRPr="0057211F">
        <w:rPr>
          <w:rFonts w:hint="eastAsia"/>
        </w:rPr>
        <w:t>A</w:t>
      </w:r>
      <w:r w:rsidRPr="0057211F">
        <w:t>.1所示，</w:t>
      </w:r>
      <w:r w:rsidRPr="009A1A54">
        <w:t>试样</w:t>
      </w:r>
      <w:r w:rsidRPr="009A1A54">
        <w:rPr>
          <w:rFonts w:hint="eastAsia"/>
        </w:rPr>
        <w:t>厚度取管壁厚度</w:t>
      </w:r>
      <w:r w:rsidRPr="0057211F">
        <w:rPr>
          <w:rFonts w:hint="eastAsia"/>
        </w:rPr>
        <w:t>，其余</w:t>
      </w:r>
      <w:r w:rsidRPr="0057211F">
        <w:t>尺寸见表</w:t>
      </w:r>
      <w:r w:rsidRPr="0057211F">
        <w:rPr>
          <w:rFonts w:hint="eastAsia"/>
        </w:rPr>
        <w:t>A</w:t>
      </w:r>
      <w:r w:rsidRPr="0057211F">
        <w:t>.1。</w:t>
      </w:r>
    </w:p>
    <w:p w14:paraId="23681780" w14:textId="3CA42917" w:rsidR="007C4645" w:rsidRPr="009A1A54" w:rsidRDefault="007C4645" w:rsidP="007C4645">
      <w:pPr>
        <w:pStyle w:val="afffffffffff0"/>
      </w:pPr>
      <w:r w:rsidRPr="0057211F">
        <w:t>首先沿管的环向切割出符合规定宽度的板条，然后在其两侧的中间部位开半椭圆形槽。试验</w:t>
      </w:r>
      <w:proofErr w:type="gramStart"/>
      <w:r w:rsidRPr="0057211F">
        <w:t>时夹持面</w:t>
      </w:r>
      <w:proofErr w:type="gramEnd"/>
      <w:r w:rsidRPr="0057211F">
        <w:t>为试样的侧面。</w:t>
      </w:r>
    </w:p>
    <w:p w14:paraId="6B5A443E" w14:textId="6DFFD7F5" w:rsidR="007C4645" w:rsidRPr="00B52787" w:rsidRDefault="007C4645" w:rsidP="007C4645">
      <w:pPr>
        <w:pStyle w:val="afff6"/>
      </w:pPr>
      <w:r w:rsidRPr="00B52787">
        <w:t>若需提高试样</w:t>
      </w:r>
      <w:proofErr w:type="gramStart"/>
      <w:r w:rsidRPr="00B52787">
        <w:t>夹持段的</w:t>
      </w:r>
      <w:proofErr w:type="gramEnd"/>
      <w:r w:rsidRPr="00B52787">
        <w:t>强度，可对试样</w:t>
      </w:r>
      <w:proofErr w:type="gramStart"/>
      <w:r w:rsidRPr="00B52787">
        <w:t>夹持面进行</w:t>
      </w:r>
      <w:proofErr w:type="gramEnd"/>
      <w:r w:rsidRPr="00B52787">
        <w:t>加强。</w:t>
      </w:r>
    </w:p>
    <w:p w14:paraId="178A88F0" w14:textId="20021210" w:rsidR="00AC6F24" w:rsidRDefault="00352322" w:rsidP="00352322">
      <w:pPr>
        <w:pStyle w:val="afffff"/>
        <w:ind w:firstLine="420"/>
        <w:jc w:val="center"/>
      </w:pPr>
      <w:r>
        <w:drawing>
          <wp:inline distT="0" distB="0" distL="0" distR="0" wp14:anchorId="50852E08" wp14:editId="30B01137">
            <wp:extent cx="1986350" cy="2809462"/>
            <wp:effectExtent l="7620" t="0" r="2540" b="2540"/>
            <wp:docPr id="75163795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16200000">
                      <a:off x="0" y="0"/>
                      <a:ext cx="2009459" cy="2842147"/>
                    </a:xfrm>
                    <a:prstGeom prst="rect">
                      <a:avLst/>
                    </a:prstGeom>
                    <a:noFill/>
                    <a:ln>
                      <a:noFill/>
                    </a:ln>
                  </pic:spPr>
                </pic:pic>
              </a:graphicData>
            </a:graphic>
          </wp:inline>
        </w:drawing>
      </w:r>
    </w:p>
    <w:p w14:paraId="367BF144" w14:textId="77777777" w:rsidR="00880F0D" w:rsidRPr="005567B0" w:rsidRDefault="00880F0D" w:rsidP="00880F0D">
      <w:pPr>
        <w:pStyle w:val="affffffffff1"/>
        <w:ind w:firstLine="360"/>
      </w:pPr>
      <w:r w:rsidRPr="005567B0">
        <w:t>说明：</w:t>
      </w:r>
    </w:p>
    <w:p w14:paraId="4BE39272" w14:textId="77777777" w:rsidR="00880F0D" w:rsidRPr="005567B0" w:rsidRDefault="00880F0D" w:rsidP="00880F0D">
      <w:pPr>
        <w:pStyle w:val="affffffffff1"/>
        <w:ind w:firstLine="360"/>
      </w:pPr>
      <w:r w:rsidRPr="005567B0">
        <w:t>L</w:t>
      </w:r>
      <w:r w:rsidRPr="00880F0D">
        <w:rPr>
          <w:rFonts w:hint="eastAsia"/>
        </w:rPr>
        <w:t>——</w:t>
      </w:r>
      <w:r w:rsidRPr="00880F0D">
        <w:t>试样长度；</w:t>
      </w:r>
    </w:p>
    <w:p w14:paraId="747609F6" w14:textId="214FB280" w:rsidR="00880F0D" w:rsidRPr="005567B0" w:rsidRDefault="00880F0D" w:rsidP="00880F0D">
      <w:pPr>
        <w:pStyle w:val="affffffffff1"/>
        <w:ind w:firstLine="360"/>
      </w:pPr>
      <w:r w:rsidRPr="005567B0">
        <w:t>W</w:t>
      </w:r>
      <w:r w:rsidRPr="00880F0D">
        <w:rPr>
          <w:rFonts w:hint="eastAsia"/>
        </w:rPr>
        <w:t>——</w:t>
      </w:r>
      <w:r w:rsidRPr="00880F0D">
        <w:t>开口长度；</w:t>
      </w:r>
    </w:p>
    <w:p w14:paraId="6F690771" w14:textId="1229126B" w:rsidR="00880F0D" w:rsidRPr="005567B0" w:rsidRDefault="00880F0D" w:rsidP="00880F0D">
      <w:pPr>
        <w:pStyle w:val="affffffffff1"/>
        <w:ind w:firstLine="360"/>
      </w:pPr>
      <w:r w:rsidRPr="005567B0">
        <w:t>B</w:t>
      </w:r>
      <w:r w:rsidRPr="00880F0D">
        <w:rPr>
          <w:rFonts w:hint="eastAsia"/>
        </w:rPr>
        <w:t>——</w:t>
      </w:r>
      <w:r w:rsidRPr="00880F0D">
        <w:t>试样宽度；</w:t>
      </w:r>
    </w:p>
    <w:p w14:paraId="2B4F7B9A" w14:textId="788F6E90" w:rsidR="00880F0D" w:rsidRPr="00B52787" w:rsidRDefault="00880F0D" w:rsidP="00880F0D">
      <w:pPr>
        <w:pStyle w:val="affffffffff1"/>
        <w:ind w:firstLine="360"/>
      </w:pPr>
      <w:r w:rsidRPr="005567B0">
        <w:t>b</w:t>
      </w:r>
      <w:r w:rsidRPr="00880F0D">
        <w:rPr>
          <w:rFonts w:hint="eastAsia"/>
        </w:rPr>
        <w:t>——</w:t>
      </w:r>
      <w:r w:rsidRPr="00880F0D">
        <w:t>开口处宽度。</w:t>
      </w:r>
    </w:p>
    <w:p w14:paraId="27AB08C3" w14:textId="1BC75DC8" w:rsidR="00247388" w:rsidRDefault="00880F0D" w:rsidP="00880F0D">
      <w:pPr>
        <w:pStyle w:val="afd"/>
        <w:spacing w:before="120" w:after="120"/>
      </w:pPr>
      <w:r w:rsidRPr="005567B0">
        <w:rPr>
          <w:rFonts w:hint="eastAsia"/>
        </w:rPr>
        <w:t>初始环向拉伸强力试样</w:t>
      </w:r>
    </w:p>
    <w:p w14:paraId="6457D052" w14:textId="10E22C20" w:rsidR="00247388" w:rsidRDefault="00880F0D" w:rsidP="00880F0D">
      <w:pPr>
        <w:pStyle w:val="aff3"/>
        <w:spacing w:before="120" w:after="120"/>
      </w:pPr>
      <w:r w:rsidRPr="005567B0">
        <w:rPr>
          <w:rFonts w:hint="eastAsia"/>
        </w:rPr>
        <w:t>初始环向拉伸强力试样尺寸</w:t>
      </w:r>
      <w:r w:rsidRPr="00B52787">
        <w:t xml:space="preserve">               </w:t>
      </w:r>
      <w:r w:rsidRPr="00B52787">
        <w:rPr>
          <w:sz w:val="18"/>
          <w:szCs w:val="18"/>
        </w:rPr>
        <w:t>单位为毫米</w:t>
      </w:r>
    </w:p>
    <w:tbl>
      <w:tblPr>
        <w:tblStyle w:val="affffffffff3"/>
        <w:tblW w:w="0" w:type="auto"/>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1866"/>
        <w:gridCol w:w="1867"/>
        <w:gridCol w:w="1867"/>
        <w:gridCol w:w="1867"/>
        <w:gridCol w:w="1867"/>
      </w:tblGrid>
      <w:tr w:rsidR="00880F0D" w14:paraId="4D1345EE" w14:textId="77777777" w:rsidTr="00880F0D">
        <w:trPr>
          <w:tblHeader/>
          <w:jc w:val="center"/>
        </w:trPr>
        <w:tc>
          <w:tcPr>
            <w:tcW w:w="1866" w:type="dxa"/>
            <w:tcBorders>
              <w:top w:val="single" w:sz="8" w:space="0" w:color="auto"/>
              <w:bottom w:val="single" w:sz="8" w:space="0" w:color="auto"/>
            </w:tcBorders>
          </w:tcPr>
          <w:p w14:paraId="120E5A1C" w14:textId="2A4352EF" w:rsidR="00880F0D" w:rsidRDefault="00880F0D" w:rsidP="00880F0D">
            <w:pPr>
              <w:pStyle w:val="affffffffff0"/>
            </w:pPr>
            <w:r w:rsidRPr="005567B0">
              <w:rPr>
                <w:rFonts w:ascii="宋体" w:hAnsi="宋体"/>
                <w:szCs w:val="18"/>
              </w:rPr>
              <w:t>公称直径范围DN</w:t>
            </w:r>
          </w:p>
        </w:tc>
        <w:tc>
          <w:tcPr>
            <w:tcW w:w="1867" w:type="dxa"/>
            <w:tcBorders>
              <w:top w:val="single" w:sz="8" w:space="0" w:color="auto"/>
              <w:bottom w:val="single" w:sz="8" w:space="0" w:color="auto"/>
            </w:tcBorders>
          </w:tcPr>
          <w:p w14:paraId="4BA3AF8D" w14:textId="73D16CCB" w:rsidR="00880F0D" w:rsidRDefault="00880F0D" w:rsidP="00880F0D">
            <w:pPr>
              <w:pStyle w:val="affffffffff0"/>
            </w:pPr>
            <w:r w:rsidRPr="005567B0">
              <w:rPr>
                <w:rFonts w:ascii="宋体" w:hAnsi="宋体"/>
                <w:szCs w:val="18"/>
              </w:rPr>
              <w:t>试样长度L</w:t>
            </w:r>
          </w:p>
        </w:tc>
        <w:tc>
          <w:tcPr>
            <w:tcW w:w="1867" w:type="dxa"/>
            <w:tcBorders>
              <w:top w:val="single" w:sz="8" w:space="0" w:color="auto"/>
              <w:bottom w:val="single" w:sz="8" w:space="0" w:color="auto"/>
            </w:tcBorders>
          </w:tcPr>
          <w:p w14:paraId="619283B8" w14:textId="44479D02" w:rsidR="00880F0D" w:rsidRDefault="00880F0D" w:rsidP="00880F0D">
            <w:pPr>
              <w:pStyle w:val="affffffffff0"/>
            </w:pPr>
            <w:r w:rsidRPr="005567B0">
              <w:rPr>
                <w:rFonts w:ascii="宋体" w:hAnsi="宋体"/>
                <w:szCs w:val="18"/>
              </w:rPr>
              <w:t>试样宽度B</w:t>
            </w:r>
          </w:p>
        </w:tc>
        <w:tc>
          <w:tcPr>
            <w:tcW w:w="1867" w:type="dxa"/>
            <w:tcBorders>
              <w:top w:val="single" w:sz="8" w:space="0" w:color="auto"/>
              <w:bottom w:val="single" w:sz="8" w:space="0" w:color="auto"/>
            </w:tcBorders>
          </w:tcPr>
          <w:p w14:paraId="4CD41F55" w14:textId="0A5F39E9" w:rsidR="00880F0D" w:rsidRDefault="00880F0D" w:rsidP="00880F0D">
            <w:pPr>
              <w:pStyle w:val="affffffffff0"/>
            </w:pPr>
            <w:r w:rsidRPr="005567B0">
              <w:rPr>
                <w:rFonts w:ascii="宋体" w:hAnsi="宋体"/>
                <w:szCs w:val="18"/>
              </w:rPr>
              <w:t>开口长度W</w:t>
            </w:r>
          </w:p>
        </w:tc>
        <w:tc>
          <w:tcPr>
            <w:tcW w:w="1867" w:type="dxa"/>
            <w:tcBorders>
              <w:top w:val="single" w:sz="8" w:space="0" w:color="auto"/>
              <w:bottom w:val="single" w:sz="8" w:space="0" w:color="auto"/>
            </w:tcBorders>
          </w:tcPr>
          <w:p w14:paraId="00C2D287" w14:textId="023D4D81" w:rsidR="00880F0D" w:rsidRDefault="00880F0D" w:rsidP="00880F0D">
            <w:pPr>
              <w:pStyle w:val="affffffffff0"/>
            </w:pPr>
            <w:r w:rsidRPr="005567B0">
              <w:rPr>
                <w:rFonts w:ascii="宋体" w:hAnsi="宋体"/>
                <w:szCs w:val="18"/>
              </w:rPr>
              <w:t>开口处宽度b</w:t>
            </w:r>
          </w:p>
        </w:tc>
      </w:tr>
      <w:tr w:rsidR="00880F0D" w14:paraId="32A8008B" w14:textId="77777777" w:rsidTr="00880F0D">
        <w:trPr>
          <w:jc w:val="center"/>
        </w:trPr>
        <w:tc>
          <w:tcPr>
            <w:tcW w:w="1866" w:type="dxa"/>
            <w:tcBorders>
              <w:top w:val="single" w:sz="8" w:space="0" w:color="auto"/>
            </w:tcBorders>
          </w:tcPr>
          <w:p w14:paraId="776EA0D6" w14:textId="04D307A3" w:rsidR="00880F0D" w:rsidRDefault="00880F0D" w:rsidP="00880F0D">
            <w:pPr>
              <w:pStyle w:val="affffffffff0"/>
            </w:pPr>
            <w:r w:rsidRPr="005567B0">
              <w:rPr>
                <w:rFonts w:ascii="宋体" w:hAnsi="宋体"/>
                <w:szCs w:val="18"/>
              </w:rPr>
              <w:t>DN≤600</w:t>
            </w:r>
          </w:p>
        </w:tc>
        <w:tc>
          <w:tcPr>
            <w:tcW w:w="1867" w:type="dxa"/>
            <w:tcBorders>
              <w:top w:val="single" w:sz="8" w:space="0" w:color="auto"/>
            </w:tcBorders>
          </w:tcPr>
          <w:p w14:paraId="6A1D3431" w14:textId="2ED8AD6B" w:rsidR="00880F0D" w:rsidRDefault="00880F0D" w:rsidP="00880F0D">
            <w:pPr>
              <w:pStyle w:val="affffffffff0"/>
            </w:pPr>
            <w:r w:rsidRPr="005567B0">
              <w:rPr>
                <w:rFonts w:ascii="宋体" w:hAnsi="宋体"/>
                <w:szCs w:val="18"/>
              </w:rPr>
              <w:t>110～130</w:t>
            </w:r>
          </w:p>
        </w:tc>
        <w:tc>
          <w:tcPr>
            <w:tcW w:w="1867" w:type="dxa"/>
            <w:tcBorders>
              <w:top w:val="single" w:sz="8" w:space="0" w:color="auto"/>
            </w:tcBorders>
          </w:tcPr>
          <w:p w14:paraId="7D681EC7" w14:textId="4981AAFE" w:rsidR="00880F0D" w:rsidRDefault="00880F0D" w:rsidP="00880F0D">
            <w:pPr>
              <w:pStyle w:val="affffffffff0"/>
            </w:pPr>
            <w:r w:rsidRPr="005567B0">
              <w:rPr>
                <w:rFonts w:ascii="宋体" w:hAnsi="宋体"/>
                <w:szCs w:val="18"/>
              </w:rPr>
              <w:t>15</w:t>
            </w:r>
          </w:p>
        </w:tc>
        <w:tc>
          <w:tcPr>
            <w:tcW w:w="1867" w:type="dxa"/>
            <w:tcBorders>
              <w:top w:val="single" w:sz="8" w:space="0" w:color="auto"/>
            </w:tcBorders>
          </w:tcPr>
          <w:p w14:paraId="1E71B679" w14:textId="0E89A7A8" w:rsidR="00880F0D" w:rsidRDefault="00880F0D" w:rsidP="00880F0D">
            <w:pPr>
              <w:pStyle w:val="affffffffff0"/>
            </w:pPr>
            <w:r w:rsidRPr="005567B0">
              <w:rPr>
                <w:rFonts w:ascii="宋体" w:hAnsi="宋体"/>
                <w:szCs w:val="18"/>
              </w:rPr>
              <w:t>10</w:t>
            </w:r>
          </w:p>
        </w:tc>
        <w:tc>
          <w:tcPr>
            <w:tcW w:w="1867" w:type="dxa"/>
            <w:tcBorders>
              <w:top w:val="single" w:sz="8" w:space="0" w:color="auto"/>
            </w:tcBorders>
          </w:tcPr>
          <w:p w14:paraId="0B72154E" w14:textId="51F19DDD" w:rsidR="00880F0D" w:rsidRDefault="00880F0D" w:rsidP="00880F0D">
            <w:pPr>
              <w:pStyle w:val="affffffffff0"/>
            </w:pPr>
            <w:r w:rsidRPr="005567B0">
              <w:rPr>
                <w:rFonts w:ascii="宋体" w:hAnsi="宋体"/>
                <w:szCs w:val="18"/>
              </w:rPr>
              <w:t>6</w:t>
            </w:r>
          </w:p>
        </w:tc>
      </w:tr>
      <w:tr w:rsidR="00880F0D" w14:paraId="7A95B7C0" w14:textId="77777777" w:rsidTr="00880F0D">
        <w:trPr>
          <w:jc w:val="center"/>
        </w:trPr>
        <w:tc>
          <w:tcPr>
            <w:tcW w:w="1866" w:type="dxa"/>
          </w:tcPr>
          <w:p w14:paraId="7229989A" w14:textId="3D420C37" w:rsidR="00880F0D" w:rsidRDefault="00880F0D" w:rsidP="00880F0D">
            <w:pPr>
              <w:pStyle w:val="affffffffff0"/>
            </w:pPr>
            <w:r w:rsidRPr="005567B0">
              <w:rPr>
                <w:rFonts w:ascii="宋体" w:hAnsi="宋体"/>
                <w:szCs w:val="18"/>
              </w:rPr>
              <w:t>600&lt;DN≤1 200</w:t>
            </w:r>
          </w:p>
        </w:tc>
        <w:tc>
          <w:tcPr>
            <w:tcW w:w="1867" w:type="dxa"/>
          </w:tcPr>
          <w:p w14:paraId="40D0506B" w14:textId="29DB6729" w:rsidR="00880F0D" w:rsidRDefault="00880F0D" w:rsidP="00880F0D">
            <w:pPr>
              <w:pStyle w:val="affffffffff0"/>
            </w:pPr>
            <w:r w:rsidRPr="005567B0">
              <w:rPr>
                <w:rFonts w:ascii="宋体" w:hAnsi="宋体"/>
                <w:szCs w:val="18"/>
              </w:rPr>
              <w:t>120～140</w:t>
            </w:r>
          </w:p>
        </w:tc>
        <w:tc>
          <w:tcPr>
            <w:tcW w:w="1867" w:type="dxa"/>
          </w:tcPr>
          <w:p w14:paraId="12A9F81C" w14:textId="611146D1" w:rsidR="00880F0D" w:rsidRDefault="00880F0D" w:rsidP="00880F0D">
            <w:pPr>
              <w:pStyle w:val="affffffffff0"/>
            </w:pPr>
            <w:r w:rsidRPr="005567B0">
              <w:rPr>
                <w:rFonts w:ascii="宋体" w:hAnsi="宋体"/>
                <w:szCs w:val="18"/>
              </w:rPr>
              <w:t>20</w:t>
            </w:r>
          </w:p>
        </w:tc>
        <w:tc>
          <w:tcPr>
            <w:tcW w:w="1867" w:type="dxa"/>
          </w:tcPr>
          <w:p w14:paraId="1D9FF87B" w14:textId="6ED69F3B" w:rsidR="00880F0D" w:rsidRDefault="00880F0D" w:rsidP="00880F0D">
            <w:pPr>
              <w:pStyle w:val="affffffffff0"/>
            </w:pPr>
            <w:r w:rsidRPr="005567B0">
              <w:rPr>
                <w:rFonts w:ascii="宋体" w:hAnsi="宋体"/>
                <w:szCs w:val="18"/>
              </w:rPr>
              <w:t>15</w:t>
            </w:r>
          </w:p>
        </w:tc>
        <w:tc>
          <w:tcPr>
            <w:tcW w:w="1867" w:type="dxa"/>
          </w:tcPr>
          <w:p w14:paraId="1D0C43E7" w14:textId="3AA79C6F" w:rsidR="00880F0D" w:rsidRDefault="00880F0D" w:rsidP="00880F0D">
            <w:pPr>
              <w:pStyle w:val="affffffffff0"/>
            </w:pPr>
            <w:r w:rsidRPr="005567B0">
              <w:rPr>
                <w:rFonts w:ascii="宋体" w:hAnsi="宋体"/>
                <w:szCs w:val="18"/>
              </w:rPr>
              <w:t>8</w:t>
            </w:r>
          </w:p>
        </w:tc>
      </w:tr>
      <w:tr w:rsidR="00880F0D" w14:paraId="288714ED" w14:textId="77777777" w:rsidTr="00880F0D">
        <w:trPr>
          <w:jc w:val="center"/>
        </w:trPr>
        <w:tc>
          <w:tcPr>
            <w:tcW w:w="1866" w:type="dxa"/>
          </w:tcPr>
          <w:p w14:paraId="5CB741DA" w14:textId="4B292DDC" w:rsidR="00880F0D" w:rsidRDefault="00880F0D" w:rsidP="00880F0D">
            <w:pPr>
              <w:pStyle w:val="affffffffff0"/>
            </w:pPr>
            <w:r w:rsidRPr="005567B0">
              <w:rPr>
                <w:rFonts w:ascii="宋体" w:hAnsi="宋体"/>
                <w:szCs w:val="18"/>
              </w:rPr>
              <w:t>DN&gt;1 200</w:t>
            </w:r>
          </w:p>
        </w:tc>
        <w:tc>
          <w:tcPr>
            <w:tcW w:w="1867" w:type="dxa"/>
          </w:tcPr>
          <w:p w14:paraId="7D6620D5" w14:textId="05D11B1B" w:rsidR="00880F0D" w:rsidRDefault="00880F0D" w:rsidP="00880F0D">
            <w:pPr>
              <w:pStyle w:val="affffffffff0"/>
            </w:pPr>
            <w:r w:rsidRPr="005567B0">
              <w:rPr>
                <w:rFonts w:ascii="宋体" w:hAnsi="宋体"/>
                <w:szCs w:val="18"/>
              </w:rPr>
              <w:t>140～160</w:t>
            </w:r>
          </w:p>
        </w:tc>
        <w:tc>
          <w:tcPr>
            <w:tcW w:w="1867" w:type="dxa"/>
          </w:tcPr>
          <w:p w14:paraId="52068703" w14:textId="4209878A" w:rsidR="00880F0D" w:rsidRDefault="00880F0D" w:rsidP="00880F0D">
            <w:pPr>
              <w:pStyle w:val="affffffffff0"/>
            </w:pPr>
            <w:r w:rsidRPr="005567B0">
              <w:rPr>
                <w:rFonts w:ascii="宋体" w:hAnsi="宋体"/>
                <w:szCs w:val="18"/>
              </w:rPr>
              <w:t>20</w:t>
            </w:r>
          </w:p>
        </w:tc>
        <w:tc>
          <w:tcPr>
            <w:tcW w:w="1867" w:type="dxa"/>
          </w:tcPr>
          <w:p w14:paraId="5F764CD6" w14:textId="02A1A3D6" w:rsidR="00880F0D" w:rsidRDefault="00880F0D" w:rsidP="00880F0D">
            <w:pPr>
              <w:pStyle w:val="affffffffff0"/>
            </w:pPr>
            <w:r w:rsidRPr="005567B0">
              <w:rPr>
                <w:rFonts w:ascii="宋体" w:hAnsi="宋体"/>
                <w:szCs w:val="18"/>
              </w:rPr>
              <w:t>20</w:t>
            </w:r>
          </w:p>
        </w:tc>
        <w:tc>
          <w:tcPr>
            <w:tcW w:w="1867" w:type="dxa"/>
          </w:tcPr>
          <w:p w14:paraId="586EAA46" w14:textId="0E16EF09" w:rsidR="00880F0D" w:rsidRDefault="00880F0D" w:rsidP="00880F0D">
            <w:pPr>
              <w:pStyle w:val="affffffffff0"/>
            </w:pPr>
            <w:r w:rsidRPr="005567B0">
              <w:rPr>
                <w:rFonts w:ascii="宋体" w:hAnsi="宋体"/>
                <w:szCs w:val="18"/>
              </w:rPr>
              <w:t>10</w:t>
            </w:r>
          </w:p>
        </w:tc>
      </w:tr>
    </w:tbl>
    <w:p w14:paraId="01454A64" w14:textId="77777777" w:rsidR="00880F0D" w:rsidRDefault="00880F0D" w:rsidP="00880F0D">
      <w:pPr>
        <w:pStyle w:val="afffff"/>
        <w:ind w:firstLine="420"/>
      </w:pPr>
    </w:p>
    <w:p w14:paraId="30C47608" w14:textId="77777777" w:rsidR="00880F0D" w:rsidRPr="00880F0D" w:rsidRDefault="00880F0D" w:rsidP="00880F0D">
      <w:pPr>
        <w:pStyle w:val="afffff"/>
        <w:ind w:firstLine="420"/>
      </w:pPr>
    </w:p>
    <w:p w14:paraId="1EE2D0AA" w14:textId="378A7F8F" w:rsidR="00247388" w:rsidRDefault="00247388" w:rsidP="00247388">
      <w:pPr>
        <w:pStyle w:val="afffff"/>
        <w:ind w:firstLine="420"/>
      </w:pPr>
    </w:p>
    <w:p w14:paraId="763A68D1" w14:textId="77777777" w:rsidR="00247388" w:rsidRDefault="00247388" w:rsidP="00247388">
      <w:pPr>
        <w:pStyle w:val="afffff"/>
        <w:ind w:firstLine="420"/>
      </w:pPr>
    </w:p>
    <w:p w14:paraId="38EEB9BE" w14:textId="43DFCF24" w:rsidR="00247388" w:rsidRDefault="00247388" w:rsidP="00247388">
      <w:pPr>
        <w:pStyle w:val="afffff"/>
        <w:ind w:firstLine="420"/>
      </w:pPr>
    </w:p>
    <w:p w14:paraId="15038069" w14:textId="77777777" w:rsidR="00247388" w:rsidRDefault="00247388" w:rsidP="00247388">
      <w:pPr>
        <w:pStyle w:val="afffff"/>
        <w:ind w:firstLine="420"/>
      </w:pPr>
    </w:p>
    <w:p w14:paraId="0ACECD36" w14:textId="77777777" w:rsidR="00247388" w:rsidRDefault="00247388" w:rsidP="00247388">
      <w:pPr>
        <w:pStyle w:val="afffff"/>
        <w:ind w:firstLine="420"/>
      </w:pPr>
    </w:p>
    <w:p w14:paraId="1DB0D7B2" w14:textId="77777777" w:rsidR="00247388" w:rsidRDefault="00247388" w:rsidP="00247388">
      <w:pPr>
        <w:pStyle w:val="afffff"/>
        <w:ind w:firstLine="420"/>
      </w:pPr>
    </w:p>
    <w:p w14:paraId="1C330B2F" w14:textId="77777777" w:rsidR="00247388" w:rsidRDefault="00247388" w:rsidP="00247388">
      <w:pPr>
        <w:pStyle w:val="afffff"/>
        <w:ind w:firstLine="420"/>
      </w:pPr>
    </w:p>
    <w:p w14:paraId="3B57B0A4" w14:textId="13436AEE" w:rsidR="00247388" w:rsidRDefault="00247388" w:rsidP="00247388">
      <w:pPr>
        <w:pStyle w:val="afffff"/>
        <w:ind w:firstLine="420"/>
      </w:pPr>
    </w:p>
    <w:p w14:paraId="50A166F8" w14:textId="0B790C13" w:rsidR="007C4645" w:rsidRDefault="007C4645" w:rsidP="00247388">
      <w:pPr>
        <w:pStyle w:val="afffff"/>
        <w:ind w:firstLine="420"/>
      </w:pPr>
    </w:p>
    <w:p w14:paraId="21B4066A" w14:textId="77777777" w:rsidR="007C4645" w:rsidRDefault="007C4645" w:rsidP="00247388">
      <w:pPr>
        <w:pStyle w:val="afffff"/>
        <w:ind w:firstLine="420"/>
      </w:pPr>
    </w:p>
    <w:p w14:paraId="04CB03AE" w14:textId="77777777" w:rsidR="007C4645" w:rsidRPr="007C4645" w:rsidRDefault="007C4645" w:rsidP="00247388">
      <w:pPr>
        <w:pStyle w:val="afffff"/>
        <w:ind w:firstLine="420"/>
      </w:pPr>
    </w:p>
    <w:p w14:paraId="074903AB" w14:textId="77777777" w:rsidR="00AC6F24" w:rsidRDefault="00AC6F24" w:rsidP="00AC6F24">
      <w:pPr>
        <w:pStyle w:val="afffff"/>
        <w:ind w:firstLine="420"/>
      </w:pPr>
    </w:p>
    <w:p w14:paraId="3E8A59F8" w14:textId="77777777" w:rsidR="00AC6F24" w:rsidRDefault="00AC6F24" w:rsidP="00AC6F24">
      <w:pPr>
        <w:pStyle w:val="afffff"/>
        <w:ind w:firstLine="420"/>
      </w:pPr>
    </w:p>
    <w:p w14:paraId="7F720648" w14:textId="77777777" w:rsidR="00961FEF" w:rsidRDefault="00961FEF" w:rsidP="00AC6F24">
      <w:pPr>
        <w:pStyle w:val="afffff"/>
        <w:ind w:firstLine="420"/>
      </w:pPr>
    </w:p>
    <w:p w14:paraId="4D7AE4D9" w14:textId="77777777" w:rsidR="00961FEF" w:rsidRDefault="00961FEF" w:rsidP="00AC6F24">
      <w:pPr>
        <w:pStyle w:val="afffff"/>
        <w:ind w:firstLine="420"/>
      </w:pPr>
    </w:p>
    <w:p w14:paraId="6F1E82A6" w14:textId="77777777" w:rsidR="00961FEF" w:rsidRDefault="00961FEF" w:rsidP="00AC6F24">
      <w:pPr>
        <w:pStyle w:val="afffff"/>
        <w:ind w:firstLine="420"/>
      </w:pPr>
    </w:p>
    <w:p w14:paraId="191827AA" w14:textId="77777777" w:rsidR="00961FEF" w:rsidRDefault="00961FEF" w:rsidP="00AC6F24">
      <w:pPr>
        <w:pStyle w:val="afffff"/>
        <w:ind w:firstLine="420"/>
      </w:pPr>
    </w:p>
    <w:p w14:paraId="114BE145" w14:textId="77777777" w:rsidR="00961FEF" w:rsidRDefault="00961FEF" w:rsidP="00AC6F24">
      <w:pPr>
        <w:pStyle w:val="afffff"/>
        <w:ind w:firstLine="420"/>
      </w:pPr>
    </w:p>
    <w:p w14:paraId="33BA6388" w14:textId="77777777" w:rsidR="00961FEF" w:rsidRDefault="00961FEF" w:rsidP="00AC6F24">
      <w:pPr>
        <w:pStyle w:val="afffff"/>
        <w:ind w:firstLine="420"/>
      </w:pPr>
    </w:p>
    <w:p w14:paraId="118213D5" w14:textId="77777777" w:rsidR="002F0150" w:rsidRDefault="002F0150" w:rsidP="00AC6F24">
      <w:pPr>
        <w:pStyle w:val="afffff"/>
        <w:ind w:firstLine="420"/>
        <w:sectPr w:rsidR="002F0150" w:rsidSect="00AC6F24">
          <w:pgSz w:w="11906" w:h="16838" w:code="9"/>
          <w:pgMar w:top="1928" w:right="1134" w:bottom="1134" w:left="1134" w:header="1418" w:footer="1134" w:gutter="284"/>
          <w:cols w:space="425"/>
          <w:formProt w:val="0"/>
          <w:docGrid w:linePitch="312"/>
        </w:sectPr>
      </w:pPr>
    </w:p>
    <w:p w14:paraId="738DFE30" w14:textId="77777777" w:rsidR="00961FEF" w:rsidRDefault="00961FEF" w:rsidP="002F0150">
      <w:pPr>
        <w:pStyle w:val="afc"/>
        <w:rPr>
          <w:rFonts w:hint="eastAsia"/>
          <w:vanish w:val="0"/>
        </w:rPr>
      </w:pPr>
    </w:p>
    <w:p w14:paraId="300C31DE" w14:textId="77777777" w:rsidR="002F0150" w:rsidRDefault="002F0150" w:rsidP="002F0150">
      <w:pPr>
        <w:pStyle w:val="aff2"/>
        <w:rPr>
          <w:vanish w:val="0"/>
        </w:rPr>
      </w:pPr>
    </w:p>
    <w:p w14:paraId="55433AC9" w14:textId="7089DF69" w:rsidR="002F0150" w:rsidRDefault="002F0150" w:rsidP="002F0150">
      <w:pPr>
        <w:pStyle w:val="aff7"/>
        <w:spacing w:after="120"/>
      </w:pPr>
      <w:r>
        <w:br/>
      </w:r>
      <w:bookmarkStart w:id="254" w:name="_Toc224245410"/>
      <w:bookmarkStart w:id="255" w:name="_Toc224245676"/>
      <w:r>
        <w:rPr>
          <w:rFonts w:hint="eastAsia"/>
        </w:rPr>
        <w:t>（规范性）</w:t>
      </w:r>
      <w:r>
        <w:br/>
      </w:r>
      <w:r>
        <w:rPr>
          <w:rFonts w:hint="eastAsia"/>
        </w:rPr>
        <w:t>极限顶力与允许顶力计算方法</w:t>
      </w:r>
      <w:bookmarkEnd w:id="254"/>
      <w:bookmarkEnd w:id="255"/>
    </w:p>
    <w:p w14:paraId="01D884C1" w14:textId="71BD6CF2" w:rsidR="00AC7578" w:rsidRPr="005567B0" w:rsidRDefault="00AC7578" w:rsidP="00AC7578">
      <w:pPr>
        <w:pStyle w:val="afffffffffff0"/>
      </w:pPr>
      <w:r w:rsidRPr="005567B0">
        <w:t>极限顶力按公式（</w:t>
      </w:r>
      <w:r w:rsidR="009B22C2">
        <w:rPr>
          <w:rFonts w:hint="eastAsia"/>
        </w:rPr>
        <w:t>b</w:t>
      </w:r>
      <w:r w:rsidRPr="005567B0">
        <w:t>.1）进行计算：</w:t>
      </w:r>
    </w:p>
    <w:p w14:paraId="32857EFE" w14:textId="4AC88D6E" w:rsidR="002F0150" w:rsidRDefault="009B22C2" w:rsidP="009B22C2">
      <w:pPr>
        <w:pStyle w:val="afffffff4"/>
        <w:rPr>
          <w:rFonts w:hint="eastAsia"/>
        </w:rPr>
      </w:pPr>
      <w:r>
        <w:rPr>
          <w:rFonts w:hint="eastAsia"/>
        </w:rPr>
        <w:tab/>
      </w:r>
      <m:oMath>
        <m:sSub>
          <m:sSubPr>
            <m:ctrlPr>
              <w:rPr>
                <w:rFonts w:ascii="Cambria Math" w:hAnsi="Cambria Math"/>
                <w:i/>
              </w:rPr>
            </m:ctrlPr>
          </m:sSubPr>
          <m:e>
            <m:r>
              <w:rPr>
                <w:rFonts w:ascii="Cambria Math" w:hAnsi="Cambria Math"/>
              </w:rPr>
              <m:t>F</m:t>
            </m:r>
          </m:e>
          <m:sub>
            <m:r>
              <w:rPr>
                <w:rFonts w:ascii="Cambria Math" w:hAnsi="Cambria Math"/>
              </w:rPr>
              <m:t>b</m:t>
            </m:r>
          </m:sub>
        </m:sSub>
        <m:r>
          <w:rPr>
            <w:rFonts w:ascii="Cambria Math" w:hAnsi="Cambria Math"/>
          </w:rPr>
          <m:t>=π∙D∙</m:t>
        </m:r>
        <m:sSub>
          <m:sSubPr>
            <m:ctrlPr>
              <w:rPr>
                <w:rFonts w:ascii="Cambria Math" w:hAnsi="Cambria Math"/>
                <w:i/>
              </w:rPr>
            </m:ctrlPr>
          </m:sSubPr>
          <m:e>
            <m:r>
              <w:rPr>
                <w:rFonts w:ascii="Cambria Math" w:hAnsi="Cambria Math"/>
              </w:rPr>
              <m:t>t</m:t>
            </m:r>
          </m:e>
          <m:sub>
            <m:r>
              <w:rPr>
                <w:rFonts w:ascii="Cambria Math" w:hAnsi="Cambria Math"/>
              </w:rPr>
              <m:t>min</m:t>
            </m:r>
          </m:sub>
        </m:sSub>
        <m:r>
          <w:rPr>
            <w:rFonts w:ascii="Cambria Math" w:hAnsi="Cambria Math"/>
          </w:rPr>
          <m:t>∙</m:t>
        </m:r>
        <m:sSub>
          <m:sSubPr>
            <m:ctrlPr>
              <w:rPr>
                <w:rFonts w:ascii="Cambria Math" w:hAnsi="Cambria Math"/>
                <w:i/>
              </w:rPr>
            </m:ctrlPr>
          </m:sSubPr>
          <m:e>
            <m:r>
              <w:rPr>
                <w:rFonts w:ascii="Cambria Math" w:hAnsi="Cambria Math"/>
              </w:rPr>
              <m:t>σ</m:t>
            </m:r>
          </m:e>
          <m:sub>
            <m:r>
              <w:rPr>
                <w:rFonts w:ascii="Cambria Math" w:hAnsi="Cambria Math"/>
              </w:rPr>
              <m:t>zb</m:t>
            </m:r>
          </m:sub>
        </m:sSub>
        <m:r>
          <w:rPr>
            <w:rFonts w:ascii="Cambria Math" w:hAnsi="Cambria Math"/>
          </w:rPr>
          <m:t>∕1000</m:t>
        </m:r>
      </m:oMath>
      <w:r w:rsidRPr="009B22C2">
        <w:rPr>
          <w:rFonts w:ascii="微软雅黑" w:eastAsia="微软雅黑" w:hAnsi="微软雅黑" w:hint="eastAsia"/>
        </w:rPr>
        <w:tab/>
      </w:r>
      <w:r>
        <w:t>(B.</w:t>
      </w:r>
      <w:fldSimple w:instr=" seq fulu_equation_134177705784183934 ">
        <w:r w:rsidR="008262E8">
          <w:rPr>
            <w:rFonts w:hint="eastAsia"/>
            <w:noProof/>
          </w:rPr>
          <w:t>1</w:t>
        </w:r>
      </w:fldSimple>
      <w:r>
        <w:t>)</w:t>
      </w:r>
    </w:p>
    <w:p w14:paraId="13AAE3CB" w14:textId="49CC8182" w:rsidR="009B22C2" w:rsidRPr="009B22C2" w:rsidRDefault="009B22C2" w:rsidP="009B22C2">
      <w:pPr>
        <w:pStyle w:val="affffe"/>
        <w:ind w:firstLine="420"/>
      </w:pPr>
      <w:r>
        <w:rPr>
          <w:rFonts w:hint="eastAsia"/>
        </w:rPr>
        <w:t>式中：</w:t>
      </w:r>
    </w:p>
    <w:p w14:paraId="60D68F5C" w14:textId="77777777" w:rsidR="009B22C2" w:rsidRPr="00B52787" w:rsidRDefault="009B22C2" w:rsidP="009B22C2">
      <w:pPr>
        <w:pStyle w:val="afffff"/>
        <w:ind w:firstLine="420"/>
      </w:pPr>
      <w:r w:rsidRPr="00B52787">
        <w:rPr>
          <w:i/>
        </w:rPr>
        <w:t>F</w:t>
      </w:r>
      <w:r w:rsidRPr="00B52787">
        <w:rPr>
          <w:i/>
          <w:vertAlign w:val="subscript"/>
        </w:rPr>
        <w:t>b</w:t>
      </w:r>
      <w:r w:rsidRPr="00B52787">
        <w:t>——</w:t>
      </w:r>
      <w:r w:rsidRPr="005567B0">
        <w:t>极限顶力，单位为千牛</w:t>
      </w:r>
      <w:r w:rsidRPr="005567B0">
        <w:t xml:space="preserve">(kN) </w:t>
      </w:r>
      <w:r w:rsidRPr="00B52787">
        <w:t>；</w:t>
      </w:r>
    </w:p>
    <w:p w14:paraId="0DB6A3B3" w14:textId="77777777" w:rsidR="009B22C2" w:rsidRPr="00B52787" w:rsidRDefault="009B22C2" w:rsidP="009B22C2">
      <w:pPr>
        <w:pStyle w:val="afffff"/>
        <w:ind w:firstLine="420"/>
      </w:pPr>
      <w:r w:rsidRPr="00B52787">
        <w:rPr>
          <w:i/>
          <w:szCs w:val="21"/>
        </w:rPr>
        <w:t>t</w:t>
      </w:r>
      <w:r w:rsidRPr="00B52787">
        <w:rPr>
          <w:i/>
          <w:szCs w:val="21"/>
          <w:vertAlign w:val="subscript"/>
        </w:rPr>
        <w:t>min</w:t>
      </w:r>
      <w:r w:rsidRPr="00B52787">
        <w:t>——</w:t>
      </w:r>
      <w:r w:rsidRPr="005567B0">
        <w:t>最小截面管壁厚度，单位为毫米（</w:t>
      </w:r>
      <w:r w:rsidRPr="005567B0">
        <w:t>mm</w:t>
      </w:r>
      <w:r w:rsidRPr="005567B0">
        <w:t>）；</w:t>
      </w:r>
    </w:p>
    <w:p w14:paraId="3A778417" w14:textId="3B486804" w:rsidR="002F0150" w:rsidRDefault="009B22C2" w:rsidP="009B22C2">
      <w:pPr>
        <w:pStyle w:val="afffff"/>
        <w:ind w:firstLine="420"/>
      </w:pPr>
      <w:r w:rsidRPr="00B52787">
        <w:rPr>
          <w:i/>
        </w:rPr>
        <w:t>σ</w:t>
      </w:r>
      <w:r w:rsidRPr="00B52787">
        <w:rPr>
          <w:i/>
          <w:vertAlign w:val="subscript"/>
        </w:rPr>
        <w:t>zb</w:t>
      </w:r>
      <w:r w:rsidRPr="00B52787">
        <w:t>——</w:t>
      </w:r>
      <w:r w:rsidRPr="005567B0">
        <w:t>最小截面处对应的轴向压缩强度，单位为兆帕</w:t>
      </w:r>
      <w:r w:rsidRPr="005567B0">
        <w:t>(MPa)</w:t>
      </w:r>
      <w:r w:rsidR="00454E55" w:rsidRPr="00454E55">
        <w:t xml:space="preserve"> </w:t>
      </w:r>
      <w:r w:rsidR="00454E55" w:rsidRPr="005567B0">
        <w:t>；</w:t>
      </w:r>
      <w:r w:rsidR="00454E55">
        <w:t xml:space="preserve"> </w:t>
      </w:r>
    </w:p>
    <w:p w14:paraId="5C969775" w14:textId="63CB311A" w:rsidR="00454E55" w:rsidRPr="005567B0" w:rsidRDefault="00454E55" w:rsidP="00454E55">
      <w:pPr>
        <w:pStyle w:val="afffff"/>
        <w:ind w:firstLine="420"/>
      </w:pPr>
      <w:r w:rsidRPr="005567B0">
        <w:rPr>
          <w:i/>
        </w:rPr>
        <w:t>D</w:t>
      </w:r>
      <w:r w:rsidRPr="005567B0">
        <w:t>同公式（</w:t>
      </w:r>
      <w:r w:rsidRPr="005567B0">
        <w:t>4</w:t>
      </w:r>
      <w:r w:rsidRPr="005567B0">
        <w:t>）。</w:t>
      </w:r>
    </w:p>
    <w:p w14:paraId="3D2780A6" w14:textId="77777777" w:rsidR="004313E4" w:rsidRDefault="004313E4" w:rsidP="004313E4">
      <w:pPr>
        <w:pStyle w:val="afffff"/>
        <w:ind w:firstLine="420"/>
      </w:pPr>
    </w:p>
    <w:p w14:paraId="36EB9C63" w14:textId="40F975C3" w:rsidR="002F0150" w:rsidRDefault="004313E4" w:rsidP="004313E4">
      <w:pPr>
        <w:pStyle w:val="afffff"/>
        <w:ind w:firstLine="420"/>
      </w:pPr>
      <w:r w:rsidRPr="005567B0">
        <w:t>对于管身和连接段轴向压缩强度不同的</w:t>
      </w:r>
      <w:bookmarkStart w:id="256" w:name="OLE_LINK5"/>
      <w:r>
        <w:rPr>
          <w:rFonts w:hint="eastAsia"/>
        </w:rPr>
        <w:t>CJ-GRP</w:t>
      </w:r>
      <w:r w:rsidRPr="005567B0">
        <w:t>管</w:t>
      </w:r>
      <w:bookmarkEnd w:id="256"/>
      <w:r w:rsidRPr="005567B0">
        <w:t>，应分别计算管身和连接段的极限顶力，两者的较小值为</w:t>
      </w:r>
      <w:r w:rsidRPr="005567B0">
        <w:t>GRP</w:t>
      </w:r>
      <w:r w:rsidRPr="005567B0">
        <w:t>顶管的极限顶力</w:t>
      </w:r>
      <w:r w:rsidRPr="00B52787">
        <w:t>。</w:t>
      </w:r>
    </w:p>
    <w:p w14:paraId="204FA85B" w14:textId="56C5DB55" w:rsidR="00BD74F1" w:rsidRPr="005567B0" w:rsidRDefault="00BD74F1" w:rsidP="00BD74F1">
      <w:pPr>
        <w:pStyle w:val="afffffffffff0"/>
      </w:pPr>
      <w:r w:rsidRPr="005567B0">
        <w:t>允许顶力按公式（C.2）进行计算：</w:t>
      </w:r>
    </w:p>
    <w:p w14:paraId="13702DA4" w14:textId="49CD6279" w:rsidR="002F0150" w:rsidRDefault="00BD74F1" w:rsidP="00BD74F1">
      <w:pPr>
        <w:pStyle w:val="afffffff4"/>
        <w:rPr>
          <w:rFonts w:hint="eastAsia"/>
        </w:rPr>
      </w:pPr>
      <w:r>
        <w:rPr>
          <w:rFonts w:hint="eastAsia"/>
        </w:rPr>
        <w:tab/>
      </w:r>
      <m:oMath>
        <m:r>
          <w:rPr>
            <w:rFonts w:ascii="Cambria Math" w:hAnsi="Cambria Math"/>
          </w:rPr>
          <m:t>F=</m:t>
        </m:r>
        <m:f>
          <m:fPr>
            <m:ctrlPr>
              <w:rPr>
                <w:rFonts w:ascii="Cambria Math" w:hAnsi="Cambria Math"/>
                <w:i/>
              </w:rPr>
            </m:ctrlPr>
          </m:fPr>
          <m:num>
            <m:sSub>
              <m:sSubPr>
                <m:ctrlPr>
                  <w:rPr>
                    <w:rFonts w:ascii="Cambria Math" w:hAnsi="Cambria Math"/>
                    <w:i/>
                  </w:rPr>
                </m:ctrlPr>
              </m:sSubPr>
              <m:e>
                <m:r>
                  <w:rPr>
                    <w:rFonts w:ascii="Cambria Math" w:hAnsi="Cambria Math"/>
                  </w:rPr>
                  <m:t>F</m:t>
                </m:r>
              </m:e>
              <m:sub>
                <m:r>
                  <w:rPr>
                    <w:rFonts w:ascii="Cambria Math" w:hAnsi="Cambria Math"/>
                  </w:rPr>
                  <m:t>b</m:t>
                </m:r>
              </m:sub>
            </m:sSub>
          </m:num>
          <m:den>
            <m:sSub>
              <m:sSubPr>
                <m:ctrlPr>
                  <w:rPr>
                    <w:rFonts w:ascii="Cambria Math" w:hAnsi="Cambria Math"/>
                    <w:i/>
                  </w:rPr>
                </m:ctrlPr>
              </m:sSubPr>
              <m:e>
                <m:r>
                  <w:rPr>
                    <w:rFonts w:ascii="Cambria Math" w:hAnsi="Cambria Math"/>
                  </w:rPr>
                  <m:t>k</m:t>
                </m:r>
              </m:e>
              <m:sub>
                <m:r>
                  <w:rPr>
                    <w:rFonts w:ascii="Cambria Math" w:hAnsi="Cambria Math"/>
                  </w:rPr>
                  <m:t>j</m:t>
                </m:r>
              </m:sub>
            </m:sSub>
          </m:den>
        </m:f>
      </m:oMath>
      <w:r w:rsidRPr="00BD74F1">
        <w:rPr>
          <w:rFonts w:ascii="微软雅黑" w:eastAsia="微软雅黑" w:hAnsi="微软雅黑" w:hint="eastAsia"/>
        </w:rPr>
        <w:tab/>
      </w:r>
      <w:r>
        <w:t>(B.</w:t>
      </w:r>
      <w:fldSimple w:instr="  seq fulu_equation_134177705784183934  ">
        <w:r w:rsidR="008262E8">
          <w:rPr>
            <w:rFonts w:hint="eastAsia"/>
            <w:noProof/>
          </w:rPr>
          <w:t>2</w:t>
        </w:r>
      </w:fldSimple>
      <w:r>
        <w:t>)</w:t>
      </w:r>
    </w:p>
    <w:p w14:paraId="47268484" w14:textId="4FC777C7" w:rsidR="00BD74F1" w:rsidRPr="00BD74F1" w:rsidRDefault="00BD74F1" w:rsidP="00BD74F1">
      <w:pPr>
        <w:pStyle w:val="affffe"/>
        <w:ind w:firstLine="420"/>
      </w:pPr>
      <w:r>
        <w:rPr>
          <w:rFonts w:hint="eastAsia"/>
        </w:rPr>
        <w:t>式中：</w:t>
      </w:r>
    </w:p>
    <w:p w14:paraId="61E287EB" w14:textId="77777777" w:rsidR="00BD74F1" w:rsidRPr="00B52787" w:rsidRDefault="00BD74F1" w:rsidP="00BD74F1">
      <w:pPr>
        <w:pStyle w:val="afffff"/>
        <w:ind w:firstLine="420"/>
      </w:pPr>
      <w:r w:rsidRPr="00B52787">
        <w:rPr>
          <w:i/>
        </w:rPr>
        <w:t>F</w:t>
      </w:r>
      <w:r w:rsidRPr="00BD74F1">
        <w:rPr>
          <w:rFonts w:ascii="宋体"/>
          <w:noProof w:val="0"/>
        </w:rPr>
        <w:t>——</w:t>
      </w:r>
      <w:r w:rsidRPr="00BD74F1">
        <w:rPr>
          <w:rFonts w:ascii="宋体"/>
          <w:noProof w:val="0"/>
        </w:rPr>
        <w:t>允许顶力，单位为千牛(</w:t>
      </w:r>
      <w:proofErr w:type="spellStart"/>
      <w:r w:rsidRPr="00BD74F1">
        <w:rPr>
          <w:rFonts w:ascii="宋体"/>
          <w:noProof w:val="0"/>
        </w:rPr>
        <w:t>kN</w:t>
      </w:r>
      <w:proofErr w:type="spellEnd"/>
      <w:r w:rsidRPr="00BD74F1">
        <w:rPr>
          <w:rFonts w:ascii="宋体"/>
          <w:noProof w:val="0"/>
        </w:rPr>
        <w:t>) ；</w:t>
      </w:r>
    </w:p>
    <w:p w14:paraId="4A852ABF" w14:textId="77777777" w:rsidR="00BD74F1" w:rsidRPr="005567B0" w:rsidRDefault="00BD74F1" w:rsidP="00BD74F1">
      <w:pPr>
        <w:pStyle w:val="afffff"/>
        <w:ind w:firstLine="420"/>
      </w:pPr>
      <w:r w:rsidRPr="005567B0">
        <w:rPr>
          <w:i/>
        </w:rPr>
        <w:t>F</w:t>
      </w:r>
      <w:r w:rsidRPr="005567B0">
        <w:rPr>
          <w:i/>
          <w:vertAlign w:val="subscript"/>
        </w:rPr>
        <w:t>b</w:t>
      </w:r>
      <w:r w:rsidRPr="005567B0">
        <w:t>同公式（</w:t>
      </w:r>
      <w:r>
        <w:rPr>
          <w:rFonts w:hint="eastAsia"/>
        </w:rPr>
        <w:t>B</w:t>
      </w:r>
      <w:r w:rsidRPr="005567B0">
        <w:t>.1</w:t>
      </w:r>
      <w:r w:rsidRPr="005567B0">
        <w:t>）；</w:t>
      </w:r>
    </w:p>
    <w:p w14:paraId="71C5BC32" w14:textId="77777777" w:rsidR="00BD74F1" w:rsidRPr="005567B0" w:rsidRDefault="00BD74F1" w:rsidP="00BD74F1">
      <w:pPr>
        <w:pStyle w:val="afffff"/>
        <w:ind w:firstLine="420"/>
      </w:pPr>
      <w:r w:rsidRPr="00B52787">
        <w:rPr>
          <w:i/>
        </w:rPr>
        <w:t>k</w:t>
      </w:r>
      <w:r w:rsidRPr="00B52787">
        <w:rPr>
          <w:i/>
          <w:vertAlign w:val="subscript"/>
        </w:rPr>
        <w:t>j</w:t>
      </w:r>
      <w:r w:rsidRPr="00BD74F1">
        <w:rPr>
          <w:rFonts w:ascii="宋体"/>
          <w:noProof w:val="0"/>
        </w:rPr>
        <w:t>——</w:t>
      </w:r>
      <w:r w:rsidRPr="00BD74F1">
        <w:rPr>
          <w:rFonts w:ascii="宋体"/>
          <w:noProof w:val="0"/>
        </w:rPr>
        <w:t>顶力安全系数，由工程设计确定，但应不小于3.5。若无特殊说明，</w:t>
      </w:r>
      <w:r w:rsidRPr="00BD74F1">
        <w:rPr>
          <w:rFonts w:ascii="宋体" w:hint="eastAsia"/>
          <w:noProof w:val="0"/>
        </w:rPr>
        <w:t>取</w:t>
      </w:r>
      <w:proofErr w:type="spellStart"/>
      <w:r w:rsidRPr="00BD74F1">
        <w:rPr>
          <w:rFonts w:ascii="宋体"/>
          <w:i/>
          <w:noProof w:val="0"/>
        </w:rPr>
        <w:t>k</w:t>
      </w:r>
      <w:r w:rsidRPr="00BD74F1">
        <w:rPr>
          <w:rFonts w:ascii="宋体"/>
          <w:i/>
          <w:noProof w:val="0"/>
          <w:vertAlign w:val="subscript"/>
        </w:rPr>
        <w:t>j</w:t>
      </w:r>
      <w:proofErr w:type="spellEnd"/>
      <w:r w:rsidRPr="00BD74F1">
        <w:rPr>
          <w:rFonts w:ascii="宋体" w:hint="eastAsia"/>
          <w:noProof w:val="0"/>
        </w:rPr>
        <w:t>＝</w:t>
      </w:r>
      <w:r w:rsidRPr="00BD74F1">
        <w:rPr>
          <w:rFonts w:ascii="宋体"/>
          <w:noProof w:val="0"/>
        </w:rPr>
        <w:t>3.5</w:t>
      </w:r>
      <w:r w:rsidRPr="00BD74F1">
        <w:rPr>
          <w:rFonts w:ascii="宋体" w:hint="eastAsia"/>
          <w:noProof w:val="0"/>
        </w:rPr>
        <w:t>。</w:t>
      </w:r>
    </w:p>
    <w:p w14:paraId="7C1D1164" w14:textId="77777777" w:rsidR="002F0150" w:rsidRPr="00BD74F1" w:rsidRDefault="002F0150" w:rsidP="002F0150">
      <w:pPr>
        <w:pStyle w:val="afffff"/>
        <w:ind w:firstLine="420"/>
      </w:pPr>
    </w:p>
    <w:p w14:paraId="0516256E" w14:textId="77777777" w:rsidR="002F0150" w:rsidRPr="002F0150" w:rsidRDefault="002F0150" w:rsidP="002F0150">
      <w:pPr>
        <w:pStyle w:val="afffff"/>
        <w:ind w:firstLine="420"/>
      </w:pPr>
    </w:p>
    <w:p w14:paraId="3A6072A1" w14:textId="77777777" w:rsidR="002F0150" w:rsidRDefault="002F0150" w:rsidP="002F0150">
      <w:pPr>
        <w:pStyle w:val="afffff"/>
        <w:ind w:firstLine="420"/>
      </w:pPr>
    </w:p>
    <w:p w14:paraId="4F865009" w14:textId="77777777" w:rsidR="00D65012" w:rsidRDefault="00D65012" w:rsidP="002F0150">
      <w:pPr>
        <w:pStyle w:val="afffff"/>
        <w:ind w:firstLine="420"/>
      </w:pPr>
    </w:p>
    <w:p w14:paraId="2261BC1F" w14:textId="77777777" w:rsidR="00D65012" w:rsidRDefault="00D65012" w:rsidP="002F0150">
      <w:pPr>
        <w:pStyle w:val="afffff"/>
        <w:ind w:firstLine="420"/>
      </w:pPr>
    </w:p>
    <w:p w14:paraId="16532AAA" w14:textId="77777777" w:rsidR="00D65012" w:rsidRDefault="00D65012" w:rsidP="002F0150">
      <w:pPr>
        <w:pStyle w:val="afffff"/>
        <w:ind w:firstLine="420"/>
      </w:pPr>
    </w:p>
    <w:p w14:paraId="469A8B32" w14:textId="77777777" w:rsidR="00D65012" w:rsidRDefault="00D65012" w:rsidP="002F0150">
      <w:pPr>
        <w:pStyle w:val="afffff"/>
        <w:ind w:firstLine="420"/>
      </w:pPr>
    </w:p>
    <w:p w14:paraId="32200A08" w14:textId="77777777" w:rsidR="00D65012" w:rsidRDefault="00D65012" w:rsidP="002F0150">
      <w:pPr>
        <w:pStyle w:val="afffff"/>
        <w:ind w:firstLine="420"/>
      </w:pPr>
    </w:p>
    <w:p w14:paraId="3BBD0D8A" w14:textId="77777777" w:rsidR="00D65012" w:rsidRDefault="00D65012" w:rsidP="002F0150">
      <w:pPr>
        <w:pStyle w:val="afffff"/>
        <w:ind w:firstLine="420"/>
      </w:pPr>
    </w:p>
    <w:p w14:paraId="62C9BAE5" w14:textId="77777777" w:rsidR="00D65012" w:rsidRDefault="00D65012" w:rsidP="002F0150">
      <w:pPr>
        <w:pStyle w:val="afffff"/>
        <w:ind w:firstLine="420"/>
      </w:pPr>
    </w:p>
    <w:p w14:paraId="22957CD7" w14:textId="77777777" w:rsidR="00D65012" w:rsidRDefault="00D65012" w:rsidP="002F0150">
      <w:pPr>
        <w:pStyle w:val="afffff"/>
        <w:ind w:firstLine="420"/>
      </w:pPr>
    </w:p>
    <w:p w14:paraId="0DC96476" w14:textId="77777777" w:rsidR="00D65012" w:rsidRDefault="00D65012" w:rsidP="002F0150">
      <w:pPr>
        <w:pStyle w:val="afffff"/>
        <w:ind w:firstLine="420"/>
      </w:pPr>
    </w:p>
    <w:p w14:paraId="30C1B85E" w14:textId="77777777" w:rsidR="00D65012" w:rsidRDefault="00D65012" w:rsidP="002F0150">
      <w:pPr>
        <w:pStyle w:val="afffff"/>
        <w:ind w:firstLine="420"/>
      </w:pPr>
    </w:p>
    <w:p w14:paraId="3EA0C000" w14:textId="77777777" w:rsidR="00D65012" w:rsidRDefault="00D65012" w:rsidP="002F0150">
      <w:pPr>
        <w:pStyle w:val="afffff"/>
        <w:ind w:firstLine="420"/>
      </w:pPr>
    </w:p>
    <w:p w14:paraId="0CEC31E9" w14:textId="77777777" w:rsidR="00D65012" w:rsidRDefault="00D65012" w:rsidP="002F0150">
      <w:pPr>
        <w:pStyle w:val="afffff"/>
        <w:ind w:firstLine="420"/>
      </w:pPr>
    </w:p>
    <w:p w14:paraId="3D3F8663" w14:textId="77777777" w:rsidR="00D65012" w:rsidRDefault="00D65012" w:rsidP="002F0150">
      <w:pPr>
        <w:pStyle w:val="afffff"/>
        <w:ind w:firstLine="420"/>
      </w:pPr>
    </w:p>
    <w:p w14:paraId="416CF6DB" w14:textId="77777777" w:rsidR="00D65012" w:rsidRDefault="00D65012" w:rsidP="002F0150">
      <w:pPr>
        <w:pStyle w:val="afffff"/>
        <w:ind w:firstLine="420"/>
      </w:pPr>
    </w:p>
    <w:p w14:paraId="140991BD" w14:textId="77777777" w:rsidR="00D65012" w:rsidRDefault="00D65012" w:rsidP="002F0150">
      <w:pPr>
        <w:pStyle w:val="afffff"/>
        <w:ind w:firstLine="420"/>
      </w:pPr>
    </w:p>
    <w:p w14:paraId="5104B121" w14:textId="77777777" w:rsidR="00D65012" w:rsidRDefault="00D65012" w:rsidP="002F0150">
      <w:pPr>
        <w:pStyle w:val="afffff"/>
        <w:ind w:firstLine="420"/>
      </w:pPr>
    </w:p>
    <w:p w14:paraId="21B9E611" w14:textId="77777777" w:rsidR="00D65012" w:rsidRDefault="00D65012" w:rsidP="002F0150">
      <w:pPr>
        <w:pStyle w:val="afffff"/>
        <w:ind w:firstLine="420"/>
      </w:pPr>
    </w:p>
    <w:p w14:paraId="258758A8" w14:textId="77777777" w:rsidR="00D65012" w:rsidRDefault="00D65012" w:rsidP="002F0150">
      <w:pPr>
        <w:pStyle w:val="afffff"/>
        <w:ind w:firstLine="420"/>
      </w:pPr>
    </w:p>
    <w:p w14:paraId="3CD195EA" w14:textId="77777777" w:rsidR="00D65012" w:rsidRDefault="00D65012" w:rsidP="002F0150">
      <w:pPr>
        <w:pStyle w:val="afffff"/>
        <w:ind w:firstLine="420"/>
      </w:pPr>
    </w:p>
    <w:p w14:paraId="15A684C7" w14:textId="77777777" w:rsidR="00D65012" w:rsidRDefault="00D65012" w:rsidP="002F0150">
      <w:pPr>
        <w:pStyle w:val="afffff"/>
        <w:ind w:firstLine="420"/>
      </w:pPr>
    </w:p>
    <w:p w14:paraId="5115D10F" w14:textId="77777777" w:rsidR="00D65012" w:rsidRDefault="00D65012" w:rsidP="002F0150">
      <w:pPr>
        <w:pStyle w:val="afffff"/>
        <w:ind w:firstLine="420"/>
      </w:pPr>
    </w:p>
    <w:p w14:paraId="1F98360F" w14:textId="77777777" w:rsidR="00D65012" w:rsidRPr="00BD74F1" w:rsidRDefault="00D65012" w:rsidP="002F0150">
      <w:pPr>
        <w:pStyle w:val="afffff"/>
        <w:ind w:firstLine="420"/>
      </w:pPr>
    </w:p>
    <w:p w14:paraId="3F7386C8" w14:textId="77777777" w:rsidR="002F0150" w:rsidRPr="002F0150" w:rsidRDefault="002F0150" w:rsidP="002F0150">
      <w:pPr>
        <w:pStyle w:val="afffff"/>
        <w:ind w:firstLine="420"/>
      </w:pPr>
    </w:p>
    <w:p w14:paraId="643824D6" w14:textId="77777777" w:rsidR="002F0150" w:rsidRPr="002F0150" w:rsidRDefault="002F0150" w:rsidP="002F0150">
      <w:pPr>
        <w:pStyle w:val="afffff"/>
        <w:ind w:firstLine="420"/>
      </w:pPr>
    </w:p>
    <w:p w14:paraId="3DB821B9" w14:textId="77777777" w:rsidR="0021211F" w:rsidRDefault="0021211F" w:rsidP="00AC6F24">
      <w:pPr>
        <w:pStyle w:val="afffff"/>
        <w:ind w:firstLine="420"/>
        <w:sectPr w:rsidR="0021211F" w:rsidSect="00AC6F24">
          <w:pgSz w:w="11906" w:h="16838" w:code="9"/>
          <w:pgMar w:top="1928" w:right="1134" w:bottom="1134" w:left="1134" w:header="1418" w:footer="1134" w:gutter="284"/>
          <w:cols w:space="425"/>
          <w:formProt w:val="0"/>
          <w:docGrid w:linePitch="312"/>
        </w:sectPr>
      </w:pPr>
    </w:p>
    <w:p w14:paraId="62582FF1" w14:textId="77777777" w:rsidR="002F0150" w:rsidRDefault="002F0150" w:rsidP="0021211F">
      <w:pPr>
        <w:pStyle w:val="afc"/>
        <w:rPr>
          <w:rFonts w:hint="eastAsia"/>
          <w:vanish w:val="0"/>
        </w:rPr>
      </w:pPr>
    </w:p>
    <w:p w14:paraId="69D65A6D" w14:textId="77777777" w:rsidR="0021211F" w:rsidRDefault="0021211F" w:rsidP="0021211F">
      <w:pPr>
        <w:pStyle w:val="aff2"/>
        <w:rPr>
          <w:vanish w:val="0"/>
        </w:rPr>
      </w:pPr>
    </w:p>
    <w:p w14:paraId="07200735" w14:textId="62971292" w:rsidR="0021211F" w:rsidRDefault="0021211F" w:rsidP="0021211F">
      <w:pPr>
        <w:pStyle w:val="aff7"/>
        <w:spacing w:after="120"/>
      </w:pPr>
      <w:r>
        <w:br/>
      </w:r>
      <w:bookmarkStart w:id="257" w:name="_Toc224245411"/>
      <w:bookmarkStart w:id="258" w:name="_Toc224245677"/>
      <w:r>
        <w:rPr>
          <w:rFonts w:hint="eastAsia"/>
        </w:rPr>
        <w:t>（规范性）</w:t>
      </w:r>
      <w:r>
        <w:br/>
      </w:r>
      <w:r>
        <w:rPr>
          <w:rFonts w:hint="eastAsia"/>
        </w:rPr>
        <w:t>连接技术</w:t>
      </w:r>
      <w:bookmarkEnd w:id="257"/>
      <w:bookmarkEnd w:id="258"/>
    </w:p>
    <w:p w14:paraId="7907DE8B" w14:textId="61008896" w:rsidR="00982325" w:rsidRDefault="00982325" w:rsidP="00EB3078">
      <w:pPr>
        <w:pStyle w:val="afffffffffff0"/>
      </w:pPr>
      <w:bookmarkStart w:id="259" w:name="_Toc224245412"/>
      <w:r>
        <w:rPr>
          <w:rFonts w:hint="eastAsia"/>
        </w:rPr>
        <w:t>基本要求</w:t>
      </w:r>
      <w:bookmarkEnd w:id="259"/>
    </w:p>
    <w:p w14:paraId="5D8B6640" w14:textId="3EBC6417" w:rsidR="00F84B98" w:rsidRDefault="00F84B98" w:rsidP="00F84B98">
      <w:pPr>
        <w:pStyle w:val="afffffffffff1"/>
      </w:pPr>
      <w:r>
        <w:rPr>
          <w:rFonts w:hint="eastAsia"/>
        </w:rPr>
        <w:t>应采用套筒或承插的柔性连接形式。</w:t>
      </w:r>
    </w:p>
    <w:p w14:paraId="377EB6D6" w14:textId="1F7FC8D2" w:rsidR="00F84B98" w:rsidRDefault="00F84B98" w:rsidP="00F84B98">
      <w:pPr>
        <w:pStyle w:val="afffffffffff1"/>
      </w:pPr>
      <w:r>
        <w:rPr>
          <w:rFonts w:hint="eastAsia"/>
        </w:rPr>
        <w:t>应对管与管之间连接用的接头进行设计并通过相应的检验。接头的技术要求应不低于管体相应的技术要求。</w:t>
      </w:r>
    </w:p>
    <w:p w14:paraId="09334DB3" w14:textId="77777777" w:rsidR="00F84B98" w:rsidRDefault="00F84B98" w:rsidP="00F84B98">
      <w:pPr>
        <w:pStyle w:val="afffffffffff1"/>
      </w:pPr>
      <w:r>
        <w:rPr>
          <w:rFonts w:hint="eastAsia"/>
        </w:rPr>
        <w:t>在需要与其他管道进行连接时，管材生产企业应能提供尺寸相容的管或配件，并根据使用情况确定合理的性能指标要求。</w:t>
      </w:r>
    </w:p>
    <w:p w14:paraId="223DEB17" w14:textId="7D4A701D" w:rsidR="00F84B98" w:rsidRPr="00F84B98" w:rsidRDefault="00F84B98" w:rsidP="00F84B98">
      <w:pPr>
        <w:pStyle w:val="afffffffffff1"/>
      </w:pPr>
      <w:r>
        <w:rPr>
          <w:rFonts w:hint="eastAsia"/>
        </w:rPr>
        <w:t>管材生产企业应提供接头的长度、厚度</w:t>
      </w:r>
      <w:r w:rsidR="00841C83">
        <w:rPr>
          <w:rFonts w:hint="eastAsia"/>
        </w:rPr>
        <w:t>、</w:t>
      </w:r>
      <w:r>
        <w:rPr>
          <w:rFonts w:hint="eastAsia"/>
        </w:rPr>
        <w:t>直径等基本尺寸</w:t>
      </w:r>
      <w:r w:rsidR="00A36A2C">
        <w:rPr>
          <w:rFonts w:hint="eastAsia"/>
        </w:rPr>
        <w:t>及其允许公差</w:t>
      </w:r>
      <w:r>
        <w:rPr>
          <w:rFonts w:hint="eastAsia"/>
        </w:rPr>
        <w:t>。</w:t>
      </w:r>
    </w:p>
    <w:p w14:paraId="5CB4434F" w14:textId="0730DFD7" w:rsidR="0021211F" w:rsidRDefault="0021211F" w:rsidP="00EB3078">
      <w:pPr>
        <w:pStyle w:val="afffffffffff0"/>
      </w:pPr>
      <w:bookmarkStart w:id="260" w:name="_Toc224245413"/>
      <w:r>
        <w:rPr>
          <w:rFonts w:hint="eastAsia"/>
        </w:rPr>
        <w:t>连接型式</w:t>
      </w:r>
      <w:bookmarkEnd w:id="260"/>
      <w:r>
        <w:t xml:space="preserve"> </w:t>
      </w:r>
    </w:p>
    <w:p w14:paraId="5BA3BBCF" w14:textId="234D965D" w:rsidR="00C472D7" w:rsidRDefault="00F84B98" w:rsidP="00BB034A">
      <w:pPr>
        <w:pStyle w:val="afffff"/>
        <w:ind w:firstLine="420"/>
      </w:pPr>
      <w:r>
        <w:rPr>
          <w:rFonts w:hint="eastAsia"/>
        </w:rPr>
        <w:t>接头的</w:t>
      </w:r>
      <w:r w:rsidR="0021211F" w:rsidRPr="0042086C">
        <w:rPr>
          <w:rFonts w:hint="eastAsia"/>
        </w:rPr>
        <w:t>橡胶密封材料</w:t>
      </w:r>
      <w:r w:rsidR="0021211F">
        <w:rPr>
          <w:rFonts w:hint="eastAsia"/>
        </w:rPr>
        <w:t>可以安装在套筒一侧，也可以安装在管一侧。</w:t>
      </w:r>
    </w:p>
    <w:p w14:paraId="59068B0D" w14:textId="4382875F" w:rsidR="0021211F" w:rsidRDefault="0021211F" w:rsidP="00EB3078">
      <w:pPr>
        <w:pStyle w:val="afffffffffff0"/>
      </w:pPr>
      <w:bookmarkStart w:id="261" w:name="_Toc224245414"/>
      <w:r>
        <w:rPr>
          <w:rFonts w:hint="eastAsia"/>
        </w:rPr>
        <w:t>套筒结构材料</w:t>
      </w:r>
      <w:bookmarkEnd w:id="261"/>
    </w:p>
    <w:p w14:paraId="6B114CAF" w14:textId="77777777" w:rsidR="0021211F" w:rsidRDefault="0021211F" w:rsidP="00684C20">
      <w:pPr>
        <w:pStyle w:val="afffffffffff1"/>
      </w:pPr>
      <w:r>
        <w:rPr>
          <w:rFonts w:hint="eastAsia"/>
        </w:rPr>
        <w:t>结构材料可采用玻璃钢、不锈钢。</w:t>
      </w:r>
    </w:p>
    <w:p w14:paraId="11B7C30C" w14:textId="77777777" w:rsidR="0021211F" w:rsidRDefault="0021211F" w:rsidP="00684C20">
      <w:pPr>
        <w:pStyle w:val="afffffffffff1"/>
      </w:pPr>
      <w:r>
        <w:rPr>
          <w:rFonts w:hint="eastAsia"/>
        </w:rPr>
        <w:t>采用玻璃钢做结构材料时，其初始环向拉伸强度应不低于150MPa，初始轴向拉伸强度应不低于60MPa。</w:t>
      </w:r>
    </w:p>
    <w:p w14:paraId="51C2655F" w14:textId="77777777" w:rsidR="0021211F" w:rsidRDefault="0021211F" w:rsidP="00684C20">
      <w:pPr>
        <w:pStyle w:val="afffffffffff1"/>
      </w:pPr>
      <w:r>
        <w:rPr>
          <w:rFonts w:hint="eastAsia"/>
        </w:rPr>
        <w:t>采用</w:t>
      </w:r>
      <w:bookmarkStart w:id="262" w:name="OLE_LINK13"/>
      <w:r>
        <w:rPr>
          <w:rFonts w:hint="eastAsia"/>
        </w:rPr>
        <w:t>不锈钢板</w:t>
      </w:r>
      <w:bookmarkEnd w:id="262"/>
      <w:r>
        <w:rPr>
          <w:rFonts w:hint="eastAsia"/>
        </w:rPr>
        <w:t>做结构材料时，</w:t>
      </w:r>
      <w:proofErr w:type="gramStart"/>
      <w:r>
        <w:rPr>
          <w:rFonts w:hint="eastAsia"/>
        </w:rPr>
        <w:t>不锈钢板按</w:t>
      </w:r>
      <w:proofErr w:type="gramEnd"/>
      <w:r>
        <w:rPr>
          <w:rFonts w:hint="eastAsia"/>
        </w:rPr>
        <w:t>GB150选取其许用拉伸强度。</w:t>
      </w:r>
    </w:p>
    <w:p w14:paraId="29B7C854" w14:textId="649D12E5" w:rsidR="0021211F" w:rsidRDefault="0021211F" w:rsidP="00EB3078">
      <w:pPr>
        <w:pStyle w:val="afffffffffff0"/>
      </w:pPr>
      <w:bookmarkStart w:id="263" w:name="_Toc224245415"/>
      <w:r>
        <w:rPr>
          <w:rFonts w:hint="eastAsia"/>
        </w:rPr>
        <w:t>套筒最小厚度</w:t>
      </w:r>
      <w:bookmarkEnd w:id="263"/>
    </w:p>
    <w:p w14:paraId="2A74669F" w14:textId="7EE942FA" w:rsidR="0021211F" w:rsidRDefault="0021211F" w:rsidP="0021211F">
      <w:pPr>
        <w:pStyle w:val="afffffffffff1"/>
      </w:pPr>
      <w:r>
        <w:rPr>
          <w:rFonts w:hint="eastAsia"/>
        </w:rPr>
        <w:t>压力等级不大于0.25MPa时，套筒最小厚度应满足表</w:t>
      </w:r>
      <w:r w:rsidRPr="00F87C0B">
        <w:rPr>
          <w:rFonts w:ascii="黑体" w:eastAsia="黑体" w:hint="eastAsia"/>
        </w:rPr>
        <w:t>C</w:t>
      </w:r>
      <w:r w:rsidRPr="00F87C0B">
        <w:rPr>
          <w:rFonts w:ascii="黑体" w:eastAsia="黑体"/>
        </w:rPr>
        <w:t>.</w:t>
      </w:r>
      <w:r w:rsidRPr="00F87C0B">
        <w:rPr>
          <w:rFonts w:ascii="黑体" w:eastAsia="黑体" w:hint="eastAsia"/>
        </w:rPr>
        <w:t>1</w:t>
      </w:r>
      <w:r>
        <w:rPr>
          <w:rFonts w:hint="eastAsia"/>
        </w:rPr>
        <w:t>的要求。</w:t>
      </w:r>
    </w:p>
    <w:p w14:paraId="15E59C0A" w14:textId="3DAE4031" w:rsidR="0021211F" w:rsidRDefault="0021211F" w:rsidP="0021211F">
      <w:pPr>
        <w:pStyle w:val="aff3"/>
        <w:spacing w:before="120" w:after="120"/>
      </w:pPr>
      <w:r>
        <w:rPr>
          <w:rFonts w:hint="eastAsia"/>
        </w:rPr>
        <w:t xml:space="preserve">套环最小厚度       </w:t>
      </w:r>
      <w:r w:rsidRPr="0021211F">
        <w:rPr>
          <w:rFonts w:hint="eastAsia"/>
          <w:sz w:val="18"/>
          <w:szCs w:val="18"/>
        </w:rPr>
        <w:t>单位为毫米</w:t>
      </w:r>
    </w:p>
    <w:tbl>
      <w:tblPr>
        <w:tblStyle w:val="affffffffff3"/>
        <w:tblW w:w="0" w:type="auto"/>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1863"/>
        <w:gridCol w:w="1865"/>
        <w:gridCol w:w="1865"/>
      </w:tblGrid>
      <w:tr w:rsidR="0021211F" w14:paraId="6FDA627A" w14:textId="77777777" w:rsidTr="00CD1544">
        <w:trPr>
          <w:trHeight w:val="278"/>
          <w:tblHeader/>
          <w:jc w:val="center"/>
        </w:trPr>
        <w:tc>
          <w:tcPr>
            <w:tcW w:w="1863" w:type="dxa"/>
            <w:tcBorders>
              <w:top w:val="single" w:sz="8" w:space="0" w:color="auto"/>
              <w:bottom w:val="single" w:sz="8" w:space="0" w:color="auto"/>
            </w:tcBorders>
            <w:vAlign w:val="center"/>
          </w:tcPr>
          <w:p w14:paraId="174387DB" w14:textId="658C90DF" w:rsidR="0021211F" w:rsidRDefault="0021211F" w:rsidP="0021211F">
            <w:pPr>
              <w:pStyle w:val="affffffffff0"/>
            </w:pPr>
            <w:r>
              <w:rPr>
                <w:rFonts w:ascii="宋体" w:hAnsi="宋体" w:hint="eastAsia"/>
              </w:rPr>
              <w:t>公称直径</w:t>
            </w:r>
            <w:r w:rsidRPr="008E10AF">
              <w:rPr>
                <w:rFonts w:ascii="宋体" w:hAnsi="宋体"/>
              </w:rPr>
              <w:t>DN</w:t>
            </w:r>
          </w:p>
        </w:tc>
        <w:tc>
          <w:tcPr>
            <w:tcW w:w="1865" w:type="dxa"/>
            <w:tcBorders>
              <w:top w:val="single" w:sz="8" w:space="0" w:color="auto"/>
              <w:bottom w:val="single" w:sz="8" w:space="0" w:color="auto"/>
            </w:tcBorders>
            <w:vAlign w:val="center"/>
          </w:tcPr>
          <w:p w14:paraId="14BFA22C" w14:textId="59464B9D" w:rsidR="0021211F" w:rsidRDefault="0021211F" w:rsidP="0021211F">
            <w:pPr>
              <w:pStyle w:val="affffffffff0"/>
            </w:pPr>
            <w:r w:rsidRPr="00E817C8">
              <w:rPr>
                <w:rFonts w:ascii="宋体" w:hAnsi="宋体" w:hint="eastAsia"/>
                <w:szCs w:val="21"/>
              </w:rPr>
              <w:t>玻璃钢套环厚度</w:t>
            </w:r>
          </w:p>
        </w:tc>
        <w:tc>
          <w:tcPr>
            <w:tcW w:w="1865" w:type="dxa"/>
            <w:tcBorders>
              <w:top w:val="single" w:sz="8" w:space="0" w:color="auto"/>
              <w:bottom w:val="single" w:sz="8" w:space="0" w:color="auto"/>
            </w:tcBorders>
            <w:vAlign w:val="center"/>
          </w:tcPr>
          <w:p w14:paraId="16BD1BA6" w14:textId="78CFB5AD" w:rsidR="0021211F" w:rsidRDefault="0021211F" w:rsidP="0021211F">
            <w:pPr>
              <w:pStyle w:val="affffffffff0"/>
            </w:pPr>
            <w:r w:rsidRPr="00E817C8">
              <w:rPr>
                <w:rFonts w:ascii="宋体" w:hAnsi="宋体" w:hint="eastAsia"/>
                <w:szCs w:val="21"/>
              </w:rPr>
              <w:t>不锈钢套环厚度</w:t>
            </w:r>
          </w:p>
        </w:tc>
      </w:tr>
      <w:tr w:rsidR="002A4FBB" w14:paraId="0E66E24A" w14:textId="77777777" w:rsidTr="00CD1544">
        <w:trPr>
          <w:trHeight w:val="239"/>
          <w:jc w:val="center"/>
        </w:trPr>
        <w:tc>
          <w:tcPr>
            <w:tcW w:w="1863" w:type="dxa"/>
            <w:tcBorders>
              <w:top w:val="single" w:sz="8" w:space="0" w:color="auto"/>
            </w:tcBorders>
            <w:vAlign w:val="center"/>
          </w:tcPr>
          <w:p w14:paraId="2800E4D9" w14:textId="09DD7981" w:rsidR="002A4FBB" w:rsidRPr="002A4FBB" w:rsidRDefault="002A4FBB" w:rsidP="002A4FBB">
            <w:pPr>
              <w:pStyle w:val="affffffffff0"/>
              <w:rPr>
                <w:rFonts w:ascii="宋体" w:hAnsi="宋体" w:hint="eastAsia"/>
                <w:szCs w:val="18"/>
              </w:rPr>
            </w:pPr>
            <w:r w:rsidRPr="002A4FBB">
              <w:rPr>
                <w:rFonts w:ascii="宋体" w:hAnsi="宋体"/>
                <w:szCs w:val="18"/>
              </w:rPr>
              <w:t>3</w:t>
            </w:r>
            <w:r w:rsidRPr="002A4FBB">
              <w:rPr>
                <w:rFonts w:ascii="宋体" w:hAnsi="宋体" w:hint="eastAsia"/>
                <w:szCs w:val="18"/>
              </w:rPr>
              <w:t>00</w:t>
            </w:r>
          </w:p>
        </w:tc>
        <w:tc>
          <w:tcPr>
            <w:tcW w:w="1865" w:type="dxa"/>
            <w:tcBorders>
              <w:top w:val="single" w:sz="8" w:space="0" w:color="auto"/>
            </w:tcBorders>
            <w:vAlign w:val="center"/>
          </w:tcPr>
          <w:p w14:paraId="45581C7E" w14:textId="108B1026" w:rsidR="002A4FBB" w:rsidRPr="002A4FBB" w:rsidRDefault="002A4FBB" w:rsidP="002A4FBB">
            <w:pPr>
              <w:pStyle w:val="affffffffff0"/>
              <w:rPr>
                <w:rFonts w:ascii="宋体" w:hAnsi="宋体" w:hint="eastAsia"/>
                <w:szCs w:val="18"/>
              </w:rPr>
            </w:pPr>
            <w:r w:rsidRPr="002A4FBB">
              <w:rPr>
                <w:rFonts w:ascii="宋体" w:hAnsi="宋体" w:hint="eastAsia"/>
                <w:szCs w:val="18"/>
              </w:rPr>
              <w:t>4</w:t>
            </w:r>
          </w:p>
        </w:tc>
        <w:tc>
          <w:tcPr>
            <w:tcW w:w="1865" w:type="dxa"/>
            <w:tcBorders>
              <w:top w:val="single" w:sz="8" w:space="0" w:color="auto"/>
            </w:tcBorders>
            <w:vAlign w:val="center"/>
          </w:tcPr>
          <w:p w14:paraId="6049E86F" w14:textId="41F743D1" w:rsidR="002A4FBB" w:rsidRPr="006F2E7B" w:rsidRDefault="002A4FBB" w:rsidP="002A4FBB">
            <w:pPr>
              <w:pStyle w:val="affffffffff0"/>
              <w:rPr>
                <w:rFonts w:ascii="宋体" w:hAnsi="宋体" w:hint="eastAsia"/>
                <w:color w:val="EE0000"/>
                <w:szCs w:val="18"/>
              </w:rPr>
            </w:pPr>
            <w:r w:rsidRPr="006F2E7B">
              <w:rPr>
                <w:rFonts w:ascii="宋体" w:hAnsi="宋体" w:hint="eastAsia"/>
                <w:color w:val="EE0000"/>
                <w:szCs w:val="18"/>
              </w:rPr>
              <w:t>3</w:t>
            </w:r>
          </w:p>
        </w:tc>
      </w:tr>
      <w:tr w:rsidR="002A4FBB" w14:paraId="2DF98D53" w14:textId="77777777" w:rsidTr="00CD1544">
        <w:trPr>
          <w:trHeight w:val="239"/>
          <w:jc w:val="center"/>
        </w:trPr>
        <w:tc>
          <w:tcPr>
            <w:tcW w:w="1863" w:type="dxa"/>
            <w:vAlign w:val="center"/>
          </w:tcPr>
          <w:p w14:paraId="1C03DCF1" w14:textId="45F183BD" w:rsidR="002A4FBB" w:rsidRPr="002A4FBB" w:rsidRDefault="002A4FBB" w:rsidP="002A4FBB">
            <w:pPr>
              <w:pStyle w:val="affffffffff0"/>
              <w:rPr>
                <w:rFonts w:ascii="宋体" w:hAnsi="宋体" w:hint="eastAsia"/>
                <w:szCs w:val="18"/>
              </w:rPr>
            </w:pPr>
            <w:r w:rsidRPr="002A4FBB">
              <w:rPr>
                <w:rFonts w:ascii="宋体" w:hAnsi="宋体" w:hint="eastAsia"/>
                <w:szCs w:val="18"/>
              </w:rPr>
              <w:t>350</w:t>
            </w:r>
          </w:p>
        </w:tc>
        <w:tc>
          <w:tcPr>
            <w:tcW w:w="1865" w:type="dxa"/>
            <w:vAlign w:val="center"/>
          </w:tcPr>
          <w:p w14:paraId="5B3FDBE5" w14:textId="5D57C931" w:rsidR="002A4FBB" w:rsidRPr="002A4FBB" w:rsidRDefault="002A4FBB" w:rsidP="002A4FBB">
            <w:pPr>
              <w:pStyle w:val="affffffffff0"/>
              <w:rPr>
                <w:rFonts w:ascii="宋体" w:hAnsi="宋体" w:hint="eastAsia"/>
                <w:szCs w:val="18"/>
              </w:rPr>
            </w:pPr>
            <w:r w:rsidRPr="002A4FBB">
              <w:rPr>
                <w:rFonts w:ascii="宋体" w:hAnsi="宋体" w:hint="eastAsia"/>
                <w:szCs w:val="18"/>
              </w:rPr>
              <w:t>4</w:t>
            </w:r>
          </w:p>
        </w:tc>
        <w:tc>
          <w:tcPr>
            <w:tcW w:w="1865" w:type="dxa"/>
            <w:vAlign w:val="center"/>
          </w:tcPr>
          <w:p w14:paraId="3BE3D1EF" w14:textId="0BCE4D59" w:rsidR="002A4FBB" w:rsidRPr="006F2E7B" w:rsidRDefault="002A4FBB" w:rsidP="002A4FBB">
            <w:pPr>
              <w:pStyle w:val="affffffffff0"/>
              <w:rPr>
                <w:rFonts w:ascii="宋体" w:hAnsi="宋体" w:hint="eastAsia"/>
                <w:color w:val="EE0000"/>
                <w:szCs w:val="18"/>
              </w:rPr>
            </w:pPr>
            <w:r w:rsidRPr="006F2E7B">
              <w:rPr>
                <w:rFonts w:ascii="宋体" w:hAnsi="宋体" w:hint="eastAsia"/>
                <w:color w:val="EE0000"/>
                <w:szCs w:val="18"/>
              </w:rPr>
              <w:t>3</w:t>
            </w:r>
          </w:p>
        </w:tc>
      </w:tr>
      <w:tr w:rsidR="002A4FBB" w14:paraId="3CAA6D91" w14:textId="77777777" w:rsidTr="00CD1544">
        <w:trPr>
          <w:trHeight w:val="239"/>
          <w:jc w:val="center"/>
        </w:trPr>
        <w:tc>
          <w:tcPr>
            <w:tcW w:w="1863" w:type="dxa"/>
            <w:vAlign w:val="center"/>
          </w:tcPr>
          <w:p w14:paraId="59AF7846" w14:textId="0479FC11" w:rsidR="002A4FBB" w:rsidRPr="002A4FBB" w:rsidRDefault="002A4FBB" w:rsidP="002A4FBB">
            <w:pPr>
              <w:pStyle w:val="affffffffff0"/>
              <w:rPr>
                <w:rFonts w:ascii="宋体" w:hAnsi="宋体" w:hint="eastAsia"/>
                <w:szCs w:val="18"/>
              </w:rPr>
            </w:pPr>
            <w:r w:rsidRPr="002A4FBB">
              <w:rPr>
                <w:rFonts w:ascii="宋体" w:hAnsi="宋体" w:hint="eastAsia"/>
                <w:szCs w:val="18"/>
              </w:rPr>
              <w:t>400</w:t>
            </w:r>
          </w:p>
        </w:tc>
        <w:tc>
          <w:tcPr>
            <w:tcW w:w="1865" w:type="dxa"/>
            <w:vAlign w:val="center"/>
          </w:tcPr>
          <w:p w14:paraId="3BA60E71" w14:textId="56C7DC82" w:rsidR="002A4FBB" w:rsidRPr="002A4FBB" w:rsidRDefault="002A4FBB" w:rsidP="002A4FBB">
            <w:pPr>
              <w:pStyle w:val="affffffffff0"/>
              <w:rPr>
                <w:rFonts w:ascii="宋体" w:hAnsi="宋体" w:hint="eastAsia"/>
                <w:szCs w:val="18"/>
              </w:rPr>
            </w:pPr>
            <w:r w:rsidRPr="002A4FBB">
              <w:rPr>
                <w:rFonts w:ascii="宋体" w:hAnsi="宋体"/>
                <w:szCs w:val="18"/>
              </w:rPr>
              <w:t>4</w:t>
            </w:r>
          </w:p>
        </w:tc>
        <w:tc>
          <w:tcPr>
            <w:tcW w:w="1865" w:type="dxa"/>
            <w:vAlign w:val="center"/>
          </w:tcPr>
          <w:p w14:paraId="6C84C5F0" w14:textId="4C635A3E" w:rsidR="002A4FBB" w:rsidRPr="006F2E7B" w:rsidRDefault="002A4FBB" w:rsidP="002A4FBB">
            <w:pPr>
              <w:pStyle w:val="affffffffff0"/>
              <w:rPr>
                <w:rFonts w:ascii="宋体" w:hAnsi="宋体" w:hint="eastAsia"/>
                <w:color w:val="EE0000"/>
                <w:szCs w:val="18"/>
              </w:rPr>
            </w:pPr>
            <w:r w:rsidRPr="006F2E7B">
              <w:rPr>
                <w:rFonts w:ascii="宋体" w:hAnsi="宋体"/>
                <w:color w:val="EE0000"/>
                <w:szCs w:val="18"/>
              </w:rPr>
              <w:t>3</w:t>
            </w:r>
          </w:p>
        </w:tc>
      </w:tr>
      <w:tr w:rsidR="002A4FBB" w14:paraId="214D0671" w14:textId="77777777" w:rsidTr="00CD1544">
        <w:trPr>
          <w:trHeight w:val="239"/>
          <w:jc w:val="center"/>
        </w:trPr>
        <w:tc>
          <w:tcPr>
            <w:tcW w:w="1863" w:type="dxa"/>
            <w:vAlign w:val="center"/>
          </w:tcPr>
          <w:p w14:paraId="713A245F" w14:textId="1A89CF66" w:rsidR="002A4FBB" w:rsidRPr="002A4FBB" w:rsidRDefault="002A4FBB" w:rsidP="002A4FBB">
            <w:pPr>
              <w:pStyle w:val="affffffffff0"/>
              <w:rPr>
                <w:rFonts w:ascii="宋体" w:hAnsi="宋体" w:hint="eastAsia"/>
                <w:szCs w:val="18"/>
              </w:rPr>
            </w:pPr>
            <w:r w:rsidRPr="002A4FBB">
              <w:rPr>
                <w:rFonts w:ascii="宋体" w:hAnsi="宋体" w:hint="eastAsia"/>
                <w:szCs w:val="18"/>
              </w:rPr>
              <w:t>450</w:t>
            </w:r>
          </w:p>
        </w:tc>
        <w:tc>
          <w:tcPr>
            <w:tcW w:w="1865" w:type="dxa"/>
            <w:vAlign w:val="center"/>
          </w:tcPr>
          <w:p w14:paraId="5E924267" w14:textId="33E62B7C" w:rsidR="002A4FBB" w:rsidRPr="002A4FBB" w:rsidRDefault="002A4FBB" w:rsidP="002A4FBB">
            <w:pPr>
              <w:pStyle w:val="affffffffff0"/>
              <w:rPr>
                <w:rFonts w:ascii="宋体" w:hAnsi="宋体" w:hint="eastAsia"/>
                <w:szCs w:val="18"/>
              </w:rPr>
            </w:pPr>
            <w:r w:rsidRPr="002A4FBB">
              <w:rPr>
                <w:rFonts w:ascii="宋体" w:hAnsi="宋体" w:hint="eastAsia"/>
                <w:szCs w:val="18"/>
              </w:rPr>
              <w:t>4</w:t>
            </w:r>
          </w:p>
        </w:tc>
        <w:tc>
          <w:tcPr>
            <w:tcW w:w="1865" w:type="dxa"/>
            <w:vAlign w:val="center"/>
          </w:tcPr>
          <w:p w14:paraId="2C0A46DB" w14:textId="201F0D10" w:rsidR="002A4FBB" w:rsidRPr="006F2E7B" w:rsidRDefault="002A4FBB" w:rsidP="002A4FBB">
            <w:pPr>
              <w:pStyle w:val="affffffffff0"/>
              <w:rPr>
                <w:rFonts w:ascii="宋体" w:hAnsi="宋体" w:hint="eastAsia"/>
                <w:color w:val="EE0000"/>
                <w:szCs w:val="18"/>
              </w:rPr>
            </w:pPr>
            <w:r w:rsidRPr="006F2E7B">
              <w:rPr>
                <w:rFonts w:ascii="宋体" w:hAnsi="宋体" w:hint="eastAsia"/>
                <w:color w:val="EE0000"/>
                <w:szCs w:val="18"/>
              </w:rPr>
              <w:t>3</w:t>
            </w:r>
          </w:p>
        </w:tc>
      </w:tr>
      <w:tr w:rsidR="002A4FBB" w14:paraId="38493C9E" w14:textId="77777777" w:rsidTr="00CD1544">
        <w:trPr>
          <w:trHeight w:val="239"/>
          <w:jc w:val="center"/>
        </w:trPr>
        <w:tc>
          <w:tcPr>
            <w:tcW w:w="1863" w:type="dxa"/>
            <w:vAlign w:val="center"/>
          </w:tcPr>
          <w:p w14:paraId="22FCF073" w14:textId="6244F08F" w:rsidR="002A4FBB" w:rsidRPr="002A4FBB" w:rsidRDefault="002A4FBB" w:rsidP="002A4FBB">
            <w:pPr>
              <w:pStyle w:val="affffffffff0"/>
              <w:rPr>
                <w:rFonts w:ascii="宋体" w:hAnsi="宋体" w:hint="eastAsia"/>
                <w:szCs w:val="18"/>
              </w:rPr>
            </w:pPr>
            <w:r w:rsidRPr="002A4FBB">
              <w:rPr>
                <w:rFonts w:ascii="宋体" w:hAnsi="宋体" w:hint="eastAsia"/>
                <w:szCs w:val="18"/>
              </w:rPr>
              <w:t>500</w:t>
            </w:r>
          </w:p>
        </w:tc>
        <w:tc>
          <w:tcPr>
            <w:tcW w:w="1865" w:type="dxa"/>
            <w:vAlign w:val="center"/>
          </w:tcPr>
          <w:p w14:paraId="5CA1259F" w14:textId="09CD7E50" w:rsidR="002A4FBB" w:rsidRPr="002A4FBB" w:rsidRDefault="002A4FBB" w:rsidP="002A4FBB">
            <w:pPr>
              <w:pStyle w:val="affffffffff0"/>
              <w:rPr>
                <w:rFonts w:ascii="宋体" w:hAnsi="宋体" w:hint="eastAsia"/>
                <w:szCs w:val="18"/>
              </w:rPr>
            </w:pPr>
            <w:r w:rsidRPr="002A4FBB">
              <w:rPr>
                <w:rFonts w:ascii="宋体" w:hAnsi="宋体"/>
                <w:szCs w:val="18"/>
              </w:rPr>
              <w:t>4</w:t>
            </w:r>
          </w:p>
        </w:tc>
        <w:tc>
          <w:tcPr>
            <w:tcW w:w="1865" w:type="dxa"/>
            <w:vAlign w:val="center"/>
          </w:tcPr>
          <w:p w14:paraId="2D2D274B" w14:textId="2B7366CE" w:rsidR="002A4FBB" w:rsidRPr="006F2E7B" w:rsidRDefault="002A4FBB" w:rsidP="002A4FBB">
            <w:pPr>
              <w:pStyle w:val="affffffffff0"/>
              <w:rPr>
                <w:rFonts w:ascii="宋体" w:hAnsi="宋体" w:hint="eastAsia"/>
                <w:color w:val="EE0000"/>
                <w:szCs w:val="18"/>
              </w:rPr>
            </w:pPr>
            <w:r w:rsidRPr="006F2E7B">
              <w:rPr>
                <w:rFonts w:ascii="宋体" w:hAnsi="宋体"/>
                <w:color w:val="EE0000"/>
                <w:szCs w:val="18"/>
              </w:rPr>
              <w:t>3</w:t>
            </w:r>
          </w:p>
        </w:tc>
      </w:tr>
      <w:tr w:rsidR="002A4FBB" w14:paraId="2331EC14" w14:textId="77777777" w:rsidTr="00CD1544">
        <w:trPr>
          <w:trHeight w:val="239"/>
          <w:jc w:val="center"/>
        </w:trPr>
        <w:tc>
          <w:tcPr>
            <w:tcW w:w="1863" w:type="dxa"/>
            <w:vAlign w:val="center"/>
          </w:tcPr>
          <w:p w14:paraId="01BC9D6D" w14:textId="053BB8F8" w:rsidR="002A4FBB" w:rsidRPr="002A4FBB" w:rsidRDefault="002A4FBB" w:rsidP="002A4FBB">
            <w:pPr>
              <w:pStyle w:val="affffffffff0"/>
              <w:rPr>
                <w:rFonts w:ascii="宋体" w:hAnsi="宋体" w:hint="eastAsia"/>
                <w:szCs w:val="18"/>
              </w:rPr>
            </w:pPr>
            <w:r w:rsidRPr="002A4FBB">
              <w:rPr>
                <w:rFonts w:ascii="宋体" w:hAnsi="宋体"/>
                <w:szCs w:val="18"/>
              </w:rPr>
              <w:t>600</w:t>
            </w:r>
          </w:p>
        </w:tc>
        <w:tc>
          <w:tcPr>
            <w:tcW w:w="1865" w:type="dxa"/>
            <w:vAlign w:val="center"/>
          </w:tcPr>
          <w:p w14:paraId="3BF0149F" w14:textId="5F33A42F" w:rsidR="002A4FBB" w:rsidRPr="002A4FBB" w:rsidRDefault="002A4FBB" w:rsidP="002A4FBB">
            <w:pPr>
              <w:pStyle w:val="affffffffff0"/>
              <w:rPr>
                <w:rFonts w:ascii="宋体" w:hAnsi="宋体" w:hint="eastAsia"/>
                <w:szCs w:val="18"/>
              </w:rPr>
            </w:pPr>
            <w:r w:rsidRPr="002A4FBB">
              <w:rPr>
                <w:rFonts w:ascii="宋体" w:hAnsi="宋体"/>
                <w:szCs w:val="18"/>
              </w:rPr>
              <w:t>4</w:t>
            </w:r>
          </w:p>
        </w:tc>
        <w:tc>
          <w:tcPr>
            <w:tcW w:w="1865" w:type="dxa"/>
            <w:vAlign w:val="center"/>
          </w:tcPr>
          <w:p w14:paraId="0453F02F" w14:textId="5B2E91B7" w:rsidR="002A4FBB" w:rsidRPr="002A4FBB" w:rsidRDefault="002A4FBB" w:rsidP="002A4FBB">
            <w:pPr>
              <w:pStyle w:val="affffffffff0"/>
              <w:rPr>
                <w:rFonts w:ascii="宋体" w:hAnsi="宋体" w:hint="eastAsia"/>
                <w:szCs w:val="18"/>
              </w:rPr>
            </w:pPr>
            <w:r w:rsidRPr="00BF423B">
              <w:rPr>
                <w:rFonts w:ascii="宋体" w:hAnsi="宋体"/>
                <w:color w:val="EE0000"/>
                <w:szCs w:val="18"/>
              </w:rPr>
              <w:t>3</w:t>
            </w:r>
          </w:p>
        </w:tc>
      </w:tr>
      <w:tr w:rsidR="002A4FBB" w14:paraId="687707A2" w14:textId="77777777" w:rsidTr="00CD1544">
        <w:trPr>
          <w:trHeight w:val="239"/>
          <w:jc w:val="center"/>
        </w:trPr>
        <w:tc>
          <w:tcPr>
            <w:tcW w:w="1863" w:type="dxa"/>
            <w:vAlign w:val="center"/>
          </w:tcPr>
          <w:p w14:paraId="4D3A8D29" w14:textId="2498EFE0" w:rsidR="002A4FBB" w:rsidRPr="002A4FBB" w:rsidRDefault="002A4FBB" w:rsidP="002A4FBB">
            <w:pPr>
              <w:pStyle w:val="affffffffff0"/>
              <w:rPr>
                <w:rFonts w:ascii="宋体" w:hAnsi="宋体" w:hint="eastAsia"/>
                <w:szCs w:val="18"/>
              </w:rPr>
            </w:pPr>
            <w:r w:rsidRPr="002A4FBB">
              <w:rPr>
                <w:rFonts w:ascii="宋体" w:hAnsi="宋体"/>
                <w:szCs w:val="18"/>
              </w:rPr>
              <w:t>700</w:t>
            </w:r>
          </w:p>
        </w:tc>
        <w:tc>
          <w:tcPr>
            <w:tcW w:w="1865" w:type="dxa"/>
            <w:vAlign w:val="center"/>
          </w:tcPr>
          <w:p w14:paraId="5A464C30" w14:textId="1A37286A" w:rsidR="002A4FBB" w:rsidRPr="002A4FBB" w:rsidRDefault="002A4FBB" w:rsidP="002A4FBB">
            <w:pPr>
              <w:pStyle w:val="affffffffff0"/>
              <w:rPr>
                <w:rFonts w:ascii="宋体" w:hAnsi="宋体" w:hint="eastAsia"/>
                <w:szCs w:val="18"/>
              </w:rPr>
            </w:pPr>
            <w:r w:rsidRPr="002A4FBB">
              <w:rPr>
                <w:rFonts w:ascii="宋体" w:hAnsi="宋体"/>
                <w:szCs w:val="18"/>
              </w:rPr>
              <w:t>4</w:t>
            </w:r>
          </w:p>
        </w:tc>
        <w:tc>
          <w:tcPr>
            <w:tcW w:w="1865" w:type="dxa"/>
            <w:vAlign w:val="center"/>
          </w:tcPr>
          <w:p w14:paraId="55E5B5A9" w14:textId="51161B49" w:rsidR="002A4FBB" w:rsidRPr="002A4FBB" w:rsidRDefault="002A4FBB" w:rsidP="002A4FBB">
            <w:pPr>
              <w:pStyle w:val="affffffffff0"/>
              <w:rPr>
                <w:rFonts w:ascii="宋体" w:hAnsi="宋体" w:hint="eastAsia"/>
                <w:szCs w:val="18"/>
              </w:rPr>
            </w:pPr>
            <w:r w:rsidRPr="002A4FBB">
              <w:rPr>
                <w:rFonts w:ascii="宋体" w:hAnsi="宋体"/>
                <w:szCs w:val="18"/>
              </w:rPr>
              <w:t>3</w:t>
            </w:r>
          </w:p>
        </w:tc>
      </w:tr>
      <w:tr w:rsidR="002A4FBB" w14:paraId="0FC423C6" w14:textId="77777777" w:rsidTr="00CD1544">
        <w:trPr>
          <w:trHeight w:val="239"/>
          <w:jc w:val="center"/>
        </w:trPr>
        <w:tc>
          <w:tcPr>
            <w:tcW w:w="1863" w:type="dxa"/>
            <w:vAlign w:val="center"/>
          </w:tcPr>
          <w:p w14:paraId="396CB9A1" w14:textId="5821A2E0" w:rsidR="002A4FBB" w:rsidRPr="002A4FBB" w:rsidRDefault="002A4FBB" w:rsidP="002A4FBB">
            <w:pPr>
              <w:pStyle w:val="affffffffff0"/>
              <w:rPr>
                <w:rFonts w:ascii="宋体" w:hAnsi="宋体" w:hint="eastAsia"/>
                <w:szCs w:val="18"/>
              </w:rPr>
            </w:pPr>
            <w:r w:rsidRPr="002A4FBB">
              <w:rPr>
                <w:rFonts w:ascii="宋体" w:hAnsi="宋体"/>
                <w:szCs w:val="18"/>
              </w:rPr>
              <w:t>800</w:t>
            </w:r>
          </w:p>
        </w:tc>
        <w:tc>
          <w:tcPr>
            <w:tcW w:w="1865" w:type="dxa"/>
            <w:vAlign w:val="center"/>
          </w:tcPr>
          <w:p w14:paraId="1B1A1EEC" w14:textId="1D723FAC" w:rsidR="002A4FBB" w:rsidRPr="002A4FBB" w:rsidRDefault="002A4FBB" w:rsidP="002A4FBB">
            <w:pPr>
              <w:pStyle w:val="affffffffff0"/>
              <w:rPr>
                <w:rFonts w:ascii="宋体" w:hAnsi="宋体" w:hint="eastAsia"/>
                <w:szCs w:val="18"/>
              </w:rPr>
            </w:pPr>
            <w:r w:rsidRPr="002A4FBB">
              <w:rPr>
                <w:rFonts w:ascii="宋体" w:hAnsi="宋体"/>
                <w:szCs w:val="18"/>
              </w:rPr>
              <w:t>6</w:t>
            </w:r>
          </w:p>
        </w:tc>
        <w:tc>
          <w:tcPr>
            <w:tcW w:w="1865" w:type="dxa"/>
            <w:vAlign w:val="center"/>
          </w:tcPr>
          <w:p w14:paraId="5420F782" w14:textId="43016A39" w:rsidR="002A4FBB" w:rsidRPr="002A4FBB" w:rsidRDefault="002A4FBB" w:rsidP="002A4FBB">
            <w:pPr>
              <w:pStyle w:val="affffffffff0"/>
              <w:rPr>
                <w:rFonts w:ascii="宋体" w:hAnsi="宋体" w:hint="eastAsia"/>
                <w:szCs w:val="18"/>
              </w:rPr>
            </w:pPr>
            <w:r w:rsidRPr="002A4FBB">
              <w:rPr>
                <w:rFonts w:ascii="宋体" w:hAnsi="宋体"/>
                <w:szCs w:val="18"/>
              </w:rPr>
              <w:t>3</w:t>
            </w:r>
          </w:p>
        </w:tc>
      </w:tr>
      <w:tr w:rsidR="002A4FBB" w14:paraId="53B9859F" w14:textId="77777777" w:rsidTr="00CD1544">
        <w:trPr>
          <w:trHeight w:val="239"/>
          <w:jc w:val="center"/>
        </w:trPr>
        <w:tc>
          <w:tcPr>
            <w:tcW w:w="1863" w:type="dxa"/>
            <w:vAlign w:val="center"/>
          </w:tcPr>
          <w:p w14:paraId="729D2BD5" w14:textId="2854E426" w:rsidR="002A4FBB" w:rsidRPr="002A4FBB" w:rsidRDefault="002A4FBB" w:rsidP="002A4FBB">
            <w:pPr>
              <w:pStyle w:val="affffffffff0"/>
              <w:rPr>
                <w:rFonts w:ascii="宋体" w:hAnsi="宋体" w:hint="eastAsia"/>
                <w:szCs w:val="18"/>
              </w:rPr>
            </w:pPr>
            <w:r w:rsidRPr="002A4FBB">
              <w:rPr>
                <w:rFonts w:ascii="宋体" w:hAnsi="宋体"/>
                <w:szCs w:val="18"/>
              </w:rPr>
              <w:t>900</w:t>
            </w:r>
          </w:p>
        </w:tc>
        <w:tc>
          <w:tcPr>
            <w:tcW w:w="1865" w:type="dxa"/>
            <w:vAlign w:val="center"/>
          </w:tcPr>
          <w:p w14:paraId="12A78078" w14:textId="5BC15EAB" w:rsidR="002A4FBB" w:rsidRPr="002A4FBB" w:rsidRDefault="002A4FBB" w:rsidP="002A4FBB">
            <w:pPr>
              <w:pStyle w:val="affffffffff0"/>
              <w:rPr>
                <w:rFonts w:ascii="宋体" w:hAnsi="宋体" w:hint="eastAsia"/>
                <w:szCs w:val="18"/>
              </w:rPr>
            </w:pPr>
            <w:r w:rsidRPr="002A4FBB">
              <w:rPr>
                <w:rFonts w:ascii="宋体" w:hAnsi="宋体"/>
                <w:szCs w:val="18"/>
              </w:rPr>
              <w:t>6</w:t>
            </w:r>
          </w:p>
        </w:tc>
        <w:tc>
          <w:tcPr>
            <w:tcW w:w="1865" w:type="dxa"/>
            <w:vAlign w:val="center"/>
          </w:tcPr>
          <w:p w14:paraId="3EF83943" w14:textId="2459B04C" w:rsidR="002A4FBB" w:rsidRPr="002A4FBB" w:rsidRDefault="002A4FBB" w:rsidP="002A4FBB">
            <w:pPr>
              <w:pStyle w:val="affffffffff0"/>
              <w:rPr>
                <w:rFonts w:ascii="宋体" w:hAnsi="宋体" w:hint="eastAsia"/>
                <w:szCs w:val="18"/>
              </w:rPr>
            </w:pPr>
            <w:r w:rsidRPr="002A4FBB">
              <w:rPr>
                <w:rFonts w:ascii="宋体" w:hAnsi="宋体"/>
                <w:szCs w:val="18"/>
              </w:rPr>
              <w:t>3</w:t>
            </w:r>
          </w:p>
        </w:tc>
      </w:tr>
      <w:tr w:rsidR="002A4FBB" w14:paraId="72404BF1" w14:textId="77777777" w:rsidTr="00CD1544">
        <w:trPr>
          <w:trHeight w:val="239"/>
          <w:jc w:val="center"/>
        </w:trPr>
        <w:tc>
          <w:tcPr>
            <w:tcW w:w="1863" w:type="dxa"/>
            <w:vAlign w:val="center"/>
          </w:tcPr>
          <w:p w14:paraId="0F480D24" w14:textId="1FCD15D9" w:rsidR="002A4FBB" w:rsidRPr="002A4FBB" w:rsidRDefault="002A4FBB" w:rsidP="002A4FBB">
            <w:pPr>
              <w:pStyle w:val="affffffffff0"/>
              <w:rPr>
                <w:rFonts w:ascii="宋体" w:hAnsi="宋体" w:hint="eastAsia"/>
                <w:szCs w:val="18"/>
              </w:rPr>
            </w:pPr>
            <w:r w:rsidRPr="002A4FBB">
              <w:rPr>
                <w:rFonts w:ascii="宋体" w:hAnsi="宋体"/>
                <w:szCs w:val="18"/>
              </w:rPr>
              <w:t>1000</w:t>
            </w:r>
          </w:p>
        </w:tc>
        <w:tc>
          <w:tcPr>
            <w:tcW w:w="1865" w:type="dxa"/>
            <w:vAlign w:val="center"/>
          </w:tcPr>
          <w:p w14:paraId="5A2CD287" w14:textId="19CBEF31" w:rsidR="002A4FBB" w:rsidRPr="002A4FBB" w:rsidRDefault="002A4FBB" w:rsidP="002A4FBB">
            <w:pPr>
              <w:pStyle w:val="affffffffff0"/>
              <w:rPr>
                <w:rFonts w:ascii="宋体" w:hAnsi="宋体" w:hint="eastAsia"/>
                <w:szCs w:val="18"/>
              </w:rPr>
            </w:pPr>
            <w:r w:rsidRPr="002A4FBB">
              <w:rPr>
                <w:rFonts w:ascii="宋体" w:hAnsi="宋体"/>
                <w:szCs w:val="18"/>
              </w:rPr>
              <w:t>6</w:t>
            </w:r>
          </w:p>
        </w:tc>
        <w:tc>
          <w:tcPr>
            <w:tcW w:w="1865" w:type="dxa"/>
            <w:vAlign w:val="center"/>
          </w:tcPr>
          <w:p w14:paraId="04956495" w14:textId="3FA3D79C" w:rsidR="002A4FBB" w:rsidRPr="002A4FBB" w:rsidRDefault="002A4FBB" w:rsidP="002A4FBB">
            <w:pPr>
              <w:pStyle w:val="affffffffff0"/>
              <w:rPr>
                <w:rFonts w:ascii="宋体" w:hAnsi="宋体" w:hint="eastAsia"/>
                <w:szCs w:val="18"/>
              </w:rPr>
            </w:pPr>
            <w:r w:rsidRPr="002A4FBB">
              <w:rPr>
                <w:rFonts w:ascii="宋体" w:hAnsi="宋体"/>
                <w:szCs w:val="18"/>
              </w:rPr>
              <w:t>3</w:t>
            </w:r>
          </w:p>
        </w:tc>
      </w:tr>
      <w:tr w:rsidR="002A4FBB" w14:paraId="57420225" w14:textId="77777777" w:rsidTr="00CD1544">
        <w:trPr>
          <w:trHeight w:val="239"/>
          <w:jc w:val="center"/>
        </w:trPr>
        <w:tc>
          <w:tcPr>
            <w:tcW w:w="1863" w:type="dxa"/>
            <w:vAlign w:val="center"/>
          </w:tcPr>
          <w:p w14:paraId="2BA5970B" w14:textId="0B9346FA" w:rsidR="002A4FBB" w:rsidRPr="002A4FBB" w:rsidRDefault="002A4FBB" w:rsidP="002A4FBB">
            <w:pPr>
              <w:pStyle w:val="affffffffff0"/>
              <w:rPr>
                <w:rFonts w:ascii="宋体" w:hAnsi="宋体" w:hint="eastAsia"/>
                <w:szCs w:val="18"/>
              </w:rPr>
            </w:pPr>
            <w:r w:rsidRPr="002A4FBB">
              <w:rPr>
                <w:rFonts w:ascii="宋体" w:hAnsi="宋体" w:hint="eastAsia"/>
                <w:szCs w:val="18"/>
              </w:rPr>
              <w:t>1100</w:t>
            </w:r>
          </w:p>
        </w:tc>
        <w:tc>
          <w:tcPr>
            <w:tcW w:w="1865" w:type="dxa"/>
            <w:vAlign w:val="center"/>
          </w:tcPr>
          <w:p w14:paraId="0AA0573E" w14:textId="2C16AD5A" w:rsidR="002A4FBB" w:rsidRPr="002A4FBB" w:rsidRDefault="002A4FBB" w:rsidP="002A4FBB">
            <w:pPr>
              <w:pStyle w:val="affffffffff0"/>
              <w:rPr>
                <w:rFonts w:ascii="宋体" w:hAnsi="宋体" w:hint="eastAsia"/>
                <w:szCs w:val="18"/>
              </w:rPr>
            </w:pPr>
            <w:r w:rsidRPr="002A4FBB">
              <w:rPr>
                <w:rFonts w:ascii="宋体" w:hAnsi="宋体" w:hint="eastAsia"/>
                <w:szCs w:val="18"/>
              </w:rPr>
              <w:t>6</w:t>
            </w:r>
          </w:p>
        </w:tc>
        <w:tc>
          <w:tcPr>
            <w:tcW w:w="1865" w:type="dxa"/>
            <w:vAlign w:val="center"/>
          </w:tcPr>
          <w:p w14:paraId="443F9B9F" w14:textId="7D0528F0" w:rsidR="002A4FBB" w:rsidRPr="002A4FBB" w:rsidRDefault="002A4FBB" w:rsidP="002A4FBB">
            <w:pPr>
              <w:pStyle w:val="affffffffff0"/>
              <w:rPr>
                <w:rFonts w:ascii="宋体" w:hAnsi="宋体" w:hint="eastAsia"/>
                <w:szCs w:val="18"/>
              </w:rPr>
            </w:pPr>
            <w:r w:rsidRPr="002A4FBB">
              <w:rPr>
                <w:rFonts w:ascii="宋体" w:hAnsi="宋体" w:hint="eastAsia"/>
                <w:szCs w:val="18"/>
              </w:rPr>
              <w:t>3</w:t>
            </w:r>
          </w:p>
        </w:tc>
      </w:tr>
      <w:tr w:rsidR="002A4FBB" w14:paraId="2493BFBB" w14:textId="77777777" w:rsidTr="00CD1544">
        <w:trPr>
          <w:trHeight w:val="239"/>
          <w:jc w:val="center"/>
        </w:trPr>
        <w:tc>
          <w:tcPr>
            <w:tcW w:w="1863" w:type="dxa"/>
            <w:vAlign w:val="center"/>
          </w:tcPr>
          <w:p w14:paraId="1A59280D" w14:textId="4A0077D2" w:rsidR="002A4FBB" w:rsidRPr="002A4FBB" w:rsidRDefault="002A4FBB" w:rsidP="002A4FBB">
            <w:pPr>
              <w:pStyle w:val="affffffffff0"/>
              <w:rPr>
                <w:rFonts w:ascii="宋体" w:hAnsi="宋体" w:hint="eastAsia"/>
                <w:szCs w:val="18"/>
              </w:rPr>
            </w:pPr>
            <w:r w:rsidRPr="002A4FBB">
              <w:rPr>
                <w:rFonts w:ascii="宋体" w:hAnsi="宋体"/>
                <w:szCs w:val="18"/>
              </w:rPr>
              <w:t>1200</w:t>
            </w:r>
          </w:p>
        </w:tc>
        <w:tc>
          <w:tcPr>
            <w:tcW w:w="1865" w:type="dxa"/>
            <w:vAlign w:val="center"/>
          </w:tcPr>
          <w:p w14:paraId="69622FB2" w14:textId="0F019E37" w:rsidR="002A4FBB" w:rsidRPr="002A4FBB" w:rsidRDefault="002A4FBB" w:rsidP="002A4FBB">
            <w:pPr>
              <w:pStyle w:val="affffffffff0"/>
              <w:rPr>
                <w:rFonts w:ascii="宋体" w:hAnsi="宋体" w:hint="eastAsia"/>
                <w:szCs w:val="18"/>
              </w:rPr>
            </w:pPr>
            <w:r w:rsidRPr="002A4FBB">
              <w:rPr>
                <w:rFonts w:ascii="宋体" w:hAnsi="宋体"/>
                <w:szCs w:val="18"/>
              </w:rPr>
              <w:t>8</w:t>
            </w:r>
          </w:p>
        </w:tc>
        <w:tc>
          <w:tcPr>
            <w:tcW w:w="1865" w:type="dxa"/>
            <w:vAlign w:val="center"/>
          </w:tcPr>
          <w:p w14:paraId="76CCA99C" w14:textId="4C1F5F2C" w:rsidR="002A4FBB" w:rsidRPr="002A4FBB" w:rsidRDefault="002A4FBB" w:rsidP="002A4FBB">
            <w:pPr>
              <w:pStyle w:val="affffffffff0"/>
              <w:rPr>
                <w:rFonts w:ascii="宋体" w:hAnsi="宋体" w:hint="eastAsia"/>
                <w:szCs w:val="18"/>
              </w:rPr>
            </w:pPr>
            <w:r w:rsidRPr="002A4FBB">
              <w:rPr>
                <w:rFonts w:ascii="宋体" w:hAnsi="宋体"/>
                <w:szCs w:val="18"/>
              </w:rPr>
              <w:t>3</w:t>
            </w:r>
          </w:p>
        </w:tc>
      </w:tr>
      <w:tr w:rsidR="002A4FBB" w14:paraId="015D4E86" w14:textId="77777777" w:rsidTr="00CD1544">
        <w:trPr>
          <w:trHeight w:val="239"/>
          <w:jc w:val="center"/>
        </w:trPr>
        <w:tc>
          <w:tcPr>
            <w:tcW w:w="1863" w:type="dxa"/>
            <w:vAlign w:val="center"/>
          </w:tcPr>
          <w:p w14:paraId="532F3EBA" w14:textId="6A9307DA" w:rsidR="002A4FBB" w:rsidRPr="002A4FBB" w:rsidRDefault="002A4FBB" w:rsidP="002A4FBB">
            <w:pPr>
              <w:pStyle w:val="affffffffff0"/>
              <w:rPr>
                <w:rFonts w:ascii="宋体" w:hAnsi="宋体" w:hint="eastAsia"/>
                <w:szCs w:val="18"/>
              </w:rPr>
            </w:pPr>
            <w:r w:rsidRPr="002A4FBB">
              <w:rPr>
                <w:rFonts w:ascii="宋体" w:hAnsi="宋体" w:hint="eastAsia"/>
                <w:szCs w:val="18"/>
              </w:rPr>
              <w:t>1300</w:t>
            </w:r>
          </w:p>
        </w:tc>
        <w:tc>
          <w:tcPr>
            <w:tcW w:w="1865" w:type="dxa"/>
            <w:vAlign w:val="center"/>
          </w:tcPr>
          <w:p w14:paraId="56863E96" w14:textId="25A1337A" w:rsidR="002A4FBB" w:rsidRPr="002A4FBB" w:rsidRDefault="002A4FBB" w:rsidP="002A4FBB">
            <w:pPr>
              <w:pStyle w:val="affffffffff0"/>
              <w:rPr>
                <w:rFonts w:ascii="宋体" w:hAnsi="宋体" w:hint="eastAsia"/>
                <w:szCs w:val="18"/>
              </w:rPr>
            </w:pPr>
            <w:r w:rsidRPr="002A4FBB">
              <w:rPr>
                <w:rFonts w:ascii="宋体" w:hAnsi="宋体" w:hint="eastAsia"/>
                <w:szCs w:val="18"/>
              </w:rPr>
              <w:t>8</w:t>
            </w:r>
          </w:p>
        </w:tc>
        <w:tc>
          <w:tcPr>
            <w:tcW w:w="1865" w:type="dxa"/>
            <w:vAlign w:val="center"/>
          </w:tcPr>
          <w:p w14:paraId="771BD23C" w14:textId="6D283AB2" w:rsidR="002A4FBB" w:rsidRPr="002A4FBB" w:rsidRDefault="00FD491F" w:rsidP="002A4FBB">
            <w:pPr>
              <w:pStyle w:val="affffffffff0"/>
              <w:rPr>
                <w:rFonts w:ascii="宋体" w:hAnsi="宋体" w:hint="eastAsia"/>
                <w:szCs w:val="18"/>
              </w:rPr>
            </w:pPr>
            <w:r>
              <w:rPr>
                <w:rFonts w:ascii="宋体" w:hAnsi="宋体" w:hint="eastAsia"/>
                <w:szCs w:val="18"/>
              </w:rPr>
              <w:t>3</w:t>
            </w:r>
          </w:p>
        </w:tc>
      </w:tr>
      <w:tr w:rsidR="002A4FBB" w14:paraId="0E70945E" w14:textId="77777777" w:rsidTr="00CD1544">
        <w:trPr>
          <w:trHeight w:val="239"/>
          <w:jc w:val="center"/>
        </w:trPr>
        <w:tc>
          <w:tcPr>
            <w:tcW w:w="1863" w:type="dxa"/>
            <w:vAlign w:val="center"/>
          </w:tcPr>
          <w:p w14:paraId="739A0E91" w14:textId="2DF16F3A" w:rsidR="002A4FBB" w:rsidRPr="002A4FBB" w:rsidRDefault="002A4FBB" w:rsidP="002A4FBB">
            <w:pPr>
              <w:pStyle w:val="affffffffff0"/>
              <w:rPr>
                <w:rFonts w:ascii="宋体" w:hAnsi="宋体" w:hint="eastAsia"/>
                <w:szCs w:val="18"/>
              </w:rPr>
            </w:pPr>
            <w:r w:rsidRPr="002A4FBB">
              <w:rPr>
                <w:rFonts w:ascii="宋体" w:hAnsi="宋体"/>
                <w:szCs w:val="18"/>
              </w:rPr>
              <w:t>1400</w:t>
            </w:r>
          </w:p>
        </w:tc>
        <w:tc>
          <w:tcPr>
            <w:tcW w:w="1865" w:type="dxa"/>
            <w:vAlign w:val="center"/>
          </w:tcPr>
          <w:p w14:paraId="782DD11A" w14:textId="2244C3B0" w:rsidR="002A4FBB" w:rsidRPr="002A4FBB" w:rsidRDefault="002A4FBB" w:rsidP="002A4FBB">
            <w:pPr>
              <w:pStyle w:val="affffffffff0"/>
              <w:rPr>
                <w:rFonts w:ascii="宋体" w:hAnsi="宋体" w:hint="eastAsia"/>
                <w:szCs w:val="18"/>
              </w:rPr>
            </w:pPr>
            <w:r w:rsidRPr="002A4FBB">
              <w:rPr>
                <w:rFonts w:ascii="宋体" w:hAnsi="宋体"/>
                <w:szCs w:val="18"/>
              </w:rPr>
              <w:t>8</w:t>
            </w:r>
          </w:p>
        </w:tc>
        <w:tc>
          <w:tcPr>
            <w:tcW w:w="1865" w:type="dxa"/>
            <w:vAlign w:val="center"/>
          </w:tcPr>
          <w:p w14:paraId="10BBC490" w14:textId="4313F295" w:rsidR="002A4FBB" w:rsidRPr="002A4FBB" w:rsidRDefault="002A4FBB" w:rsidP="002A4FBB">
            <w:pPr>
              <w:pStyle w:val="affffffffff0"/>
              <w:rPr>
                <w:rFonts w:ascii="宋体" w:hAnsi="宋体" w:hint="eastAsia"/>
                <w:szCs w:val="18"/>
              </w:rPr>
            </w:pPr>
            <w:r w:rsidRPr="002A4FBB">
              <w:rPr>
                <w:rFonts w:ascii="宋体" w:hAnsi="宋体"/>
                <w:szCs w:val="18"/>
              </w:rPr>
              <w:t>4</w:t>
            </w:r>
          </w:p>
        </w:tc>
      </w:tr>
      <w:tr w:rsidR="002A4FBB" w14:paraId="784B95A4" w14:textId="77777777" w:rsidTr="00CD1544">
        <w:trPr>
          <w:trHeight w:val="239"/>
          <w:jc w:val="center"/>
        </w:trPr>
        <w:tc>
          <w:tcPr>
            <w:tcW w:w="1863" w:type="dxa"/>
            <w:vAlign w:val="center"/>
          </w:tcPr>
          <w:p w14:paraId="0FF89BA4" w14:textId="6F4E0815" w:rsidR="002A4FBB" w:rsidRPr="002A4FBB" w:rsidRDefault="002A4FBB" w:rsidP="002A4FBB">
            <w:pPr>
              <w:pStyle w:val="affffffffff0"/>
              <w:rPr>
                <w:rFonts w:ascii="宋体" w:hAnsi="宋体" w:hint="eastAsia"/>
                <w:szCs w:val="18"/>
              </w:rPr>
            </w:pPr>
            <w:r w:rsidRPr="002A4FBB">
              <w:rPr>
                <w:rFonts w:ascii="宋体" w:hAnsi="宋体" w:hint="eastAsia"/>
                <w:szCs w:val="18"/>
              </w:rPr>
              <w:t>1500</w:t>
            </w:r>
          </w:p>
        </w:tc>
        <w:tc>
          <w:tcPr>
            <w:tcW w:w="1865" w:type="dxa"/>
            <w:vAlign w:val="center"/>
          </w:tcPr>
          <w:p w14:paraId="4F778C9D" w14:textId="1F98F22F" w:rsidR="002A4FBB" w:rsidRPr="002A4FBB" w:rsidRDefault="002A4FBB" w:rsidP="002A4FBB">
            <w:pPr>
              <w:pStyle w:val="affffffffff0"/>
              <w:rPr>
                <w:rFonts w:ascii="宋体" w:hAnsi="宋体" w:hint="eastAsia"/>
                <w:szCs w:val="18"/>
              </w:rPr>
            </w:pPr>
            <w:r w:rsidRPr="002A4FBB">
              <w:rPr>
                <w:rFonts w:ascii="宋体" w:hAnsi="宋体" w:hint="eastAsia"/>
                <w:szCs w:val="18"/>
              </w:rPr>
              <w:t>8</w:t>
            </w:r>
          </w:p>
        </w:tc>
        <w:tc>
          <w:tcPr>
            <w:tcW w:w="1865" w:type="dxa"/>
            <w:vAlign w:val="center"/>
          </w:tcPr>
          <w:p w14:paraId="385A390E" w14:textId="498FC5EC" w:rsidR="002A4FBB" w:rsidRPr="002A4FBB" w:rsidRDefault="002A4FBB" w:rsidP="002A4FBB">
            <w:pPr>
              <w:pStyle w:val="affffffffff0"/>
              <w:rPr>
                <w:rFonts w:ascii="宋体" w:hAnsi="宋体" w:hint="eastAsia"/>
                <w:szCs w:val="18"/>
              </w:rPr>
            </w:pPr>
            <w:r w:rsidRPr="002A4FBB">
              <w:rPr>
                <w:rFonts w:ascii="宋体" w:hAnsi="宋体" w:hint="eastAsia"/>
                <w:szCs w:val="18"/>
              </w:rPr>
              <w:t>4</w:t>
            </w:r>
          </w:p>
        </w:tc>
      </w:tr>
      <w:tr w:rsidR="002A4FBB" w14:paraId="03F46102" w14:textId="77777777" w:rsidTr="00CD1544">
        <w:trPr>
          <w:trHeight w:val="239"/>
          <w:jc w:val="center"/>
        </w:trPr>
        <w:tc>
          <w:tcPr>
            <w:tcW w:w="1863" w:type="dxa"/>
            <w:vAlign w:val="center"/>
          </w:tcPr>
          <w:p w14:paraId="5BD14E6E" w14:textId="2BA8C833" w:rsidR="002A4FBB" w:rsidRPr="002A4FBB" w:rsidRDefault="002A4FBB" w:rsidP="002A4FBB">
            <w:pPr>
              <w:pStyle w:val="affffffffff0"/>
              <w:rPr>
                <w:rFonts w:ascii="宋体" w:hAnsi="宋体" w:hint="eastAsia"/>
                <w:szCs w:val="18"/>
              </w:rPr>
            </w:pPr>
            <w:r w:rsidRPr="002A4FBB">
              <w:rPr>
                <w:rFonts w:ascii="宋体" w:hAnsi="宋体"/>
                <w:szCs w:val="18"/>
              </w:rPr>
              <w:t>1600</w:t>
            </w:r>
          </w:p>
        </w:tc>
        <w:tc>
          <w:tcPr>
            <w:tcW w:w="1865" w:type="dxa"/>
            <w:vAlign w:val="center"/>
          </w:tcPr>
          <w:p w14:paraId="07BACA86" w14:textId="051521BA" w:rsidR="002A4FBB" w:rsidRPr="002A4FBB" w:rsidRDefault="002A4FBB" w:rsidP="002A4FBB">
            <w:pPr>
              <w:pStyle w:val="affffffffff0"/>
              <w:rPr>
                <w:rFonts w:ascii="宋体" w:hAnsi="宋体" w:hint="eastAsia"/>
                <w:szCs w:val="18"/>
              </w:rPr>
            </w:pPr>
            <w:r w:rsidRPr="002A4FBB">
              <w:rPr>
                <w:rFonts w:ascii="宋体" w:hAnsi="宋体"/>
                <w:szCs w:val="18"/>
              </w:rPr>
              <w:t>10</w:t>
            </w:r>
          </w:p>
        </w:tc>
        <w:tc>
          <w:tcPr>
            <w:tcW w:w="1865" w:type="dxa"/>
            <w:vAlign w:val="center"/>
          </w:tcPr>
          <w:p w14:paraId="23F8341F" w14:textId="16BB7DD7" w:rsidR="002A4FBB" w:rsidRPr="002A4FBB" w:rsidRDefault="002A4FBB" w:rsidP="002A4FBB">
            <w:pPr>
              <w:pStyle w:val="affffffffff0"/>
              <w:rPr>
                <w:rFonts w:ascii="宋体" w:hAnsi="宋体" w:hint="eastAsia"/>
                <w:szCs w:val="18"/>
              </w:rPr>
            </w:pPr>
            <w:r w:rsidRPr="002A4FBB">
              <w:rPr>
                <w:rFonts w:ascii="宋体" w:hAnsi="宋体"/>
                <w:szCs w:val="18"/>
              </w:rPr>
              <w:t>4</w:t>
            </w:r>
          </w:p>
        </w:tc>
      </w:tr>
      <w:tr w:rsidR="002A4FBB" w14:paraId="55611E97" w14:textId="77777777" w:rsidTr="00CD1544">
        <w:trPr>
          <w:trHeight w:val="239"/>
          <w:jc w:val="center"/>
        </w:trPr>
        <w:tc>
          <w:tcPr>
            <w:tcW w:w="1863" w:type="dxa"/>
            <w:vAlign w:val="center"/>
          </w:tcPr>
          <w:p w14:paraId="513A31BD" w14:textId="31D76D75" w:rsidR="002A4FBB" w:rsidRPr="002A4FBB" w:rsidRDefault="002A4FBB" w:rsidP="002A4FBB">
            <w:pPr>
              <w:pStyle w:val="affffffffff0"/>
              <w:rPr>
                <w:rFonts w:ascii="宋体" w:hAnsi="宋体" w:hint="eastAsia"/>
                <w:szCs w:val="18"/>
              </w:rPr>
            </w:pPr>
            <w:r w:rsidRPr="002A4FBB">
              <w:rPr>
                <w:rFonts w:ascii="宋体" w:hAnsi="宋体"/>
                <w:szCs w:val="18"/>
              </w:rPr>
              <w:t>1800</w:t>
            </w:r>
          </w:p>
        </w:tc>
        <w:tc>
          <w:tcPr>
            <w:tcW w:w="1865" w:type="dxa"/>
            <w:vAlign w:val="center"/>
          </w:tcPr>
          <w:p w14:paraId="4092F95A" w14:textId="308EFEDE" w:rsidR="002A4FBB" w:rsidRPr="002A4FBB" w:rsidRDefault="002A4FBB" w:rsidP="002A4FBB">
            <w:pPr>
              <w:pStyle w:val="affffffffff0"/>
              <w:rPr>
                <w:rFonts w:ascii="宋体" w:hAnsi="宋体" w:hint="eastAsia"/>
                <w:szCs w:val="18"/>
              </w:rPr>
            </w:pPr>
            <w:r w:rsidRPr="002A4FBB">
              <w:rPr>
                <w:rFonts w:ascii="宋体" w:hAnsi="宋体"/>
                <w:szCs w:val="18"/>
              </w:rPr>
              <w:t>10</w:t>
            </w:r>
          </w:p>
        </w:tc>
        <w:tc>
          <w:tcPr>
            <w:tcW w:w="1865" w:type="dxa"/>
            <w:vAlign w:val="center"/>
          </w:tcPr>
          <w:p w14:paraId="6174B56E" w14:textId="78D44A8F" w:rsidR="002A4FBB" w:rsidRPr="002A4FBB" w:rsidRDefault="002A4FBB" w:rsidP="002A4FBB">
            <w:pPr>
              <w:pStyle w:val="affffffffff0"/>
              <w:rPr>
                <w:rFonts w:ascii="宋体" w:hAnsi="宋体" w:hint="eastAsia"/>
                <w:szCs w:val="18"/>
              </w:rPr>
            </w:pPr>
            <w:r w:rsidRPr="002A4FBB">
              <w:rPr>
                <w:rFonts w:ascii="宋体" w:hAnsi="宋体"/>
                <w:szCs w:val="18"/>
              </w:rPr>
              <w:t>4</w:t>
            </w:r>
          </w:p>
        </w:tc>
      </w:tr>
      <w:tr w:rsidR="002A4FBB" w14:paraId="0E3BE571" w14:textId="77777777" w:rsidTr="00CD1544">
        <w:trPr>
          <w:trHeight w:val="239"/>
          <w:jc w:val="center"/>
        </w:trPr>
        <w:tc>
          <w:tcPr>
            <w:tcW w:w="1863" w:type="dxa"/>
            <w:vAlign w:val="center"/>
          </w:tcPr>
          <w:p w14:paraId="09DF7AB3" w14:textId="033D4DD5" w:rsidR="002A4FBB" w:rsidRPr="002A4FBB" w:rsidRDefault="002A4FBB" w:rsidP="002A4FBB">
            <w:pPr>
              <w:pStyle w:val="affffffffff0"/>
              <w:rPr>
                <w:rFonts w:ascii="宋体" w:hAnsi="宋体" w:hint="eastAsia"/>
                <w:szCs w:val="18"/>
              </w:rPr>
            </w:pPr>
            <w:r w:rsidRPr="002A4FBB">
              <w:rPr>
                <w:rFonts w:ascii="宋体" w:hAnsi="宋体"/>
                <w:szCs w:val="18"/>
              </w:rPr>
              <w:t>2000</w:t>
            </w:r>
          </w:p>
        </w:tc>
        <w:tc>
          <w:tcPr>
            <w:tcW w:w="1865" w:type="dxa"/>
            <w:vAlign w:val="center"/>
          </w:tcPr>
          <w:p w14:paraId="5D72D175" w14:textId="61DF9DD9" w:rsidR="002A4FBB" w:rsidRPr="002A4FBB" w:rsidRDefault="002A4FBB" w:rsidP="002A4FBB">
            <w:pPr>
              <w:pStyle w:val="affffffffff0"/>
              <w:rPr>
                <w:rFonts w:ascii="宋体" w:hAnsi="宋体" w:hint="eastAsia"/>
                <w:szCs w:val="18"/>
              </w:rPr>
            </w:pPr>
            <w:r w:rsidRPr="002A4FBB">
              <w:rPr>
                <w:rFonts w:ascii="宋体" w:hAnsi="宋体"/>
                <w:szCs w:val="18"/>
              </w:rPr>
              <w:t>12</w:t>
            </w:r>
          </w:p>
        </w:tc>
        <w:tc>
          <w:tcPr>
            <w:tcW w:w="1865" w:type="dxa"/>
            <w:vAlign w:val="center"/>
          </w:tcPr>
          <w:p w14:paraId="18DA6AB2" w14:textId="5AB773E3" w:rsidR="002A4FBB" w:rsidRPr="002A4FBB" w:rsidRDefault="002A4FBB" w:rsidP="002A4FBB">
            <w:pPr>
              <w:pStyle w:val="affffffffff0"/>
              <w:rPr>
                <w:rFonts w:ascii="宋体" w:hAnsi="宋体" w:hint="eastAsia"/>
                <w:szCs w:val="18"/>
              </w:rPr>
            </w:pPr>
            <w:r w:rsidRPr="002A4FBB">
              <w:rPr>
                <w:rFonts w:ascii="宋体" w:hAnsi="宋体"/>
                <w:szCs w:val="18"/>
              </w:rPr>
              <w:t>5</w:t>
            </w:r>
          </w:p>
        </w:tc>
      </w:tr>
      <w:tr w:rsidR="002A4FBB" w14:paraId="31596E53" w14:textId="77777777" w:rsidTr="00CD1544">
        <w:trPr>
          <w:trHeight w:val="239"/>
          <w:jc w:val="center"/>
        </w:trPr>
        <w:tc>
          <w:tcPr>
            <w:tcW w:w="1863" w:type="dxa"/>
            <w:vAlign w:val="center"/>
          </w:tcPr>
          <w:p w14:paraId="2ADDCB10" w14:textId="4AE5A514" w:rsidR="002A4FBB" w:rsidRPr="002A4FBB" w:rsidRDefault="002A4FBB" w:rsidP="002A4FBB">
            <w:pPr>
              <w:pStyle w:val="affffffffff0"/>
              <w:rPr>
                <w:rFonts w:ascii="宋体" w:hAnsi="宋体" w:hint="eastAsia"/>
                <w:szCs w:val="18"/>
              </w:rPr>
            </w:pPr>
            <w:r w:rsidRPr="002A4FBB">
              <w:rPr>
                <w:rFonts w:ascii="宋体" w:hAnsi="宋体"/>
                <w:szCs w:val="18"/>
              </w:rPr>
              <w:t>2200</w:t>
            </w:r>
          </w:p>
        </w:tc>
        <w:tc>
          <w:tcPr>
            <w:tcW w:w="1865" w:type="dxa"/>
            <w:vAlign w:val="center"/>
          </w:tcPr>
          <w:p w14:paraId="19C3E255" w14:textId="66FAD365" w:rsidR="002A4FBB" w:rsidRPr="002A4FBB" w:rsidRDefault="002A4FBB" w:rsidP="002A4FBB">
            <w:pPr>
              <w:pStyle w:val="affffffffff0"/>
              <w:rPr>
                <w:rFonts w:ascii="宋体" w:hAnsi="宋体" w:hint="eastAsia"/>
                <w:szCs w:val="18"/>
              </w:rPr>
            </w:pPr>
            <w:r w:rsidRPr="002A4FBB">
              <w:rPr>
                <w:rFonts w:ascii="宋体" w:hAnsi="宋体"/>
                <w:szCs w:val="18"/>
              </w:rPr>
              <w:t>12</w:t>
            </w:r>
          </w:p>
        </w:tc>
        <w:tc>
          <w:tcPr>
            <w:tcW w:w="1865" w:type="dxa"/>
            <w:vAlign w:val="center"/>
          </w:tcPr>
          <w:p w14:paraId="0ACE8F3B" w14:textId="3F8CAF72" w:rsidR="002A4FBB" w:rsidRPr="002A4FBB" w:rsidRDefault="002A4FBB" w:rsidP="002A4FBB">
            <w:pPr>
              <w:pStyle w:val="affffffffff0"/>
              <w:rPr>
                <w:rFonts w:ascii="宋体" w:hAnsi="宋体" w:hint="eastAsia"/>
                <w:szCs w:val="18"/>
              </w:rPr>
            </w:pPr>
            <w:r w:rsidRPr="002A4FBB">
              <w:rPr>
                <w:rFonts w:ascii="宋体" w:hAnsi="宋体"/>
                <w:szCs w:val="18"/>
              </w:rPr>
              <w:t>5</w:t>
            </w:r>
          </w:p>
        </w:tc>
      </w:tr>
      <w:tr w:rsidR="002A4FBB" w14:paraId="12FDDC2C" w14:textId="77777777" w:rsidTr="00CD1544">
        <w:trPr>
          <w:trHeight w:val="239"/>
          <w:jc w:val="center"/>
        </w:trPr>
        <w:tc>
          <w:tcPr>
            <w:tcW w:w="1863" w:type="dxa"/>
            <w:vAlign w:val="center"/>
          </w:tcPr>
          <w:p w14:paraId="4EEA4037" w14:textId="13337585" w:rsidR="002A4FBB" w:rsidRPr="002A4FBB" w:rsidRDefault="002A4FBB" w:rsidP="002A4FBB">
            <w:pPr>
              <w:pStyle w:val="affffffffff0"/>
              <w:rPr>
                <w:rFonts w:ascii="宋体" w:hAnsi="宋体" w:hint="eastAsia"/>
                <w:szCs w:val="18"/>
              </w:rPr>
            </w:pPr>
            <w:r w:rsidRPr="002A4FBB">
              <w:rPr>
                <w:rFonts w:ascii="宋体" w:hAnsi="宋体"/>
                <w:szCs w:val="18"/>
              </w:rPr>
              <w:t>2400</w:t>
            </w:r>
          </w:p>
        </w:tc>
        <w:tc>
          <w:tcPr>
            <w:tcW w:w="1865" w:type="dxa"/>
            <w:vAlign w:val="center"/>
          </w:tcPr>
          <w:p w14:paraId="0BAE6490" w14:textId="38301F45" w:rsidR="002A4FBB" w:rsidRPr="002A4FBB" w:rsidRDefault="002A4FBB" w:rsidP="002A4FBB">
            <w:pPr>
              <w:pStyle w:val="affffffffff0"/>
              <w:rPr>
                <w:rFonts w:ascii="宋体" w:hAnsi="宋体" w:hint="eastAsia"/>
                <w:szCs w:val="18"/>
              </w:rPr>
            </w:pPr>
            <w:r w:rsidRPr="002A4FBB">
              <w:rPr>
                <w:rFonts w:ascii="宋体" w:hAnsi="宋体"/>
                <w:szCs w:val="18"/>
              </w:rPr>
              <w:t>14</w:t>
            </w:r>
          </w:p>
        </w:tc>
        <w:tc>
          <w:tcPr>
            <w:tcW w:w="1865" w:type="dxa"/>
            <w:vAlign w:val="center"/>
          </w:tcPr>
          <w:p w14:paraId="3C548EFA" w14:textId="292C7D7F" w:rsidR="002A4FBB" w:rsidRPr="002A4FBB" w:rsidRDefault="002A4FBB" w:rsidP="002A4FBB">
            <w:pPr>
              <w:pStyle w:val="affffffffff0"/>
              <w:rPr>
                <w:rFonts w:ascii="宋体" w:hAnsi="宋体" w:hint="eastAsia"/>
                <w:szCs w:val="18"/>
              </w:rPr>
            </w:pPr>
            <w:r w:rsidRPr="002A4FBB">
              <w:rPr>
                <w:rFonts w:ascii="宋体" w:hAnsi="宋体"/>
                <w:szCs w:val="18"/>
              </w:rPr>
              <w:t>5</w:t>
            </w:r>
          </w:p>
        </w:tc>
      </w:tr>
      <w:tr w:rsidR="002A4FBB" w14:paraId="5F418AB1" w14:textId="77777777" w:rsidTr="00CD1544">
        <w:trPr>
          <w:trHeight w:val="239"/>
          <w:jc w:val="center"/>
        </w:trPr>
        <w:tc>
          <w:tcPr>
            <w:tcW w:w="1863" w:type="dxa"/>
            <w:vAlign w:val="center"/>
          </w:tcPr>
          <w:p w14:paraId="372CD437" w14:textId="2AD74C67" w:rsidR="002A4FBB" w:rsidRPr="002A4FBB" w:rsidRDefault="002A4FBB" w:rsidP="002A4FBB">
            <w:pPr>
              <w:pStyle w:val="affffffffff0"/>
              <w:rPr>
                <w:rFonts w:ascii="宋体" w:hAnsi="宋体" w:hint="eastAsia"/>
                <w:szCs w:val="18"/>
              </w:rPr>
            </w:pPr>
            <w:r w:rsidRPr="002A4FBB">
              <w:rPr>
                <w:rFonts w:ascii="宋体" w:hAnsi="宋体"/>
                <w:szCs w:val="18"/>
              </w:rPr>
              <w:t>2600</w:t>
            </w:r>
          </w:p>
        </w:tc>
        <w:tc>
          <w:tcPr>
            <w:tcW w:w="1865" w:type="dxa"/>
            <w:vAlign w:val="center"/>
          </w:tcPr>
          <w:p w14:paraId="4DD6191F" w14:textId="209AC80A" w:rsidR="002A4FBB" w:rsidRPr="002A4FBB" w:rsidRDefault="002A4FBB" w:rsidP="002A4FBB">
            <w:pPr>
              <w:pStyle w:val="affffffffff0"/>
              <w:rPr>
                <w:rFonts w:ascii="宋体" w:hAnsi="宋体" w:hint="eastAsia"/>
                <w:szCs w:val="18"/>
              </w:rPr>
            </w:pPr>
            <w:r w:rsidRPr="002A4FBB">
              <w:rPr>
                <w:rFonts w:ascii="宋体" w:hAnsi="宋体"/>
                <w:szCs w:val="18"/>
              </w:rPr>
              <w:t>14</w:t>
            </w:r>
          </w:p>
        </w:tc>
        <w:tc>
          <w:tcPr>
            <w:tcW w:w="1865" w:type="dxa"/>
            <w:vAlign w:val="center"/>
          </w:tcPr>
          <w:p w14:paraId="298E9D9E" w14:textId="6CF8D915" w:rsidR="002A4FBB" w:rsidRPr="002A4FBB" w:rsidRDefault="002A4FBB" w:rsidP="002A4FBB">
            <w:pPr>
              <w:pStyle w:val="affffffffff0"/>
              <w:rPr>
                <w:rFonts w:ascii="宋体" w:hAnsi="宋体" w:hint="eastAsia"/>
                <w:szCs w:val="18"/>
              </w:rPr>
            </w:pPr>
            <w:r w:rsidRPr="002A4FBB">
              <w:rPr>
                <w:rFonts w:ascii="宋体" w:hAnsi="宋体"/>
                <w:szCs w:val="18"/>
              </w:rPr>
              <w:t>6</w:t>
            </w:r>
          </w:p>
        </w:tc>
      </w:tr>
      <w:tr w:rsidR="002A4FBB" w14:paraId="39883A24" w14:textId="77777777" w:rsidTr="00CD1544">
        <w:trPr>
          <w:trHeight w:val="239"/>
          <w:jc w:val="center"/>
        </w:trPr>
        <w:tc>
          <w:tcPr>
            <w:tcW w:w="1863" w:type="dxa"/>
            <w:vAlign w:val="center"/>
          </w:tcPr>
          <w:p w14:paraId="70728F66" w14:textId="21ACF656" w:rsidR="002A4FBB" w:rsidRPr="002A4FBB" w:rsidRDefault="002A4FBB" w:rsidP="002A4FBB">
            <w:pPr>
              <w:pStyle w:val="affffffffff0"/>
              <w:rPr>
                <w:rFonts w:ascii="宋体" w:hAnsi="宋体" w:hint="eastAsia"/>
                <w:szCs w:val="18"/>
              </w:rPr>
            </w:pPr>
            <w:r w:rsidRPr="002A4FBB">
              <w:rPr>
                <w:rFonts w:ascii="宋体" w:hAnsi="宋体"/>
                <w:szCs w:val="18"/>
              </w:rPr>
              <w:t>2800</w:t>
            </w:r>
          </w:p>
        </w:tc>
        <w:tc>
          <w:tcPr>
            <w:tcW w:w="1865" w:type="dxa"/>
            <w:vAlign w:val="center"/>
          </w:tcPr>
          <w:p w14:paraId="75F439DB" w14:textId="037316E4" w:rsidR="002A4FBB" w:rsidRPr="002A4FBB" w:rsidRDefault="002A4FBB" w:rsidP="002A4FBB">
            <w:pPr>
              <w:pStyle w:val="affffffffff0"/>
              <w:rPr>
                <w:rFonts w:ascii="宋体" w:hAnsi="宋体" w:hint="eastAsia"/>
                <w:szCs w:val="18"/>
              </w:rPr>
            </w:pPr>
            <w:r w:rsidRPr="002A4FBB">
              <w:rPr>
                <w:rFonts w:ascii="宋体" w:hAnsi="宋体"/>
                <w:szCs w:val="18"/>
              </w:rPr>
              <w:t>16</w:t>
            </w:r>
          </w:p>
        </w:tc>
        <w:tc>
          <w:tcPr>
            <w:tcW w:w="1865" w:type="dxa"/>
            <w:vAlign w:val="center"/>
          </w:tcPr>
          <w:p w14:paraId="355C85DD" w14:textId="7141CD8A" w:rsidR="002A4FBB" w:rsidRPr="002A4FBB" w:rsidRDefault="002A4FBB" w:rsidP="002A4FBB">
            <w:pPr>
              <w:pStyle w:val="affffffffff0"/>
              <w:rPr>
                <w:rFonts w:ascii="宋体" w:hAnsi="宋体" w:hint="eastAsia"/>
                <w:szCs w:val="18"/>
              </w:rPr>
            </w:pPr>
            <w:r w:rsidRPr="002A4FBB">
              <w:rPr>
                <w:rFonts w:ascii="宋体" w:hAnsi="宋体"/>
                <w:szCs w:val="18"/>
              </w:rPr>
              <w:t>6</w:t>
            </w:r>
          </w:p>
        </w:tc>
      </w:tr>
      <w:tr w:rsidR="002A4FBB" w14:paraId="745BA005" w14:textId="77777777" w:rsidTr="00CD1544">
        <w:trPr>
          <w:trHeight w:val="239"/>
          <w:jc w:val="center"/>
        </w:trPr>
        <w:tc>
          <w:tcPr>
            <w:tcW w:w="1863" w:type="dxa"/>
            <w:vAlign w:val="center"/>
          </w:tcPr>
          <w:p w14:paraId="3A2B3C2A" w14:textId="0477277D" w:rsidR="002A4FBB" w:rsidRPr="002A4FBB" w:rsidRDefault="002A4FBB" w:rsidP="002A4FBB">
            <w:pPr>
              <w:pStyle w:val="affffffffff0"/>
              <w:rPr>
                <w:rFonts w:ascii="宋体" w:hAnsi="宋体" w:hint="eastAsia"/>
                <w:szCs w:val="18"/>
              </w:rPr>
            </w:pPr>
            <w:r w:rsidRPr="002A4FBB">
              <w:rPr>
                <w:rFonts w:ascii="宋体" w:hAnsi="宋体"/>
                <w:szCs w:val="18"/>
              </w:rPr>
              <w:t>3000</w:t>
            </w:r>
          </w:p>
        </w:tc>
        <w:tc>
          <w:tcPr>
            <w:tcW w:w="1865" w:type="dxa"/>
            <w:vAlign w:val="center"/>
          </w:tcPr>
          <w:p w14:paraId="27AFDCDE" w14:textId="6A329FBA" w:rsidR="002A4FBB" w:rsidRPr="002A4FBB" w:rsidRDefault="002A4FBB" w:rsidP="002A4FBB">
            <w:pPr>
              <w:pStyle w:val="affffffffff0"/>
              <w:rPr>
                <w:rFonts w:ascii="宋体" w:hAnsi="宋体" w:hint="eastAsia"/>
                <w:szCs w:val="18"/>
              </w:rPr>
            </w:pPr>
            <w:r w:rsidRPr="002A4FBB">
              <w:rPr>
                <w:rFonts w:ascii="宋体" w:hAnsi="宋体"/>
                <w:szCs w:val="18"/>
              </w:rPr>
              <w:t>16</w:t>
            </w:r>
          </w:p>
        </w:tc>
        <w:tc>
          <w:tcPr>
            <w:tcW w:w="1865" w:type="dxa"/>
            <w:vAlign w:val="center"/>
          </w:tcPr>
          <w:p w14:paraId="20B900AD" w14:textId="3326A10D" w:rsidR="002A4FBB" w:rsidRPr="002A4FBB" w:rsidRDefault="002A4FBB" w:rsidP="002A4FBB">
            <w:pPr>
              <w:pStyle w:val="affffffffff0"/>
              <w:rPr>
                <w:rFonts w:ascii="宋体" w:hAnsi="宋体" w:hint="eastAsia"/>
                <w:szCs w:val="18"/>
              </w:rPr>
            </w:pPr>
            <w:r w:rsidRPr="002A4FBB">
              <w:rPr>
                <w:rFonts w:ascii="宋体" w:hAnsi="宋体"/>
                <w:szCs w:val="18"/>
              </w:rPr>
              <w:t>6</w:t>
            </w:r>
          </w:p>
        </w:tc>
      </w:tr>
    </w:tbl>
    <w:p w14:paraId="5DBE6C98" w14:textId="01110908" w:rsidR="0021211F" w:rsidRDefault="009B3E9B" w:rsidP="009B3E9B">
      <w:pPr>
        <w:pStyle w:val="afffffffffff1"/>
      </w:pPr>
      <w:r>
        <w:rPr>
          <w:rFonts w:hint="eastAsia"/>
        </w:rPr>
        <w:t>压力等级大于0.25MPa时，套筒最小厚度应不小于</w:t>
      </w:r>
      <w:r w:rsidRPr="00F87C0B">
        <w:rPr>
          <w:rFonts w:ascii="黑体" w:eastAsia="黑体" w:hint="eastAsia"/>
        </w:rPr>
        <w:t>表C</w:t>
      </w:r>
      <w:r w:rsidRPr="00F87C0B">
        <w:rPr>
          <w:rFonts w:ascii="黑体" w:eastAsia="黑体"/>
        </w:rPr>
        <w:t>.</w:t>
      </w:r>
      <w:r w:rsidRPr="00F87C0B">
        <w:rPr>
          <w:rFonts w:ascii="黑体" w:eastAsia="黑体" w:hint="eastAsia"/>
        </w:rPr>
        <w:t>1</w:t>
      </w:r>
      <w:r>
        <w:rPr>
          <w:rFonts w:hint="eastAsia"/>
        </w:rPr>
        <w:t>数值，且满足式（C</w:t>
      </w:r>
      <w:r>
        <w:t>.</w:t>
      </w:r>
      <w:r w:rsidR="00F87C0B">
        <w:rPr>
          <w:rFonts w:hint="eastAsia"/>
        </w:rPr>
        <w:t>1</w:t>
      </w:r>
      <w:r>
        <w:rPr>
          <w:rFonts w:hint="eastAsia"/>
        </w:rPr>
        <w:t>）的要求：</w:t>
      </w:r>
    </w:p>
    <w:p w14:paraId="0B4FCBC5" w14:textId="3FD789F4" w:rsidR="0021211F" w:rsidRDefault="009B3E9B" w:rsidP="009B3E9B">
      <w:pPr>
        <w:pStyle w:val="afffffff4"/>
        <w:rPr>
          <w:rFonts w:hint="eastAsia"/>
        </w:rPr>
      </w:pPr>
      <w:r>
        <w:rPr>
          <w:rFonts w:hint="eastAsia"/>
        </w:rPr>
        <w:lastRenderedPageBreak/>
        <w:tab/>
      </w:r>
      <m:oMath>
        <m:r>
          <w:rPr>
            <w:rFonts w:ascii="Cambria Math" w:hAnsi="Cambria Math" w:hint="eastAsia"/>
          </w:rPr>
          <m:t>t</m:t>
        </m:r>
        <m:r>
          <w:rPr>
            <w:rFonts w:ascii="Cambria Math" w:hAnsi="Cambria Math"/>
          </w:rPr>
          <m:t>≥f∙</m:t>
        </m:r>
        <m:f>
          <m:fPr>
            <m:ctrlPr>
              <w:rPr>
                <w:rFonts w:ascii="Cambria Math" w:hAnsi="Cambria Math"/>
                <w:i/>
              </w:rPr>
            </m:ctrlPr>
          </m:fPr>
          <m:num>
            <m:r>
              <w:rPr>
                <w:rFonts w:ascii="Cambria Math" w:hAnsi="Cambria Math"/>
              </w:rPr>
              <m:t>PN×D</m:t>
            </m:r>
          </m:num>
          <m:den>
            <m:r>
              <w:rPr>
                <w:rFonts w:ascii="Cambria Math" w:hAnsi="Cambria Math"/>
              </w:rPr>
              <m:t>2</m:t>
            </m:r>
            <m:sSub>
              <m:sSubPr>
                <m:ctrlPr>
                  <w:rPr>
                    <w:rFonts w:ascii="Cambria Math" w:hAnsi="Cambria Math"/>
                    <w:i/>
                  </w:rPr>
                </m:ctrlPr>
              </m:sSubPr>
              <m:e>
                <m:r>
                  <w:rPr>
                    <w:rFonts w:ascii="Cambria Math" w:hAnsi="Cambria Math"/>
                  </w:rPr>
                  <m:t>σ</m:t>
                </m:r>
              </m:e>
              <m:sub>
                <m:r>
                  <w:rPr>
                    <w:rFonts w:ascii="Cambria Math" w:hAnsi="Cambria Math"/>
                  </w:rPr>
                  <m:t>b</m:t>
                </m:r>
              </m:sub>
            </m:sSub>
          </m:den>
        </m:f>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0</m:t>
            </m:r>
          </m:sub>
        </m:sSub>
      </m:oMath>
      <w:r w:rsidRPr="009B3E9B">
        <w:rPr>
          <w:rFonts w:ascii="微软雅黑" w:eastAsia="微软雅黑" w:hAnsi="微软雅黑" w:hint="eastAsia"/>
        </w:rPr>
        <w:tab/>
      </w:r>
      <w:r>
        <w:t>(C.</w:t>
      </w:r>
      <w:fldSimple w:instr=" seq fulu_equation_134177720559448927 ">
        <w:r w:rsidR="008262E8">
          <w:rPr>
            <w:rFonts w:hint="eastAsia"/>
            <w:noProof/>
          </w:rPr>
          <w:t>1</w:t>
        </w:r>
      </w:fldSimple>
      <w:r>
        <w:t>)</w:t>
      </w:r>
    </w:p>
    <w:p w14:paraId="42009DC6" w14:textId="73787665" w:rsidR="009B3E9B" w:rsidRPr="009B3E9B" w:rsidRDefault="009B3E9B" w:rsidP="009B3E9B">
      <w:pPr>
        <w:pStyle w:val="affffe"/>
        <w:ind w:firstLine="420"/>
      </w:pPr>
      <w:r>
        <w:rPr>
          <w:rFonts w:hint="eastAsia"/>
        </w:rPr>
        <w:t>式中：</w:t>
      </w:r>
    </w:p>
    <w:p w14:paraId="5F2768A0" w14:textId="3AC718D6" w:rsidR="00F87C0B" w:rsidRDefault="00F87C0B" w:rsidP="00F87C0B">
      <w:pPr>
        <w:pStyle w:val="afffff"/>
        <w:ind w:firstLine="420"/>
      </w:pPr>
      <w:r>
        <w:object w:dxaOrig="320" w:dyaOrig="360" w14:anchorId="3073A2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9pt;height:17.8pt;mso-position-horizontal-relative:page;mso-position-vertical-relative:page" o:ole="">
            <v:imagedata r:id="rId22" o:title=""/>
          </v:shape>
          <o:OLEObject Type="Embed" ProgID="Equation.3" ShapeID="_x0000_i1025" DrawAspect="Content" ObjectID="_1835174793" r:id="rId23">
            <o:FieldCodes>\* MERGEFORMAT</o:FieldCodes>
          </o:OLEObject>
        </w:object>
      </w:r>
      <w:r w:rsidRPr="00BD74F1">
        <w:rPr>
          <w:rFonts w:ascii="宋体"/>
          <w:noProof w:val="0"/>
        </w:rPr>
        <w:t>——</w:t>
      </w:r>
      <w:r>
        <w:rPr>
          <w:rFonts w:hint="eastAsia"/>
        </w:rPr>
        <w:t>套环材料抗拉强度，单位为兆帕（</w:t>
      </w:r>
      <w:r>
        <w:rPr>
          <w:rFonts w:hint="eastAsia"/>
        </w:rPr>
        <w:t>MPa</w:t>
      </w:r>
      <w:r>
        <w:rPr>
          <w:rFonts w:hint="eastAsia"/>
        </w:rPr>
        <w:t>）；</w:t>
      </w:r>
    </w:p>
    <w:p w14:paraId="05E5A27D" w14:textId="4AC533C5" w:rsidR="00F87C0B" w:rsidRDefault="00F87C0B" w:rsidP="00F87C0B">
      <w:pPr>
        <w:pStyle w:val="afffff"/>
        <w:ind w:firstLine="420"/>
      </w:pPr>
      <w:r>
        <w:t>F</w:t>
      </w:r>
      <w:r>
        <w:rPr>
          <w:rFonts w:hint="eastAsia"/>
        </w:rPr>
        <w:t xml:space="preserve">  </w:t>
      </w:r>
      <w:r w:rsidRPr="00BD74F1">
        <w:rPr>
          <w:rFonts w:ascii="宋体"/>
          <w:noProof w:val="0"/>
        </w:rPr>
        <w:t>——</w:t>
      </w:r>
      <w:r>
        <w:rPr>
          <w:rFonts w:hint="eastAsia"/>
        </w:rPr>
        <w:t>安全系数；</w:t>
      </w:r>
    </w:p>
    <w:p w14:paraId="55973926" w14:textId="7D36CAED" w:rsidR="00F87C0B" w:rsidRDefault="00F87C0B" w:rsidP="00F87C0B">
      <w:pPr>
        <w:pStyle w:val="afffff"/>
        <w:ind w:firstLine="420"/>
      </w:pPr>
      <w:r>
        <w:rPr>
          <w:rFonts w:hint="eastAsia"/>
        </w:rPr>
        <w:t>t</w:t>
      </w:r>
      <w:r>
        <w:rPr>
          <w:rFonts w:hint="eastAsia"/>
          <w:vertAlign w:val="subscript"/>
        </w:rPr>
        <w:t xml:space="preserve">0  </w:t>
      </w:r>
      <w:r w:rsidRPr="00BD74F1">
        <w:rPr>
          <w:rFonts w:ascii="宋体"/>
          <w:noProof w:val="0"/>
        </w:rPr>
        <w:t>——</w:t>
      </w:r>
      <w:r>
        <w:rPr>
          <w:rFonts w:hint="eastAsia"/>
        </w:rPr>
        <w:t>内衬厚度或腐蚀余量，单位为毫米（</w:t>
      </w:r>
      <w:r>
        <w:rPr>
          <w:rFonts w:hint="eastAsia"/>
        </w:rPr>
        <w:t>mm</w:t>
      </w:r>
      <w:r>
        <w:rPr>
          <w:rFonts w:hint="eastAsia"/>
        </w:rPr>
        <w:t>）。</w:t>
      </w:r>
    </w:p>
    <w:p w14:paraId="2578594C" w14:textId="72F5C395" w:rsidR="00F87C0B" w:rsidRDefault="00F87C0B" w:rsidP="00F87C0B">
      <w:pPr>
        <w:pStyle w:val="afffff"/>
        <w:ind w:firstLine="420"/>
      </w:pPr>
      <w:r>
        <w:rPr>
          <w:rFonts w:hint="eastAsia"/>
        </w:rPr>
        <w:t>不同套环材料的安全系数</w:t>
      </w:r>
      <w:r>
        <w:rPr>
          <w:rFonts w:hint="eastAsia"/>
        </w:rPr>
        <w:t>f</w:t>
      </w:r>
      <w:r>
        <w:rPr>
          <w:rFonts w:hint="eastAsia"/>
        </w:rPr>
        <w:t>和</w:t>
      </w:r>
      <w:r>
        <w:rPr>
          <w:rFonts w:hint="eastAsia"/>
        </w:rPr>
        <w:t>t</w:t>
      </w:r>
      <w:r>
        <w:rPr>
          <w:rFonts w:hint="eastAsia"/>
          <w:vertAlign w:val="subscript"/>
        </w:rPr>
        <w:t>0</w:t>
      </w:r>
      <w:r>
        <w:rPr>
          <w:rFonts w:hint="eastAsia"/>
        </w:rPr>
        <w:t>的取值见</w:t>
      </w:r>
      <w:r w:rsidRPr="00BC058B">
        <w:rPr>
          <w:rFonts w:ascii="黑体" w:eastAsia="黑体" w:hint="eastAsia"/>
          <w:noProof w:val="0"/>
          <w:kern w:val="21"/>
        </w:rPr>
        <w:t>表C</w:t>
      </w:r>
      <w:r w:rsidRPr="00BC058B">
        <w:rPr>
          <w:rFonts w:ascii="黑体" w:eastAsia="黑体"/>
          <w:noProof w:val="0"/>
          <w:kern w:val="21"/>
        </w:rPr>
        <w:t>.</w:t>
      </w:r>
      <w:r w:rsidRPr="00BC058B">
        <w:rPr>
          <w:rFonts w:ascii="黑体" w:eastAsia="黑体" w:hint="eastAsia"/>
          <w:noProof w:val="0"/>
          <w:kern w:val="21"/>
        </w:rPr>
        <w:t>2</w:t>
      </w:r>
      <w:r>
        <w:rPr>
          <w:rFonts w:hint="eastAsia"/>
        </w:rPr>
        <w:t>。</w:t>
      </w:r>
    </w:p>
    <w:p w14:paraId="40CC3B0F" w14:textId="5C31057A" w:rsidR="0021211F" w:rsidRDefault="005648D7" w:rsidP="005648D7">
      <w:pPr>
        <w:pStyle w:val="aff3"/>
        <w:spacing w:before="120" w:after="120"/>
      </w:pPr>
      <w:r>
        <w:rPr>
          <w:rFonts w:hint="eastAsia"/>
        </w:rPr>
        <w:t>不同套环材料的安全系数和t</w:t>
      </w:r>
      <w:r>
        <w:rPr>
          <w:rFonts w:hint="eastAsia"/>
          <w:vertAlign w:val="subscript"/>
        </w:rPr>
        <w:t>0</w:t>
      </w:r>
      <w:r>
        <w:rPr>
          <w:rFonts w:hint="eastAsia"/>
        </w:rPr>
        <w:t>的取值</w:t>
      </w:r>
    </w:p>
    <w:tbl>
      <w:tblPr>
        <w:tblStyle w:val="affffffffff3"/>
        <w:tblW w:w="0" w:type="auto"/>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1124"/>
        <w:gridCol w:w="1560"/>
        <w:gridCol w:w="1559"/>
        <w:gridCol w:w="5091"/>
      </w:tblGrid>
      <w:tr w:rsidR="005648D7" w14:paraId="1E4D50EB" w14:textId="77777777" w:rsidTr="00CA0581">
        <w:trPr>
          <w:tblHeader/>
          <w:jc w:val="center"/>
        </w:trPr>
        <w:tc>
          <w:tcPr>
            <w:tcW w:w="1124" w:type="dxa"/>
            <w:tcBorders>
              <w:top w:val="single" w:sz="8" w:space="0" w:color="auto"/>
              <w:bottom w:val="single" w:sz="8" w:space="0" w:color="auto"/>
            </w:tcBorders>
            <w:vAlign w:val="center"/>
          </w:tcPr>
          <w:p w14:paraId="458C99FA" w14:textId="188ADD7B" w:rsidR="005648D7" w:rsidRDefault="005648D7" w:rsidP="005648D7">
            <w:pPr>
              <w:pStyle w:val="affffffffff0"/>
            </w:pPr>
            <w:r w:rsidRPr="00657C00">
              <w:rPr>
                <w:rFonts w:ascii="宋体" w:hAnsi="宋体" w:hint="eastAsia"/>
                <w:szCs w:val="21"/>
              </w:rPr>
              <w:t>套环材料</w:t>
            </w:r>
          </w:p>
        </w:tc>
        <w:tc>
          <w:tcPr>
            <w:tcW w:w="1560" w:type="dxa"/>
            <w:tcBorders>
              <w:top w:val="single" w:sz="8" w:space="0" w:color="auto"/>
              <w:bottom w:val="single" w:sz="8" w:space="0" w:color="auto"/>
            </w:tcBorders>
            <w:vAlign w:val="center"/>
          </w:tcPr>
          <w:p w14:paraId="3DFBE609" w14:textId="225F81CA" w:rsidR="005648D7" w:rsidRDefault="005648D7" w:rsidP="005648D7">
            <w:pPr>
              <w:pStyle w:val="affffffffff0"/>
            </w:pPr>
            <w:r w:rsidRPr="00657C00">
              <w:rPr>
                <w:rFonts w:ascii="宋体" w:hAnsi="宋体" w:hint="eastAsia"/>
                <w:szCs w:val="21"/>
              </w:rPr>
              <w:t>f</w:t>
            </w:r>
          </w:p>
        </w:tc>
        <w:tc>
          <w:tcPr>
            <w:tcW w:w="1559" w:type="dxa"/>
            <w:tcBorders>
              <w:top w:val="single" w:sz="8" w:space="0" w:color="auto"/>
              <w:bottom w:val="single" w:sz="8" w:space="0" w:color="auto"/>
            </w:tcBorders>
            <w:vAlign w:val="center"/>
          </w:tcPr>
          <w:p w14:paraId="03B4B56C" w14:textId="4502EE83" w:rsidR="005648D7" w:rsidRDefault="005648D7" w:rsidP="005648D7">
            <w:pPr>
              <w:pStyle w:val="affffffffff0"/>
            </w:pPr>
            <w:r w:rsidRPr="00657C00">
              <w:rPr>
                <w:rFonts w:ascii="宋体" w:hAnsi="宋体" w:hint="eastAsia"/>
                <w:szCs w:val="21"/>
              </w:rPr>
              <w:t>t</w:t>
            </w:r>
            <w:r w:rsidRPr="00657C00">
              <w:rPr>
                <w:rFonts w:ascii="宋体" w:hAnsi="宋体" w:hint="eastAsia"/>
                <w:szCs w:val="21"/>
                <w:vertAlign w:val="subscript"/>
              </w:rPr>
              <w:t xml:space="preserve">0  </w:t>
            </w:r>
            <w:r w:rsidRPr="00657C00">
              <w:rPr>
                <w:rFonts w:ascii="宋体" w:hAnsi="宋体" w:hint="eastAsia"/>
                <w:szCs w:val="21"/>
              </w:rPr>
              <w:t>（mm）</w:t>
            </w:r>
          </w:p>
        </w:tc>
        <w:tc>
          <w:tcPr>
            <w:tcW w:w="5091" w:type="dxa"/>
            <w:tcBorders>
              <w:top w:val="single" w:sz="8" w:space="0" w:color="auto"/>
              <w:bottom w:val="single" w:sz="8" w:space="0" w:color="auto"/>
            </w:tcBorders>
            <w:vAlign w:val="center"/>
          </w:tcPr>
          <w:p w14:paraId="46A0B505" w14:textId="1C84E00C" w:rsidR="005648D7" w:rsidRDefault="005648D7" w:rsidP="005648D7">
            <w:pPr>
              <w:pStyle w:val="affffffffff0"/>
            </w:pPr>
            <w:r w:rsidRPr="00657C00">
              <w:rPr>
                <w:rFonts w:ascii="宋体" w:hAnsi="宋体" w:hint="eastAsia"/>
                <w:szCs w:val="21"/>
              </w:rPr>
              <w:t>备注</w:t>
            </w:r>
          </w:p>
        </w:tc>
      </w:tr>
      <w:tr w:rsidR="005648D7" w14:paraId="3BCE48B3" w14:textId="77777777" w:rsidTr="00CA0581">
        <w:trPr>
          <w:jc w:val="center"/>
        </w:trPr>
        <w:tc>
          <w:tcPr>
            <w:tcW w:w="1124" w:type="dxa"/>
            <w:tcBorders>
              <w:top w:val="single" w:sz="8" w:space="0" w:color="auto"/>
            </w:tcBorders>
            <w:vAlign w:val="center"/>
          </w:tcPr>
          <w:p w14:paraId="17260185" w14:textId="3093F8A3" w:rsidR="005648D7" w:rsidRDefault="005648D7" w:rsidP="005648D7">
            <w:pPr>
              <w:pStyle w:val="affffffffff0"/>
            </w:pPr>
            <w:r w:rsidRPr="00657C00">
              <w:rPr>
                <w:rFonts w:ascii="宋体" w:hAnsi="宋体" w:hint="eastAsia"/>
                <w:szCs w:val="21"/>
              </w:rPr>
              <w:t>玻璃钢</w:t>
            </w:r>
          </w:p>
        </w:tc>
        <w:tc>
          <w:tcPr>
            <w:tcW w:w="1560" w:type="dxa"/>
            <w:tcBorders>
              <w:top w:val="single" w:sz="8" w:space="0" w:color="auto"/>
            </w:tcBorders>
            <w:vAlign w:val="center"/>
          </w:tcPr>
          <w:p w14:paraId="2814FCFF" w14:textId="37B65B9C" w:rsidR="005648D7" w:rsidRDefault="005648D7" w:rsidP="005648D7">
            <w:pPr>
              <w:pStyle w:val="affffffffff0"/>
            </w:pPr>
            <w:r w:rsidRPr="00657C00">
              <w:rPr>
                <w:rFonts w:ascii="宋体" w:hAnsi="宋体" w:hint="eastAsia"/>
                <w:szCs w:val="21"/>
              </w:rPr>
              <w:t>6</w:t>
            </w:r>
          </w:p>
        </w:tc>
        <w:tc>
          <w:tcPr>
            <w:tcW w:w="1559" w:type="dxa"/>
            <w:tcBorders>
              <w:top w:val="single" w:sz="8" w:space="0" w:color="auto"/>
            </w:tcBorders>
            <w:vAlign w:val="center"/>
          </w:tcPr>
          <w:p w14:paraId="483A8686" w14:textId="69E533B4" w:rsidR="005648D7" w:rsidRDefault="005648D7" w:rsidP="005648D7">
            <w:pPr>
              <w:pStyle w:val="affffffffff0"/>
            </w:pPr>
            <w:r w:rsidRPr="00657C00">
              <w:rPr>
                <w:rFonts w:ascii="宋体" w:hAnsi="宋体" w:hint="eastAsia"/>
                <w:szCs w:val="21"/>
              </w:rPr>
              <w:t>1.2</w:t>
            </w:r>
          </w:p>
        </w:tc>
        <w:tc>
          <w:tcPr>
            <w:tcW w:w="5091" w:type="dxa"/>
            <w:tcBorders>
              <w:top w:val="single" w:sz="8" w:space="0" w:color="auto"/>
            </w:tcBorders>
            <w:vAlign w:val="center"/>
          </w:tcPr>
          <w:p w14:paraId="08478BE3" w14:textId="4FD39D8C" w:rsidR="005648D7" w:rsidRDefault="005648D7" w:rsidP="005648D7">
            <w:pPr>
              <w:pStyle w:val="affffffffff0"/>
              <w:jc w:val="left"/>
            </w:pPr>
            <w:r w:rsidRPr="00657C00">
              <w:rPr>
                <w:rFonts w:ascii="宋体" w:hAnsi="宋体"/>
                <w:position w:val="-12"/>
                <w:szCs w:val="21"/>
              </w:rPr>
              <w:object w:dxaOrig="320" w:dyaOrig="360" w14:anchorId="18FD7DE6">
                <v:shape id="_x0000_i1026" type="#_x0000_t75" style="width:15.9pt;height:17.8pt;mso-position-horizontal-relative:page;mso-position-vertical-relative:page" o:ole="">
                  <v:imagedata r:id="rId22" o:title=""/>
                </v:shape>
                <o:OLEObject Type="Embed" ProgID="Equation.3" ShapeID="_x0000_i1026" DrawAspect="Content" ObjectID="_1835174794" r:id="rId24">
                  <o:FieldCodes>\* MERGEFORMAT</o:FieldCodes>
                </o:OLEObject>
              </w:object>
            </w:r>
            <w:r w:rsidRPr="00657C00">
              <w:rPr>
                <w:rFonts w:ascii="宋体" w:hAnsi="宋体" w:hint="eastAsia"/>
                <w:szCs w:val="21"/>
              </w:rPr>
              <w:t>为玻璃钢套环环向抗拉强度；t</w:t>
            </w:r>
            <w:r w:rsidRPr="00657C00">
              <w:rPr>
                <w:rFonts w:ascii="宋体" w:hAnsi="宋体" w:hint="eastAsia"/>
                <w:szCs w:val="21"/>
                <w:vertAlign w:val="subscript"/>
              </w:rPr>
              <w:t>0</w:t>
            </w:r>
            <w:r w:rsidRPr="00657C00">
              <w:rPr>
                <w:rFonts w:ascii="宋体" w:hAnsi="宋体" w:hint="eastAsia"/>
                <w:szCs w:val="21"/>
              </w:rPr>
              <w:t>为内衬厚度；</w:t>
            </w:r>
          </w:p>
        </w:tc>
      </w:tr>
      <w:tr w:rsidR="005648D7" w14:paraId="17A492BA" w14:textId="77777777" w:rsidTr="00CA0581">
        <w:trPr>
          <w:jc w:val="center"/>
        </w:trPr>
        <w:tc>
          <w:tcPr>
            <w:tcW w:w="1124" w:type="dxa"/>
            <w:vAlign w:val="center"/>
          </w:tcPr>
          <w:p w14:paraId="73C7CE92" w14:textId="044FD828" w:rsidR="005648D7" w:rsidRDefault="005648D7" w:rsidP="005648D7">
            <w:pPr>
              <w:pStyle w:val="affffffffff0"/>
            </w:pPr>
            <w:r w:rsidRPr="00657C00">
              <w:rPr>
                <w:rFonts w:ascii="宋体" w:hAnsi="宋体" w:hint="eastAsia"/>
                <w:szCs w:val="21"/>
              </w:rPr>
              <w:t>不锈钢</w:t>
            </w:r>
          </w:p>
        </w:tc>
        <w:tc>
          <w:tcPr>
            <w:tcW w:w="1560" w:type="dxa"/>
            <w:vAlign w:val="center"/>
          </w:tcPr>
          <w:p w14:paraId="534CA52F" w14:textId="06243746" w:rsidR="005648D7" w:rsidRDefault="005648D7" w:rsidP="005648D7">
            <w:pPr>
              <w:pStyle w:val="affffffffff0"/>
            </w:pPr>
            <w:r w:rsidRPr="00657C00">
              <w:rPr>
                <w:rFonts w:ascii="宋体" w:hAnsi="宋体" w:hint="eastAsia"/>
                <w:szCs w:val="21"/>
              </w:rPr>
              <w:t>2</w:t>
            </w:r>
          </w:p>
        </w:tc>
        <w:tc>
          <w:tcPr>
            <w:tcW w:w="1559" w:type="dxa"/>
            <w:vAlign w:val="center"/>
          </w:tcPr>
          <w:p w14:paraId="3E69D683" w14:textId="36692982" w:rsidR="005648D7" w:rsidRDefault="005648D7" w:rsidP="005648D7">
            <w:pPr>
              <w:pStyle w:val="affffffffff0"/>
            </w:pPr>
            <w:r w:rsidRPr="00657C00">
              <w:rPr>
                <w:rFonts w:ascii="宋体" w:hAnsi="宋体" w:hint="eastAsia"/>
                <w:szCs w:val="21"/>
              </w:rPr>
              <w:t>0</w:t>
            </w:r>
          </w:p>
        </w:tc>
        <w:tc>
          <w:tcPr>
            <w:tcW w:w="5091" w:type="dxa"/>
            <w:vAlign w:val="center"/>
          </w:tcPr>
          <w:p w14:paraId="7D5742A4" w14:textId="351D1188" w:rsidR="005648D7" w:rsidRDefault="005648D7" w:rsidP="005648D7">
            <w:pPr>
              <w:pStyle w:val="affffffffff0"/>
              <w:jc w:val="left"/>
            </w:pPr>
            <w:r w:rsidRPr="00657C00">
              <w:rPr>
                <w:rFonts w:ascii="宋体" w:hAnsi="宋体"/>
                <w:position w:val="-12"/>
                <w:szCs w:val="21"/>
              </w:rPr>
              <w:object w:dxaOrig="320" w:dyaOrig="360" w14:anchorId="7B6A3917">
                <v:shape id="_x0000_i1027" type="#_x0000_t75" style="width:15.9pt;height:17.8pt;mso-position-horizontal-relative:page;mso-position-vertical-relative:page" o:ole="">
                  <v:imagedata r:id="rId22" o:title=""/>
                </v:shape>
                <o:OLEObject Type="Embed" ProgID="Equation.3" ShapeID="_x0000_i1027" DrawAspect="Content" ObjectID="_1835174795" r:id="rId25">
                  <o:FieldCodes>\* MERGEFORMAT</o:FieldCodes>
                </o:OLEObject>
              </w:object>
            </w:r>
            <w:r w:rsidRPr="00657C00">
              <w:rPr>
                <w:rFonts w:ascii="宋体" w:hAnsi="宋体" w:hint="eastAsia"/>
                <w:szCs w:val="21"/>
              </w:rPr>
              <w:t>为不锈钢许用抗拉强度；</w:t>
            </w:r>
          </w:p>
        </w:tc>
      </w:tr>
    </w:tbl>
    <w:p w14:paraId="6D970BA2" w14:textId="77777777" w:rsidR="00B35373" w:rsidRDefault="00B35373" w:rsidP="00B35373">
      <w:pPr>
        <w:pStyle w:val="afffff"/>
        <w:ind w:firstLine="420"/>
      </w:pPr>
    </w:p>
    <w:p w14:paraId="2A57C0B5" w14:textId="77777777" w:rsidR="00B35373" w:rsidRDefault="00B35373" w:rsidP="00B35373">
      <w:pPr>
        <w:pStyle w:val="afffff"/>
        <w:ind w:firstLine="420"/>
      </w:pPr>
    </w:p>
    <w:p w14:paraId="2D991F11" w14:textId="12310185" w:rsidR="00B35373" w:rsidRDefault="00B35373" w:rsidP="00EB3078">
      <w:pPr>
        <w:pStyle w:val="afffffffffff0"/>
      </w:pPr>
      <w:bookmarkStart w:id="264" w:name="_Toc224245416"/>
      <w:r>
        <w:rPr>
          <w:rFonts w:hint="eastAsia"/>
        </w:rPr>
        <w:t>密封要求</w:t>
      </w:r>
      <w:bookmarkEnd w:id="264"/>
      <w:r>
        <w:t xml:space="preserve"> </w:t>
      </w:r>
    </w:p>
    <w:p w14:paraId="66499921" w14:textId="754788E2" w:rsidR="00B35373" w:rsidRDefault="00B35373" w:rsidP="00EB3078">
      <w:pPr>
        <w:pStyle w:val="afffffffffff1"/>
      </w:pPr>
      <w:r>
        <w:t xml:space="preserve">允许偏转角 </w:t>
      </w:r>
    </w:p>
    <w:p w14:paraId="30846B8B" w14:textId="054B2084" w:rsidR="00B35373" w:rsidRDefault="00B35373" w:rsidP="00FB04FC">
      <w:pPr>
        <w:pStyle w:val="afffff"/>
        <w:ind w:firstLine="420"/>
      </w:pPr>
      <w:r>
        <w:t>生产厂商应提供安装时相邻管道间的最大允许偏转角和承受内压或外压时设计的最大允许偏转角，最大允许偏转应不小于</w:t>
      </w:r>
      <w:r w:rsidRPr="00A810A9">
        <w:rPr>
          <w:rFonts w:ascii="黑体" w:eastAsia="黑体"/>
        </w:rPr>
        <w:t>表</w:t>
      </w:r>
      <w:r w:rsidRPr="00A810A9">
        <w:rPr>
          <w:rFonts w:ascii="黑体" w:eastAsia="黑体" w:hint="eastAsia"/>
        </w:rPr>
        <w:t>C</w:t>
      </w:r>
      <w:r w:rsidRPr="00A810A9">
        <w:rPr>
          <w:rFonts w:ascii="黑体" w:eastAsia="黑体"/>
        </w:rPr>
        <w:t>.</w:t>
      </w:r>
      <w:r w:rsidR="00BC058B" w:rsidRPr="00A810A9">
        <w:rPr>
          <w:rFonts w:ascii="黑体" w:eastAsia="黑体" w:hint="eastAsia"/>
        </w:rPr>
        <w:t>3</w:t>
      </w:r>
      <w:r>
        <w:t>的要求。</w:t>
      </w:r>
      <w:r>
        <w:t xml:space="preserve"> </w:t>
      </w:r>
    </w:p>
    <w:p w14:paraId="029EC4A7" w14:textId="68D166A4" w:rsidR="005648D7" w:rsidRDefault="00A810A9" w:rsidP="00A810A9">
      <w:pPr>
        <w:pStyle w:val="aff3"/>
        <w:spacing w:before="120" w:after="120"/>
      </w:pPr>
      <w:r>
        <w:rPr>
          <w:rFonts w:hint="eastAsia"/>
        </w:rPr>
        <w:t>接头允许偏转角</w:t>
      </w:r>
    </w:p>
    <w:tbl>
      <w:tblPr>
        <w:tblStyle w:val="affffffffff3"/>
        <w:tblW w:w="0" w:type="auto"/>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4667"/>
        <w:gridCol w:w="4667"/>
      </w:tblGrid>
      <w:tr w:rsidR="00A810A9" w14:paraId="372255DA" w14:textId="77777777" w:rsidTr="00A810A9">
        <w:trPr>
          <w:tblHeader/>
          <w:jc w:val="center"/>
        </w:trPr>
        <w:tc>
          <w:tcPr>
            <w:tcW w:w="4667" w:type="dxa"/>
            <w:tcBorders>
              <w:top w:val="single" w:sz="8" w:space="0" w:color="auto"/>
              <w:bottom w:val="single" w:sz="8" w:space="0" w:color="auto"/>
            </w:tcBorders>
            <w:vAlign w:val="center"/>
          </w:tcPr>
          <w:p w14:paraId="6043C017" w14:textId="4427CEE7" w:rsidR="00A810A9" w:rsidRDefault="00A810A9" w:rsidP="00A810A9">
            <w:pPr>
              <w:pStyle w:val="affffffffff0"/>
            </w:pPr>
            <w:r w:rsidRPr="00CD55F7">
              <w:rPr>
                <w:spacing w:val="2"/>
                <w:szCs w:val="21"/>
              </w:rPr>
              <w:t>公称直径</w:t>
            </w:r>
            <w:r w:rsidRPr="005414FA">
              <w:rPr>
                <w:spacing w:val="2"/>
                <w:szCs w:val="21"/>
              </w:rPr>
              <w:t>DN</w:t>
            </w:r>
          </w:p>
        </w:tc>
        <w:tc>
          <w:tcPr>
            <w:tcW w:w="4667" w:type="dxa"/>
            <w:tcBorders>
              <w:top w:val="single" w:sz="8" w:space="0" w:color="auto"/>
              <w:bottom w:val="single" w:sz="8" w:space="0" w:color="auto"/>
            </w:tcBorders>
            <w:vAlign w:val="center"/>
          </w:tcPr>
          <w:p w14:paraId="222D18EF" w14:textId="717220D8" w:rsidR="00A810A9" w:rsidRDefault="00A810A9" w:rsidP="00A810A9">
            <w:pPr>
              <w:pStyle w:val="affffffffff0"/>
            </w:pPr>
            <w:r>
              <w:rPr>
                <w:rFonts w:hint="eastAsia"/>
                <w:spacing w:val="2"/>
                <w:szCs w:val="21"/>
              </w:rPr>
              <w:t>允许转角</w:t>
            </w:r>
            <w:r w:rsidR="00FB04FC">
              <w:rPr>
                <w:rFonts w:hint="eastAsia"/>
                <w:spacing w:val="2"/>
                <w:szCs w:val="21"/>
              </w:rPr>
              <w:t>δ</w:t>
            </w:r>
            <w:r>
              <w:rPr>
                <w:rFonts w:hint="eastAsia"/>
                <w:spacing w:val="2"/>
                <w:szCs w:val="21"/>
              </w:rPr>
              <w:t>（°）</w:t>
            </w:r>
          </w:p>
        </w:tc>
      </w:tr>
      <w:tr w:rsidR="00A810A9" w14:paraId="5D12663F" w14:textId="77777777" w:rsidTr="00A810A9">
        <w:trPr>
          <w:jc w:val="center"/>
        </w:trPr>
        <w:tc>
          <w:tcPr>
            <w:tcW w:w="4667" w:type="dxa"/>
            <w:tcBorders>
              <w:top w:val="single" w:sz="8" w:space="0" w:color="auto"/>
            </w:tcBorders>
            <w:vAlign w:val="center"/>
          </w:tcPr>
          <w:p w14:paraId="3B445B8C" w14:textId="1D0498B3" w:rsidR="00A810A9" w:rsidRDefault="00A810A9" w:rsidP="00A810A9">
            <w:pPr>
              <w:pStyle w:val="affffffffff0"/>
            </w:pPr>
            <w:r w:rsidRPr="005414FA">
              <w:rPr>
                <w:rFonts w:ascii="宋体" w:hAnsi="宋体" w:hint="eastAsia"/>
                <w:spacing w:val="2"/>
                <w:szCs w:val="21"/>
              </w:rPr>
              <w:t>≤</w:t>
            </w:r>
            <w:r w:rsidRPr="005414FA">
              <w:rPr>
                <w:spacing w:val="2"/>
                <w:szCs w:val="21"/>
              </w:rPr>
              <w:t>500</w:t>
            </w:r>
          </w:p>
        </w:tc>
        <w:tc>
          <w:tcPr>
            <w:tcW w:w="4667" w:type="dxa"/>
            <w:tcBorders>
              <w:top w:val="single" w:sz="8" w:space="0" w:color="auto"/>
            </w:tcBorders>
            <w:vAlign w:val="center"/>
          </w:tcPr>
          <w:p w14:paraId="4878CB0C" w14:textId="5462B97B" w:rsidR="00A810A9" w:rsidRDefault="00A810A9" w:rsidP="00A810A9">
            <w:pPr>
              <w:pStyle w:val="affffffffff0"/>
            </w:pPr>
            <w:r w:rsidRPr="005414FA">
              <w:rPr>
                <w:spacing w:val="2"/>
                <w:szCs w:val="21"/>
              </w:rPr>
              <w:t>0.86</w:t>
            </w:r>
          </w:p>
        </w:tc>
      </w:tr>
      <w:tr w:rsidR="00A810A9" w14:paraId="01CE7070" w14:textId="77777777" w:rsidTr="00A810A9">
        <w:trPr>
          <w:jc w:val="center"/>
        </w:trPr>
        <w:tc>
          <w:tcPr>
            <w:tcW w:w="4667" w:type="dxa"/>
            <w:vAlign w:val="center"/>
          </w:tcPr>
          <w:p w14:paraId="25E96564" w14:textId="6A729533" w:rsidR="00A810A9" w:rsidRDefault="00A810A9" w:rsidP="00A810A9">
            <w:pPr>
              <w:pStyle w:val="affffffffff0"/>
            </w:pPr>
            <w:r w:rsidRPr="005414FA">
              <w:rPr>
                <w:spacing w:val="2"/>
                <w:szCs w:val="21"/>
              </w:rPr>
              <w:t>500</w:t>
            </w:r>
            <w:r w:rsidRPr="005414FA">
              <w:rPr>
                <w:rFonts w:ascii="宋体" w:hAnsi="宋体" w:hint="eastAsia"/>
                <w:spacing w:val="2"/>
                <w:szCs w:val="21"/>
              </w:rPr>
              <w:t>＜</w:t>
            </w:r>
            <w:r w:rsidRPr="005414FA">
              <w:rPr>
                <w:spacing w:val="2"/>
                <w:szCs w:val="21"/>
              </w:rPr>
              <w:t>DN</w:t>
            </w:r>
            <w:r w:rsidRPr="005414FA">
              <w:rPr>
                <w:rFonts w:ascii="宋体" w:hAnsi="宋体" w:hint="eastAsia"/>
                <w:spacing w:val="2"/>
                <w:szCs w:val="21"/>
              </w:rPr>
              <w:t>≤</w:t>
            </w:r>
            <w:r w:rsidRPr="005414FA">
              <w:rPr>
                <w:spacing w:val="2"/>
                <w:szCs w:val="21"/>
              </w:rPr>
              <w:t>900</w:t>
            </w:r>
          </w:p>
        </w:tc>
        <w:tc>
          <w:tcPr>
            <w:tcW w:w="4667" w:type="dxa"/>
            <w:vAlign w:val="center"/>
          </w:tcPr>
          <w:p w14:paraId="05E37364" w14:textId="48D2A67C" w:rsidR="00A810A9" w:rsidRDefault="00A810A9" w:rsidP="00A810A9">
            <w:pPr>
              <w:pStyle w:val="affffffffff0"/>
            </w:pPr>
            <w:r w:rsidRPr="005414FA">
              <w:rPr>
                <w:spacing w:val="2"/>
                <w:szCs w:val="21"/>
              </w:rPr>
              <w:t>0.57</w:t>
            </w:r>
          </w:p>
        </w:tc>
      </w:tr>
      <w:tr w:rsidR="00A810A9" w14:paraId="2779F365" w14:textId="77777777" w:rsidTr="00A810A9">
        <w:trPr>
          <w:jc w:val="center"/>
        </w:trPr>
        <w:tc>
          <w:tcPr>
            <w:tcW w:w="4667" w:type="dxa"/>
            <w:vAlign w:val="center"/>
          </w:tcPr>
          <w:p w14:paraId="67BC3980" w14:textId="0B68A437" w:rsidR="00A810A9" w:rsidRDefault="00A810A9" w:rsidP="00A810A9">
            <w:pPr>
              <w:pStyle w:val="affffffffff0"/>
            </w:pPr>
            <w:r w:rsidRPr="005414FA">
              <w:rPr>
                <w:spacing w:val="2"/>
                <w:szCs w:val="21"/>
              </w:rPr>
              <w:t>900</w:t>
            </w:r>
            <w:r w:rsidRPr="005414FA">
              <w:rPr>
                <w:spacing w:val="2"/>
                <w:szCs w:val="21"/>
              </w:rPr>
              <w:t>＜</w:t>
            </w:r>
            <w:r w:rsidRPr="005414FA">
              <w:rPr>
                <w:spacing w:val="2"/>
                <w:szCs w:val="21"/>
              </w:rPr>
              <w:t>DN</w:t>
            </w:r>
          </w:p>
        </w:tc>
        <w:tc>
          <w:tcPr>
            <w:tcW w:w="4667" w:type="dxa"/>
            <w:vAlign w:val="center"/>
          </w:tcPr>
          <w:p w14:paraId="3AF6C1EA" w14:textId="54A4B529" w:rsidR="00A810A9" w:rsidRDefault="00A810A9" w:rsidP="00A810A9">
            <w:pPr>
              <w:pStyle w:val="affffffffff0"/>
            </w:pPr>
            <w:r w:rsidRPr="005414FA">
              <w:rPr>
                <w:spacing w:val="2"/>
                <w:szCs w:val="21"/>
              </w:rPr>
              <w:t>arctan(10/</w:t>
            </w:r>
            <w:r w:rsidRPr="005414FA">
              <w:rPr>
                <w:i/>
                <w:spacing w:val="2"/>
                <w:szCs w:val="21"/>
              </w:rPr>
              <w:t>D</w:t>
            </w:r>
            <w:r w:rsidRPr="005414FA">
              <w:rPr>
                <w:rFonts w:hint="eastAsia"/>
                <w:i/>
                <w:spacing w:val="2"/>
                <w:szCs w:val="21"/>
              </w:rPr>
              <w:t>E</w:t>
            </w:r>
            <w:r w:rsidRPr="005414FA">
              <w:rPr>
                <w:spacing w:val="2"/>
                <w:szCs w:val="21"/>
              </w:rPr>
              <w:t>)</w:t>
            </w:r>
          </w:p>
        </w:tc>
      </w:tr>
    </w:tbl>
    <w:p w14:paraId="237549D6" w14:textId="77777777" w:rsidR="00A810A9" w:rsidRDefault="00A810A9" w:rsidP="008A1D17">
      <w:pPr>
        <w:pStyle w:val="afffff"/>
        <w:ind w:firstLine="420"/>
      </w:pPr>
    </w:p>
    <w:p w14:paraId="62B75760" w14:textId="6A82BE5E" w:rsidR="00A810A9" w:rsidRPr="00A810A9" w:rsidRDefault="00A810A9" w:rsidP="008A1D17">
      <w:pPr>
        <w:pStyle w:val="afffff"/>
        <w:ind w:firstLine="420"/>
      </w:pPr>
    </w:p>
    <w:p w14:paraId="45D536D8" w14:textId="77777777" w:rsidR="00B46715" w:rsidRDefault="00B46715" w:rsidP="00B46715">
      <w:pPr>
        <w:pStyle w:val="afc"/>
        <w:rPr>
          <w:rFonts w:hint="eastAsia"/>
        </w:rPr>
      </w:pPr>
      <w:r>
        <w:rPr>
          <w:rFonts w:hint="eastAsia"/>
        </w:rPr>
        <w:t>C.4.2  允许平移量</w:t>
      </w:r>
    </w:p>
    <w:p w14:paraId="1FA5D842" w14:textId="77777777" w:rsidR="00B46715" w:rsidRDefault="00B46715" w:rsidP="00B46715">
      <w:pPr>
        <w:pStyle w:val="afc"/>
        <w:rPr>
          <w:rFonts w:hint="eastAsia"/>
        </w:rPr>
      </w:pPr>
      <w:r>
        <w:rPr>
          <w:rFonts w:hint="eastAsia"/>
        </w:rPr>
        <w:t>管材生产企业应提供接头最大允许平移量。对于压力管, 该值不应小于管材有效长度的0.3%；对于无压管，该值不应小于管材有效长度的0.2%。</w:t>
      </w:r>
    </w:p>
    <w:p w14:paraId="38662302" w14:textId="77777777" w:rsidR="00B46715" w:rsidRDefault="00B46715" w:rsidP="00B46715">
      <w:pPr>
        <w:pStyle w:val="afc"/>
        <w:rPr>
          <w:rFonts w:hint="eastAsia"/>
        </w:rPr>
      </w:pPr>
      <w:r>
        <w:rPr>
          <w:rFonts w:hint="eastAsia"/>
        </w:rPr>
        <w:t>注：平移量是指管道安装到设计位置后，管接口内插口端面沿管轴向滑出的量。</w:t>
      </w:r>
    </w:p>
    <w:p w14:paraId="4159E50F" w14:textId="77777777" w:rsidR="00B46715" w:rsidRDefault="00B46715" w:rsidP="00B46715">
      <w:pPr>
        <w:pStyle w:val="afc"/>
        <w:rPr>
          <w:rFonts w:hint="eastAsia"/>
        </w:rPr>
      </w:pPr>
      <w:r>
        <w:rPr>
          <w:rFonts w:hint="eastAsia"/>
        </w:rPr>
        <w:t>C</w:t>
      </w:r>
      <w:r>
        <w:t>.</w:t>
      </w:r>
      <w:r>
        <w:rPr>
          <w:rFonts w:hint="eastAsia"/>
        </w:rPr>
        <w:t>5</w:t>
      </w:r>
      <w:r>
        <w:t xml:space="preserve"> </w:t>
      </w:r>
      <w:r>
        <w:rPr>
          <w:rFonts w:hint="eastAsia"/>
        </w:rPr>
        <w:t>密封</w:t>
      </w:r>
      <w:r>
        <w:t>性能检验</w:t>
      </w:r>
      <w:r>
        <w:rPr>
          <w:rFonts w:hint="eastAsia"/>
        </w:rPr>
        <w:t>项目及要求</w:t>
      </w:r>
    </w:p>
    <w:p w14:paraId="641E295F" w14:textId="30B5486B" w:rsidR="005648D7" w:rsidRPr="00D74558" w:rsidRDefault="00B46715" w:rsidP="00B46715">
      <w:pPr>
        <w:pStyle w:val="afc"/>
        <w:rPr>
          <w:rFonts w:hint="eastAsia"/>
        </w:rPr>
      </w:pPr>
      <w:bookmarkStart w:id="265" w:name="OLE_LINK1"/>
      <w:r>
        <w:rPr>
          <w:rFonts w:hint="eastAsia"/>
        </w:rPr>
        <w:t>C</w:t>
      </w:r>
      <w:r>
        <w:t>.</w:t>
      </w:r>
      <w:r>
        <w:rPr>
          <w:rFonts w:hint="eastAsia"/>
        </w:rPr>
        <w:t>5</w:t>
      </w:r>
      <w:r>
        <w:t>.1</w:t>
      </w:r>
      <w:bookmarkEnd w:id="265"/>
      <w:r>
        <w:t xml:space="preserve"> 接头的性能检验项目和要求见表</w:t>
      </w:r>
      <w:r>
        <w:rPr>
          <w:rFonts w:hint="eastAsia"/>
        </w:rPr>
        <w:t>C</w:t>
      </w:r>
      <w:r>
        <w:t>.</w:t>
      </w:r>
      <w:r>
        <w:rPr>
          <w:rFonts w:hint="eastAsia"/>
        </w:rPr>
        <w:t>5</w:t>
      </w:r>
      <w:r>
        <w:t>.1。</w:t>
      </w:r>
    </w:p>
    <w:p w14:paraId="4ED8360D" w14:textId="7559BF7E" w:rsidR="00B46715" w:rsidRPr="00B46715" w:rsidRDefault="00B46715" w:rsidP="00EB3078">
      <w:pPr>
        <w:pStyle w:val="afffffffffff1"/>
      </w:pPr>
      <w:r w:rsidRPr="00B46715">
        <w:rPr>
          <w:rFonts w:hint="eastAsia"/>
        </w:rPr>
        <w:t>允许平移量</w:t>
      </w:r>
    </w:p>
    <w:p w14:paraId="579E7C5B" w14:textId="77777777" w:rsidR="00B46715" w:rsidRPr="00B46715" w:rsidRDefault="00B46715" w:rsidP="00B46715">
      <w:pPr>
        <w:pStyle w:val="afffff"/>
        <w:ind w:firstLine="420"/>
      </w:pPr>
      <w:r w:rsidRPr="00B46715">
        <w:rPr>
          <w:rFonts w:hint="eastAsia"/>
        </w:rPr>
        <w:t>管材生产企业应提供接头最大允许平移量。对于压力管</w:t>
      </w:r>
      <w:r w:rsidRPr="00B46715">
        <w:rPr>
          <w:rFonts w:hint="eastAsia"/>
        </w:rPr>
        <w:t xml:space="preserve">, </w:t>
      </w:r>
      <w:r w:rsidRPr="00B46715">
        <w:rPr>
          <w:rFonts w:hint="eastAsia"/>
        </w:rPr>
        <w:t>该值不应小于管材有效长度的</w:t>
      </w:r>
      <w:r w:rsidRPr="00B46715">
        <w:rPr>
          <w:rFonts w:hint="eastAsia"/>
        </w:rPr>
        <w:t>0.3%</w:t>
      </w:r>
      <w:r w:rsidRPr="00B46715">
        <w:rPr>
          <w:rFonts w:hint="eastAsia"/>
        </w:rPr>
        <w:t>；对于无压管，该值不应小于管材有效长度的</w:t>
      </w:r>
      <w:r w:rsidRPr="00B46715">
        <w:rPr>
          <w:rFonts w:hint="eastAsia"/>
        </w:rPr>
        <w:t>0.2%</w:t>
      </w:r>
      <w:r w:rsidRPr="00B46715">
        <w:rPr>
          <w:rFonts w:hint="eastAsia"/>
        </w:rPr>
        <w:t>。</w:t>
      </w:r>
    </w:p>
    <w:p w14:paraId="7615994E" w14:textId="0FAFD38B" w:rsidR="00B46715" w:rsidRPr="00B46715" w:rsidRDefault="00B46715" w:rsidP="00B46715">
      <w:pPr>
        <w:pStyle w:val="afff6"/>
      </w:pPr>
      <w:r w:rsidRPr="00B46715">
        <w:rPr>
          <w:rFonts w:hint="eastAsia"/>
        </w:rPr>
        <w:t>平移量是指管道安装到设计位置后，管接口内插口端面沿管轴向滑出的量。</w:t>
      </w:r>
    </w:p>
    <w:p w14:paraId="35A734E8" w14:textId="5A8BEA8A" w:rsidR="00B46715" w:rsidRPr="00B46715" w:rsidRDefault="00C52857" w:rsidP="00EB3078">
      <w:pPr>
        <w:pStyle w:val="afffffffffff0"/>
      </w:pPr>
      <w:bookmarkStart w:id="266" w:name="_Toc224245417"/>
      <w:r>
        <w:rPr>
          <w:rFonts w:hint="eastAsia"/>
        </w:rPr>
        <w:t>接头</w:t>
      </w:r>
      <w:r w:rsidR="00B46715" w:rsidRPr="00B46715">
        <w:rPr>
          <w:rFonts w:hint="eastAsia"/>
        </w:rPr>
        <w:t>性能检验项目及要求</w:t>
      </w:r>
      <w:bookmarkEnd w:id="266"/>
    </w:p>
    <w:p w14:paraId="4B1DF72E" w14:textId="24D7B7D2" w:rsidR="00F87C0B" w:rsidRDefault="00B46715" w:rsidP="00FB04FC">
      <w:pPr>
        <w:pStyle w:val="afffffffffff1"/>
      </w:pPr>
      <w:r w:rsidRPr="00B46715">
        <w:rPr>
          <w:rFonts w:hint="eastAsia"/>
        </w:rPr>
        <w:t>接头的性能检验项目和</w:t>
      </w:r>
      <w:proofErr w:type="gramStart"/>
      <w:r w:rsidRPr="00B46715">
        <w:rPr>
          <w:rFonts w:hint="eastAsia"/>
        </w:rPr>
        <w:t>要</w:t>
      </w:r>
      <w:proofErr w:type="gramEnd"/>
      <w:r w:rsidRPr="00B46715">
        <w:rPr>
          <w:rFonts w:hint="eastAsia"/>
        </w:rPr>
        <w:t>求见表</w:t>
      </w:r>
      <w:r w:rsidRPr="005F03C3">
        <w:rPr>
          <w:rFonts w:ascii="黑体" w:eastAsia="黑体" w:hint="eastAsia"/>
        </w:rPr>
        <w:t>C.</w:t>
      </w:r>
      <w:r w:rsidR="005F03C3" w:rsidRPr="005F03C3">
        <w:rPr>
          <w:rFonts w:ascii="黑体" w:eastAsia="黑体" w:hint="eastAsia"/>
        </w:rPr>
        <w:t>4</w:t>
      </w:r>
      <w:r w:rsidRPr="00B46715">
        <w:rPr>
          <w:rFonts w:hint="eastAsia"/>
        </w:rPr>
        <w:t>。</w:t>
      </w:r>
    </w:p>
    <w:p w14:paraId="4E675631" w14:textId="77777777" w:rsidR="00F87C0B" w:rsidRDefault="00F87C0B" w:rsidP="005F03C3">
      <w:pPr>
        <w:pStyle w:val="aff3"/>
        <w:spacing w:before="120" w:after="120"/>
      </w:pPr>
    </w:p>
    <w:tbl>
      <w:tblPr>
        <w:tblStyle w:val="affffffffff3"/>
        <w:tblW w:w="0" w:type="auto"/>
        <w:jc w:val="center"/>
        <w:tblBorders>
          <w:top w:val="single" w:sz="8" w:space="0" w:color="auto"/>
          <w:left w:val="single" w:sz="8" w:space="0" w:color="auto"/>
          <w:bottom w:val="single" w:sz="8" w:space="0" w:color="auto"/>
          <w:right w:val="single" w:sz="8" w:space="0" w:color="auto"/>
        </w:tblBorders>
        <w:tblCellMar>
          <w:left w:w="100" w:type="dxa"/>
          <w:right w:w="100" w:type="dxa"/>
        </w:tblCellMar>
        <w:tblLook w:val="04A0" w:firstRow="1" w:lastRow="0" w:firstColumn="1" w:lastColumn="0" w:noHBand="0" w:noVBand="1"/>
      </w:tblPr>
      <w:tblGrid>
        <w:gridCol w:w="1975"/>
        <w:gridCol w:w="2410"/>
        <w:gridCol w:w="992"/>
        <w:gridCol w:w="1843"/>
        <w:gridCol w:w="2114"/>
      </w:tblGrid>
      <w:tr w:rsidR="00A831F7" w14:paraId="3B66D43B" w14:textId="77777777" w:rsidTr="00647759">
        <w:trPr>
          <w:tblHeader/>
          <w:jc w:val="center"/>
        </w:trPr>
        <w:tc>
          <w:tcPr>
            <w:tcW w:w="1975" w:type="dxa"/>
            <w:tcBorders>
              <w:top w:val="single" w:sz="8" w:space="0" w:color="auto"/>
              <w:bottom w:val="single" w:sz="8" w:space="0" w:color="auto"/>
            </w:tcBorders>
            <w:vAlign w:val="center"/>
          </w:tcPr>
          <w:p w14:paraId="340AE71C" w14:textId="203B9D7B" w:rsidR="00A831F7" w:rsidRPr="00A831F7" w:rsidRDefault="00A831F7" w:rsidP="00A831F7">
            <w:pPr>
              <w:pStyle w:val="afffff"/>
              <w:ind w:firstLine="360"/>
              <w:rPr>
                <w:sz w:val="18"/>
                <w:szCs w:val="18"/>
              </w:rPr>
            </w:pPr>
            <w:r w:rsidRPr="00A831F7">
              <w:rPr>
                <w:rFonts w:hint="eastAsia"/>
                <w:sz w:val="18"/>
                <w:szCs w:val="18"/>
              </w:rPr>
              <w:t>项</w:t>
            </w:r>
            <w:r w:rsidRPr="00A831F7">
              <w:rPr>
                <w:rFonts w:hint="eastAsia"/>
                <w:sz w:val="18"/>
                <w:szCs w:val="18"/>
              </w:rPr>
              <w:t xml:space="preserve">  </w:t>
            </w:r>
            <w:r w:rsidRPr="00A831F7">
              <w:rPr>
                <w:rFonts w:hint="eastAsia"/>
                <w:sz w:val="18"/>
                <w:szCs w:val="18"/>
              </w:rPr>
              <w:t>目</w:t>
            </w:r>
          </w:p>
        </w:tc>
        <w:tc>
          <w:tcPr>
            <w:tcW w:w="2410" w:type="dxa"/>
            <w:tcBorders>
              <w:top w:val="single" w:sz="8" w:space="0" w:color="auto"/>
              <w:bottom w:val="single" w:sz="8" w:space="0" w:color="auto"/>
            </w:tcBorders>
            <w:vAlign w:val="center"/>
          </w:tcPr>
          <w:p w14:paraId="2150FEBB" w14:textId="2A15478F" w:rsidR="00A831F7" w:rsidRPr="00A831F7" w:rsidRDefault="00A831F7" w:rsidP="00A831F7">
            <w:pPr>
              <w:pStyle w:val="afffff"/>
              <w:ind w:firstLine="360"/>
              <w:rPr>
                <w:sz w:val="18"/>
                <w:szCs w:val="18"/>
              </w:rPr>
            </w:pPr>
            <w:r w:rsidRPr="00A831F7">
              <w:rPr>
                <w:rFonts w:hint="eastAsia"/>
                <w:sz w:val="18"/>
                <w:szCs w:val="18"/>
              </w:rPr>
              <w:t>安装要求</w:t>
            </w:r>
          </w:p>
        </w:tc>
        <w:tc>
          <w:tcPr>
            <w:tcW w:w="992" w:type="dxa"/>
            <w:tcBorders>
              <w:top w:val="single" w:sz="8" w:space="0" w:color="auto"/>
              <w:bottom w:val="single" w:sz="8" w:space="0" w:color="auto"/>
            </w:tcBorders>
            <w:vAlign w:val="center"/>
          </w:tcPr>
          <w:p w14:paraId="3B491271" w14:textId="0D67048E" w:rsidR="00A831F7" w:rsidRPr="00A831F7" w:rsidRDefault="00A831F7" w:rsidP="00647759">
            <w:pPr>
              <w:pStyle w:val="afffff"/>
              <w:ind w:firstLineChars="0" w:firstLine="0"/>
              <w:jc w:val="center"/>
              <w:rPr>
                <w:sz w:val="18"/>
                <w:szCs w:val="18"/>
              </w:rPr>
            </w:pPr>
            <w:r w:rsidRPr="00A831F7">
              <w:rPr>
                <w:rFonts w:hint="eastAsia"/>
                <w:sz w:val="18"/>
                <w:szCs w:val="18"/>
              </w:rPr>
              <w:t>压力类型</w:t>
            </w:r>
          </w:p>
        </w:tc>
        <w:tc>
          <w:tcPr>
            <w:tcW w:w="1843" w:type="dxa"/>
            <w:tcBorders>
              <w:top w:val="single" w:sz="8" w:space="0" w:color="auto"/>
              <w:bottom w:val="single" w:sz="8" w:space="0" w:color="auto"/>
            </w:tcBorders>
            <w:vAlign w:val="center"/>
          </w:tcPr>
          <w:p w14:paraId="7D554FF7" w14:textId="442679A0" w:rsidR="00A831F7" w:rsidRPr="00A831F7" w:rsidRDefault="00A831F7" w:rsidP="00A831F7">
            <w:pPr>
              <w:pStyle w:val="afffff"/>
              <w:ind w:firstLine="360"/>
              <w:rPr>
                <w:sz w:val="18"/>
                <w:szCs w:val="18"/>
              </w:rPr>
            </w:pPr>
            <w:r w:rsidRPr="00A831F7">
              <w:rPr>
                <w:rFonts w:hint="eastAsia"/>
                <w:sz w:val="18"/>
                <w:szCs w:val="18"/>
              </w:rPr>
              <w:t>最小测试压力</w:t>
            </w:r>
          </w:p>
        </w:tc>
        <w:tc>
          <w:tcPr>
            <w:tcW w:w="2114" w:type="dxa"/>
            <w:tcBorders>
              <w:top w:val="single" w:sz="8" w:space="0" w:color="auto"/>
              <w:bottom w:val="single" w:sz="8" w:space="0" w:color="auto"/>
            </w:tcBorders>
            <w:vAlign w:val="center"/>
          </w:tcPr>
          <w:p w14:paraId="4CE9AB8B" w14:textId="1314D841" w:rsidR="00A831F7" w:rsidRPr="00A831F7" w:rsidRDefault="00A831F7" w:rsidP="00A831F7">
            <w:pPr>
              <w:pStyle w:val="afffff"/>
              <w:ind w:firstLineChars="0" w:firstLine="0"/>
              <w:rPr>
                <w:sz w:val="18"/>
                <w:szCs w:val="18"/>
              </w:rPr>
            </w:pPr>
            <w:r w:rsidRPr="00A831F7">
              <w:rPr>
                <w:rFonts w:hint="eastAsia"/>
                <w:sz w:val="18"/>
                <w:szCs w:val="18"/>
              </w:rPr>
              <w:t>最小持续时间及要求</w:t>
            </w:r>
          </w:p>
        </w:tc>
      </w:tr>
      <w:tr w:rsidR="00A831F7" w14:paraId="7422540E" w14:textId="77777777" w:rsidTr="00647759">
        <w:trPr>
          <w:jc w:val="center"/>
        </w:trPr>
        <w:tc>
          <w:tcPr>
            <w:tcW w:w="1975" w:type="dxa"/>
            <w:tcBorders>
              <w:top w:val="single" w:sz="8" w:space="0" w:color="auto"/>
            </w:tcBorders>
            <w:vAlign w:val="center"/>
          </w:tcPr>
          <w:p w14:paraId="0AA61E3F" w14:textId="6C74B269" w:rsidR="00A831F7" w:rsidRPr="00A831F7" w:rsidRDefault="00A831F7" w:rsidP="00627980">
            <w:pPr>
              <w:pStyle w:val="affffffffff1"/>
              <w:ind w:firstLineChars="0" w:firstLine="0"/>
              <w:jc w:val="center"/>
              <w:rPr>
                <w:rFonts w:ascii="宋体" w:hAnsi="宋体" w:hint="eastAsia"/>
                <w:szCs w:val="18"/>
              </w:rPr>
            </w:pPr>
            <w:r w:rsidRPr="00A831F7">
              <w:rPr>
                <w:rFonts w:ascii="宋体" w:hAnsi="宋体" w:hint="eastAsia"/>
                <w:szCs w:val="18"/>
              </w:rPr>
              <w:t>负</w:t>
            </w:r>
            <w:r w:rsidR="00627980">
              <w:rPr>
                <w:rFonts w:ascii="宋体" w:hAnsi="宋体" w:hint="eastAsia"/>
                <w:szCs w:val="18"/>
              </w:rPr>
              <w:t xml:space="preserve">  </w:t>
            </w:r>
            <w:r w:rsidRPr="00A831F7">
              <w:rPr>
                <w:rFonts w:ascii="宋体" w:hAnsi="宋体" w:hint="eastAsia"/>
                <w:szCs w:val="18"/>
              </w:rPr>
              <w:t>压</w:t>
            </w:r>
          </w:p>
          <w:p w14:paraId="72E8A203" w14:textId="50FCBB31" w:rsidR="00A831F7" w:rsidRPr="00A831F7" w:rsidRDefault="00A831F7" w:rsidP="00A831F7">
            <w:pPr>
              <w:pStyle w:val="affffffffff0"/>
              <w:rPr>
                <w:rFonts w:ascii="宋体" w:hAnsi="宋体" w:hint="eastAsia"/>
                <w:szCs w:val="18"/>
              </w:rPr>
            </w:pPr>
            <w:r w:rsidRPr="00A831F7">
              <w:rPr>
                <w:rFonts w:ascii="宋体" w:hAnsi="宋体"/>
                <w:szCs w:val="18"/>
              </w:rPr>
              <w:t>(ISO 8639:20</w:t>
            </w:r>
            <w:r w:rsidRPr="00A831F7">
              <w:rPr>
                <w:rFonts w:ascii="宋体" w:hAnsi="宋体" w:hint="eastAsia"/>
                <w:szCs w:val="18"/>
              </w:rPr>
              <w:t>16</w:t>
            </w:r>
            <w:r w:rsidRPr="00A831F7">
              <w:rPr>
                <w:rFonts w:ascii="宋体" w:hAnsi="宋体"/>
                <w:szCs w:val="18"/>
              </w:rPr>
              <w:t>,</w:t>
            </w:r>
            <w:r w:rsidRPr="00A831F7">
              <w:rPr>
                <w:rFonts w:ascii="宋体" w:hAnsi="宋体" w:hint="eastAsia"/>
                <w:szCs w:val="18"/>
              </w:rPr>
              <w:t>8.2</w:t>
            </w:r>
            <w:r w:rsidRPr="00A831F7">
              <w:rPr>
                <w:rFonts w:ascii="宋体" w:hAnsi="宋体"/>
                <w:szCs w:val="18"/>
              </w:rPr>
              <w:t>)</w:t>
            </w:r>
          </w:p>
        </w:tc>
        <w:tc>
          <w:tcPr>
            <w:tcW w:w="2410" w:type="dxa"/>
            <w:tcBorders>
              <w:top w:val="single" w:sz="8" w:space="0" w:color="auto"/>
            </w:tcBorders>
            <w:vAlign w:val="center"/>
          </w:tcPr>
          <w:p w14:paraId="619C5156" w14:textId="4AFB09CA" w:rsidR="00A831F7" w:rsidRPr="00A831F7" w:rsidRDefault="00A831F7" w:rsidP="00A831F7">
            <w:pPr>
              <w:pStyle w:val="afffff"/>
              <w:ind w:firstLineChars="0" w:firstLine="0"/>
              <w:rPr>
                <w:rFonts w:ascii="宋体" w:hAnsi="宋体" w:hint="eastAsia"/>
                <w:sz w:val="18"/>
                <w:szCs w:val="18"/>
              </w:rPr>
            </w:pPr>
            <w:r w:rsidRPr="00A831F7">
              <w:rPr>
                <w:rFonts w:ascii="宋体" w:hAnsi="宋体" w:hint="eastAsia"/>
                <w:sz w:val="18"/>
                <w:szCs w:val="18"/>
              </w:rPr>
              <w:t>最大允许平移量</w:t>
            </w:r>
          </w:p>
        </w:tc>
        <w:tc>
          <w:tcPr>
            <w:tcW w:w="992" w:type="dxa"/>
            <w:tcBorders>
              <w:top w:val="single" w:sz="8" w:space="0" w:color="auto"/>
            </w:tcBorders>
            <w:vAlign w:val="center"/>
          </w:tcPr>
          <w:p w14:paraId="44E94102" w14:textId="64AD2857" w:rsidR="00A831F7" w:rsidRPr="00A831F7" w:rsidRDefault="00A831F7" w:rsidP="00A831F7">
            <w:pPr>
              <w:pStyle w:val="afffff"/>
              <w:ind w:firstLineChars="0" w:firstLine="0"/>
              <w:jc w:val="center"/>
              <w:rPr>
                <w:rFonts w:ascii="宋体" w:hAnsi="宋体" w:hint="eastAsia"/>
                <w:sz w:val="18"/>
                <w:szCs w:val="18"/>
              </w:rPr>
            </w:pPr>
            <w:r w:rsidRPr="00A831F7">
              <w:rPr>
                <w:rFonts w:ascii="宋体" w:hAnsi="宋体" w:hint="eastAsia"/>
                <w:sz w:val="18"/>
                <w:szCs w:val="18"/>
              </w:rPr>
              <w:t>负  压</w:t>
            </w:r>
          </w:p>
        </w:tc>
        <w:tc>
          <w:tcPr>
            <w:tcW w:w="1843" w:type="dxa"/>
            <w:tcBorders>
              <w:top w:val="single" w:sz="8" w:space="0" w:color="auto"/>
            </w:tcBorders>
            <w:vAlign w:val="center"/>
          </w:tcPr>
          <w:p w14:paraId="436FD1BA" w14:textId="4B8EB696" w:rsidR="00A831F7" w:rsidRPr="00A831F7" w:rsidRDefault="00A831F7" w:rsidP="00A831F7">
            <w:pPr>
              <w:pStyle w:val="afffff"/>
              <w:ind w:firstLine="360"/>
              <w:rPr>
                <w:rFonts w:ascii="宋体" w:hAnsi="宋体" w:hint="eastAsia"/>
                <w:sz w:val="18"/>
                <w:szCs w:val="18"/>
              </w:rPr>
            </w:pPr>
            <w:r w:rsidRPr="00A831F7">
              <w:rPr>
                <w:rFonts w:ascii="宋体" w:hAnsi="宋体" w:hint="eastAsia"/>
                <w:sz w:val="18"/>
                <w:szCs w:val="18"/>
              </w:rPr>
              <w:t>－0.08MPa</w:t>
            </w:r>
          </w:p>
        </w:tc>
        <w:tc>
          <w:tcPr>
            <w:tcW w:w="2114" w:type="dxa"/>
            <w:tcBorders>
              <w:top w:val="single" w:sz="8" w:space="0" w:color="auto"/>
            </w:tcBorders>
            <w:vAlign w:val="center"/>
          </w:tcPr>
          <w:p w14:paraId="33CDAAE8" w14:textId="3CFF77E0" w:rsidR="00A831F7" w:rsidRPr="00A831F7" w:rsidRDefault="00A831F7" w:rsidP="00A831F7">
            <w:pPr>
              <w:pStyle w:val="afffff"/>
              <w:ind w:firstLineChars="0" w:firstLine="0"/>
              <w:rPr>
                <w:rFonts w:ascii="宋体" w:hAnsi="宋体" w:hint="eastAsia"/>
                <w:sz w:val="18"/>
                <w:szCs w:val="18"/>
              </w:rPr>
            </w:pPr>
            <w:r w:rsidRPr="00A831F7">
              <w:rPr>
                <w:rFonts w:ascii="宋体" w:hAnsi="宋体" w:hint="eastAsia"/>
                <w:sz w:val="18"/>
                <w:szCs w:val="18"/>
              </w:rPr>
              <w:t>保持1 h，负压降不超过0.008 MPa</w:t>
            </w:r>
          </w:p>
        </w:tc>
      </w:tr>
      <w:tr w:rsidR="00A831F7" w14:paraId="33F699C6" w14:textId="77777777" w:rsidTr="00647759">
        <w:trPr>
          <w:jc w:val="center"/>
        </w:trPr>
        <w:tc>
          <w:tcPr>
            <w:tcW w:w="1975" w:type="dxa"/>
            <w:vMerge w:val="restart"/>
            <w:vAlign w:val="center"/>
          </w:tcPr>
          <w:p w14:paraId="6F54C34A" w14:textId="77777777" w:rsidR="00A831F7" w:rsidRPr="00A831F7" w:rsidRDefault="00A831F7" w:rsidP="00627980">
            <w:pPr>
              <w:spacing w:line="260" w:lineRule="exact"/>
              <w:jc w:val="center"/>
              <w:rPr>
                <w:rFonts w:ascii="宋体" w:hAnsi="宋体" w:hint="eastAsia"/>
                <w:sz w:val="18"/>
                <w:szCs w:val="18"/>
              </w:rPr>
            </w:pPr>
            <w:r w:rsidRPr="00A831F7">
              <w:rPr>
                <w:rFonts w:ascii="宋体" w:hAnsi="宋体" w:hint="eastAsia"/>
                <w:sz w:val="18"/>
                <w:szCs w:val="18"/>
              </w:rPr>
              <w:t>同时偏转与平移</w:t>
            </w:r>
          </w:p>
          <w:p w14:paraId="63FF8BC1" w14:textId="21D4D73C" w:rsidR="00A831F7" w:rsidRPr="00A831F7" w:rsidRDefault="00A831F7" w:rsidP="00A831F7">
            <w:pPr>
              <w:pStyle w:val="affffffffff0"/>
              <w:jc w:val="both"/>
              <w:rPr>
                <w:rFonts w:ascii="宋体" w:hAnsi="宋体" w:hint="eastAsia"/>
                <w:szCs w:val="18"/>
              </w:rPr>
            </w:pPr>
            <w:r w:rsidRPr="00A831F7">
              <w:rPr>
                <w:rFonts w:ascii="宋体" w:hAnsi="宋体" w:hint="eastAsia"/>
                <w:szCs w:val="18"/>
              </w:rPr>
              <w:t>(ISO 8639:2016,8.3</w:t>
            </w:r>
            <w:r w:rsidRPr="00A831F7">
              <w:rPr>
                <w:rFonts w:ascii="宋体" w:hAnsi="宋体"/>
                <w:szCs w:val="18"/>
              </w:rPr>
              <w:t>）</w:t>
            </w:r>
          </w:p>
        </w:tc>
        <w:tc>
          <w:tcPr>
            <w:tcW w:w="2410" w:type="dxa"/>
            <w:vMerge w:val="restart"/>
            <w:vAlign w:val="center"/>
          </w:tcPr>
          <w:p w14:paraId="5DA14FE4" w14:textId="7D51DB41" w:rsidR="00A831F7" w:rsidRPr="00A831F7" w:rsidRDefault="00A831F7" w:rsidP="00A831F7">
            <w:pPr>
              <w:pStyle w:val="afffff"/>
              <w:ind w:firstLineChars="0" w:firstLine="0"/>
              <w:rPr>
                <w:rFonts w:ascii="宋体" w:hAnsi="宋体" w:hint="eastAsia"/>
                <w:sz w:val="18"/>
                <w:szCs w:val="18"/>
              </w:rPr>
            </w:pPr>
            <w:r w:rsidRPr="00A831F7">
              <w:rPr>
                <w:rFonts w:ascii="宋体" w:hAnsi="宋体" w:hint="eastAsia"/>
                <w:sz w:val="18"/>
                <w:szCs w:val="18"/>
              </w:rPr>
              <w:t>最大允许平移量和最大允许偏转角同时发生</w:t>
            </w:r>
          </w:p>
        </w:tc>
        <w:tc>
          <w:tcPr>
            <w:tcW w:w="992" w:type="dxa"/>
            <w:vAlign w:val="center"/>
          </w:tcPr>
          <w:p w14:paraId="1082C36F" w14:textId="278C6830" w:rsidR="00A831F7" w:rsidRPr="00A831F7" w:rsidRDefault="00A831F7" w:rsidP="00A831F7">
            <w:pPr>
              <w:pStyle w:val="afffff"/>
              <w:ind w:firstLineChars="0" w:firstLine="0"/>
              <w:jc w:val="center"/>
              <w:rPr>
                <w:rFonts w:ascii="宋体" w:hAnsi="宋体" w:hint="eastAsia"/>
                <w:sz w:val="18"/>
                <w:szCs w:val="18"/>
              </w:rPr>
            </w:pPr>
            <w:r w:rsidRPr="00A831F7">
              <w:rPr>
                <w:rFonts w:ascii="宋体" w:hAnsi="宋体" w:hint="eastAsia"/>
                <w:sz w:val="18"/>
                <w:szCs w:val="18"/>
              </w:rPr>
              <w:t>初始压力</w:t>
            </w:r>
          </w:p>
        </w:tc>
        <w:tc>
          <w:tcPr>
            <w:tcW w:w="1843" w:type="dxa"/>
            <w:vAlign w:val="center"/>
          </w:tcPr>
          <w:p w14:paraId="0390387E" w14:textId="5085CDF5" w:rsidR="00A831F7" w:rsidRPr="00A831F7" w:rsidRDefault="00A831F7" w:rsidP="00A831F7">
            <w:pPr>
              <w:pStyle w:val="afffff"/>
              <w:ind w:firstLine="360"/>
              <w:rPr>
                <w:rFonts w:ascii="宋体" w:hAnsi="宋体" w:hint="eastAsia"/>
                <w:sz w:val="18"/>
                <w:szCs w:val="18"/>
              </w:rPr>
            </w:pPr>
            <w:r w:rsidRPr="00A831F7">
              <w:rPr>
                <w:rFonts w:ascii="宋体" w:hAnsi="宋体" w:hint="eastAsia"/>
                <w:sz w:val="18"/>
                <w:szCs w:val="18"/>
              </w:rPr>
              <w:t>1.5×PN</w:t>
            </w:r>
          </w:p>
        </w:tc>
        <w:tc>
          <w:tcPr>
            <w:tcW w:w="2114" w:type="dxa"/>
            <w:vAlign w:val="center"/>
          </w:tcPr>
          <w:p w14:paraId="4ED3F1F8" w14:textId="383B05A6" w:rsidR="00A831F7" w:rsidRPr="00A831F7" w:rsidRDefault="00A831F7" w:rsidP="00A831F7">
            <w:pPr>
              <w:pStyle w:val="afffff"/>
              <w:ind w:firstLineChars="0" w:firstLine="0"/>
              <w:rPr>
                <w:rFonts w:ascii="宋体" w:hAnsi="宋体" w:hint="eastAsia"/>
                <w:sz w:val="18"/>
                <w:szCs w:val="18"/>
              </w:rPr>
            </w:pPr>
            <w:r w:rsidRPr="00A831F7">
              <w:rPr>
                <w:rFonts w:ascii="宋体" w:hAnsi="宋体" w:hint="eastAsia"/>
                <w:sz w:val="18"/>
                <w:szCs w:val="18"/>
              </w:rPr>
              <w:t>保持15 min，接头无破坏、无渗漏</w:t>
            </w:r>
          </w:p>
        </w:tc>
      </w:tr>
      <w:tr w:rsidR="00A831F7" w14:paraId="1064F1D1" w14:textId="77777777" w:rsidTr="00647759">
        <w:trPr>
          <w:jc w:val="center"/>
        </w:trPr>
        <w:tc>
          <w:tcPr>
            <w:tcW w:w="1975" w:type="dxa"/>
            <w:vMerge/>
            <w:vAlign w:val="center"/>
          </w:tcPr>
          <w:p w14:paraId="1676233D" w14:textId="77777777" w:rsidR="00A831F7" w:rsidRPr="00A831F7" w:rsidRDefault="00A831F7" w:rsidP="00A831F7">
            <w:pPr>
              <w:pStyle w:val="affffffffff0"/>
              <w:rPr>
                <w:rFonts w:ascii="宋体" w:hAnsi="宋体" w:hint="eastAsia"/>
                <w:szCs w:val="18"/>
              </w:rPr>
            </w:pPr>
          </w:p>
        </w:tc>
        <w:tc>
          <w:tcPr>
            <w:tcW w:w="2410" w:type="dxa"/>
            <w:vMerge/>
            <w:vAlign w:val="center"/>
          </w:tcPr>
          <w:p w14:paraId="4D329AA0" w14:textId="77777777" w:rsidR="00A831F7" w:rsidRPr="00A831F7" w:rsidRDefault="00A831F7" w:rsidP="00A831F7">
            <w:pPr>
              <w:pStyle w:val="affffffffff0"/>
              <w:rPr>
                <w:rFonts w:ascii="宋体" w:hAnsi="宋体" w:hint="eastAsia"/>
                <w:szCs w:val="18"/>
              </w:rPr>
            </w:pPr>
          </w:p>
        </w:tc>
        <w:tc>
          <w:tcPr>
            <w:tcW w:w="992" w:type="dxa"/>
            <w:vAlign w:val="center"/>
          </w:tcPr>
          <w:p w14:paraId="2962C032" w14:textId="4B547C62" w:rsidR="00A831F7" w:rsidRPr="00A831F7" w:rsidRDefault="00A831F7" w:rsidP="00A831F7">
            <w:pPr>
              <w:pStyle w:val="affffffffff0"/>
              <w:rPr>
                <w:rFonts w:ascii="宋体" w:hAnsi="宋体" w:hint="eastAsia"/>
                <w:szCs w:val="18"/>
              </w:rPr>
            </w:pPr>
            <w:r w:rsidRPr="00A831F7">
              <w:rPr>
                <w:rFonts w:ascii="宋体" w:hAnsi="宋体" w:hint="eastAsia"/>
                <w:szCs w:val="18"/>
              </w:rPr>
              <w:t>持续压力</w:t>
            </w:r>
          </w:p>
        </w:tc>
        <w:tc>
          <w:tcPr>
            <w:tcW w:w="1843" w:type="dxa"/>
            <w:vAlign w:val="center"/>
          </w:tcPr>
          <w:p w14:paraId="4C74105C" w14:textId="03349598" w:rsidR="00A831F7" w:rsidRPr="00A831F7" w:rsidRDefault="00A831F7" w:rsidP="00A831F7">
            <w:pPr>
              <w:pStyle w:val="affffffffff0"/>
              <w:rPr>
                <w:rFonts w:ascii="宋体" w:hAnsi="宋体" w:hint="eastAsia"/>
                <w:szCs w:val="18"/>
              </w:rPr>
            </w:pPr>
            <w:r w:rsidRPr="00A831F7">
              <w:rPr>
                <w:rFonts w:ascii="宋体" w:hAnsi="宋体" w:hint="eastAsia"/>
                <w:szCs w:val="18"/>
              </w:rPr>
              <w:t>2.0×PN</w:t>
            </w:r>
          </w:p>
        </w:tc>
        <w:tc>
          <w:tcPr>
            <w:tcW w:w="2114" w:type="dxa"/>
            <w:vAlign w:val="center"/>
          </w:tcPr>
          <w:p w14:paraId="1BA47D3B" w14:textId="135BA178" w:rsidR="00A831F7" w:rsidRPr="00A831F7" w:rsidRDefault="00A831F7" w:rsidP="00A831F7">
            <w:pPr>
              <w:pStyle w:val="affffffffff0"/>
              <w:jc w:val="both"/>
              <w:rPr>
                <w:rFonts w:ascii="宋体" w:hAnsi="宋体" w:hint="eastAsia"/>
                <w:szCs w:val="18"/>
              </w:rPr>
            </w:pPr>
            <w:r w:rsidRPr="00A831F7">
              <w:rPr>
                <w:rFonts w:ascii="宋体" w:hAnsi="宋体" w:hint="eastAsia"/>
                <w:szCs w:val="18"/>
              </w:rPr>
              <w:t>保持24 h，接头无破坏、无渗漏</w:t>
            </w:r>
          </w:p>
        </w:tc>
      </w:tr>
      <w:tr w:rsidR="00A831F7" w14:paraId="39A425AD" w14:textId="77777777" w:rsidTr="00647759">
        <w:trPr>
          <w:jc w:val="center"/>
        </w:trPr>
        <w:tc>
          <w:tcPr>
            <w:tcW w:w="1975" w:type="dxa"/>
            <w:vMerge w:val="restart"/>
            <w:vAlign w:val="center"/>
          </w:tcPr>
          <w:p w14:paraId="035C90BB" w14:textId="77777777" w:rsidR="00A831F7" w:rsidRPr="00A831F7" w:rsidRDefault="00A831F7" w:rsidP="00627980">
            <w:pPr>
              <w:spacing w:line="260" w:lineRule="exact"/>
              <w:jc w:val="center"/>
              <w:rPr>
                <w:rFonts w:ascii="宋体" w:hAnsi="宋体" w:hint="eastAsia"/>
                <w:sz w:val="18"/>
                <w:szCs w:val="18"/>
              </w:rPr>
            </w:pPr>
            <w:r w:rsidRPr="00A831F7">
              <w:rPr>
                <w:rFonts w:ascii="宋体" w:hAnsi="宋体" w:hint="eastAsia"/>
                <w:sz w:val="18"/>
                <w:szCs w:val="18"/>
              </w:rPr>
              <w:t>同时平移与变形</w:t>
            </w:r>
          </w:p>
          <w:p w14:paraId="0B9D86F1" w14:textId="1128FCAD" w:rsidR="00A831F7" w:rsidRPr="00A831F7" w:rsidRDefault="00A831F7" w:rsidP="00A831F7">
            <w:pPr>
              <w:pStyle w:val="affffffffff0"/>
              <w:rPr>
                <w:rFonts w:ascii="宋体" w:hAnsi="宋体" w:hint="eastAsia"/>
                <w:szCs w:val="18"/>
              </w:rPr>
            </w:pPr>
            <w:r w:rsidRPr="00A831F7">
              <w:rPr>
                <w:rFonts w:ascii="宋体" w:hAnsi="宋体" w:hint="eastAsia"/>
                <w:szCs w:val="18"/>
              </w:rPr>
              <w:t>(ISO 8639:2016,8.5)</w:t>
            </w:r>
          </w:p>
        </w:tc>
        <w:tc>
          <w:tcPr>
            <w:tcW w:w="2410" w:type="dxa"/>
            <w:vMerge w:val="restart"/>
            <w:vAlign w:val="center"/>
          </w:tcPr>
          <w:p w14:paraId="354E7EE1" w14:textId="6C7228CD" w:rsidR="00A831F7" w:rsidRPr="00A831F7" w:rsidRDefault="00A831F7" w:rsidP="00A831F7">
            <w:pPr>
              <w:pStyle w:val="affffffffff0"/>
              <w:jc w:val="both"/>
              <w:rPr>
                <w:rFonts w:ascii="宋体" w:hAnsi="宋体" w:hint="eastAsia"/>
                <w:szCs w:val="18"/>
              </w:rPr>
            </w:pPr>
            <w:r w:rsidRPr="00A831F7">
              <w:rPr>
                <w:rFonts w:ascii="宋体" w:hAnsi="宋体" w:hint="eastAsia"/>
                <w:szCs w:val="18"/>
              </w:rPr>
              <w:t>最大允许平移量，同时接口处承受20×DN的横向载荷</w:t>
            </w:r>
          </w:p>
        </w:tc>
        <w:tc>
          <w:tcPr>
            <w:tcW w:w="992" w:type="dxa"/>
            <w:vAlign w:val="center"/>
          </w:tcPr>
          <w:p w14:paraId="1F66417A" w14:textId="2B094BFD" w:rsidR="00A831F7" w:rsidRPr="00A831F7" w:rsidRDefault="00A831F7" w:rsidP="00A831F7">
            <w:pPr>
              <w:pStyle w:val="affffffffff0"/>
              <w:rPr>
                <w:rFonts w:ascii="宋体" w:hAnsi="宋体" w:hint="eastAsia"/>
                <w:szCs w:val="18"/>
              </w:rPr>
            </w:pPr>
            <w:r w:rsidRPr="00A831F7">
              <w:rPr>
                <w:rFonts w:ascii="宋体" w:hAnsi="宋体" w:hint="eastAsia"/>
                <w:szCs w:val="18"/>
              </w:rPr>
              <w:t>初始压力</w:t>
            </w:r>
          </w:p>
        </w:tc>
        <w:tc>
          <w:tcPr>
            <w:tcW w:w="1843" w:type="dxa"/>
            <w:vAlign w:val="center"/>
          </w:tcPr>
          <w:p w14:paraId="30EAA097" w14:textId="1EB4F2D4" w:rsidR="00A831F7" w:rsidRPr="00A831F7" w:rsidRDefault="00A831F7" w:rsidP="00A831F7">
            <w:pPr>
              <w:pStyle w:val="affffffffff0"/>
              <w:rPr>
                <w:rFonts w:ascii="宋体" w:hAnsi="宋体" w:hint="eastAsia"/>
                <w:szCs w:val="18"/>
              </w:rPr>
            </w:pPr>
            <w:r w:rsidRPr="00A831F7">
              <w:rPr>
                <w:rFonts w:ascii="宋体" w:hAnsi="宋体" w:hint="eastAsia"/>
                <w:szCs w:val="18"/>
              </w:rPr>
              <w:t>1.5×PN</w:t>
            </w:r>
          </w:p>
        </w:tc>
        <w:tc>
          <w:tcPr>
            <w:tcW w:w="2114" w:type="dxa"/>
            <w:vAlign w:val="center"/>
          </w:tcPr>
          <w:p w14:paraId="341F8E55" w14:textId="1ED47CE8" w:rsidR="00A831F7" w:rsidRPr="00A831F7" w:rsidRDefault="00A831F7" w:rsidP="00A831F7">
            <w:pPr>
              <w:pStyle w:val="affffffffff0"/>
              <w:jc w:val="both"/>
              <w:rPr>
                <w:rFonts w:ascii="宋体" w:hAnsi="宋体" w:hint="eastAsia"/>
                <w:szCs w:val="18"/>
              </w:rPr>
            </w:pPr>
            <w:r w:rsidRPr="00A831F7">
              <w:rPr>
                <w:rFonts w:ascii="宋体" w:hAnsi="宋体" w:hint="eastAsia"/>
                <w:szCs w:val="18"/>
              </w:rPr>
              <w:t>保持15 min，接头无破坏、无渗漏</w:t>
            </w:r>
          </w:p>
        </w:tc>
      </w:tr>
      <w:tr w:rsidR="00A831F7" w14:paraId="5B2D3791" w14:textId="77777777" w:rsidTr="00647759">
        <w:trPr>
          <w:jc w:val="center"/>
        </w:trPr>
        <w:tc>
          <w:tcPr>
            <w:tcW w:w="1975" w:type="dxa"/>
            <w:vMerge/>
            <w:vAlign w:val="center"/>
          </w:tcPr>
          <w:p w14:paraId="69462CAC" w14:textId="77777777" w:rsidR="00A831F7" w:rsidRPr="00A831F7" w:rsidRDefault="00A831F7" w:rsidP="00A831F7">
            <w:pPr>
              <w:pStyle w:val="affffffffff0"/>
              <w:rPr>
                <w:rFonts w:ascii="宋体" w:hAnsi="宋体" w:hint="eastAsia"/>
                <w:szCs w:val="18"/>
              </w:rPr>
            </w:pPr>
          </w:p>
        </w:tc>
        <w:tc>
          <w:tcPr>
            <w:tcW w:w="2410" w:type="dxa"/>
            <w:vMerge/>
            <w:vAlign w:val="center"/>
          </w:tcPr>
          <w:p w14:paraId="442C9F9F" w14:textId="77777777" w:rsidR="00A831F7" w:rsidRPr="00A831F7" w:rsidRDefault="00A831F7" w:rsidP="00A831F7">
            <w:pPr>
              <w:pStyle w:val="affffffffff0"/>
              <w:rPr>
                <w:rFonts w:ascii="宋体" w:hAnsi="宋体" w:hint="eastAsia"/>
                <w:szCs w:val="18"/>
              </w:rPr>
            </w:pPr>
          </w:p>
        </w:tc>
        <w:tc>
          <w:tcPr>
            <w:tcW w:w="992" w:type="dxa"/>
            <w:vAlign w:val="center"/>
          </w:tcPr>
          <w:p w14:paraId="7EF46821" w14:textId="58C88FDB" w:rsidR="00A831F7" w:rsidRPr="00A831F7" w:rsidRDefault="00A831F7" w:rsidP="00A831F7">
            <w:pPr>
              <w:pStyle w:val="affffffffff0"/>
              <w:rPr>
                <w:rFonts w:ascii="宋体" w:hAnsi="宋体" w:hint="eastAsia"/>
                <w:szCs w:val="18"/>
              </w:rPr>
            </w:pPr>
            <w:r w:rsidRPr="00A831F7">
              <w:rPr>
                <w:rFonts w:ascii="宋体" w:hAnsi="宋体" w:hint="eastAsia"/>
                <w:szCs w:val="18"/>
              </w:rPr>
              <w:t>持续压力</w:t>
            </w:r>
          </w:p>
        </w:tc>
        <w:tc>
          <w:tcPr>
            <w:tcW w:w="1843" w:type="dxa"/>
            <w:vAlign w:val="center"/>
          </w:tcPr>
          <w:p w14:paraId="014BC43C" w14:textId="2143B644" w:rsidR="00A831F7" w:rsidRPr="00A831F7" w:rsidRDefault="00A831F7" w:rsidP="00A831F7">
            <w:pPr>
              <w:pStyle w:val="affffffffff0"/>
              <w:rPr>
                <w:rFonts w:ascii="宋体" w:hAnsi="宋体" w:hint="eastAsia"/>
                <w:szCs w:val="18"/>
              </w:rPr>
            </w:pPr>
            <w:r w:rsidRPr="00A831F7">
              <w:rPr>
                <w:rFonts w:ascii="宋体" w:hAnsi="宋体" w:hint="eastAsia"/>
                <w:szCs w:val="18"/>
              </w:rPr>
              <w:t>2.0×PN</w:t>
            </w:r>
          </w:p>
        </w:tc>
        <w:tc>
          <w:tcPr>
            <w:tcW w:w="2114" w:type="dxa"/>
            <w:vAlign w:val="center"/>
          </w:tcPr>
          <w:p w14:paraId="52B3EA38" w14:textId="3DB40780" w:rsidR="00A831F7" w:rsidRPr="00A831F7" w:rsidRDefault="00A831F7" w:rsidP="00A831F7">
            <w:pPr>
              <w:pStyle w:val="affffffffff0"/>
              <w:jc w:val="both"/>
              <w:rPr>
                <w:rFonts w:ascii="宋体" w:hAnsi="宋体" w:hint="eastAsia"/>
                <w:szCs w:val="18"/>
              </w:rPr>
            </w:pPr>
            <w:r w:rsidRPr="00A831F7">
              <w:rPr>
                <w:rFonts w:ascii="宋体" w:hAnsi="宋体" w:hint="eastAsia"/>
                <w:szCs w:val="18"/>
              </w:rPr>
              <w:t>保持24 h，接头无破坏、无渗漏</w:t>
            </w:r>
          </w:p>
        </w:tc>
      </w:tr>
      <w:tr w:rsidR="00A831F7" w14:paraId="21ED37B4" w14:textId="77777777" w:rsidTr="00647759">
        <w:trPr>
          <w:jc w:val="center"/>
        </w:trPr>
        <w:tc>
          <w:tcPr>
            <w:tcW w:w="1975" w:type="dxa"/>
            <w:vAlign w:val="center"/>
          </w:tcPr>
          <w:p w14:paraId="299DF9B4" w14:textId="77777777" w:rsidR="00A831F7" w:rsidRPr="00A831F7" w:rsidRDefault="00A831F7" w:rsidP="00A831F7">
            <w:pPr>
              <w:spacing w:line="260" w:lineRule="exact"/>
              <w:jc w:val="center"/>
              <w:rPr>
                <w:rFonts w:ascii="宋体" w:hAnsi="宋体" w:hint="eastAsia"/>
                <w:sz w:val="18"/>
                <w:szCs w:val="18"/>
              </w:rPr>
            </w:pPr>
            <w:r w:rsidRPr="00A831F7">
              <w:rPr>
                <w:rFonts w:ascii="宋体" w:hAnsi="宋体" w:hint="eastAsia"/>
                <w:sz w:val="18"/>
                <w:szCs w:val="18"/>
              </w:rPr>
              <w:t>循环压力</w:t>
            </w:r>
          </w:p>
          <w:p w14:paraId="70B99714" w14:textId="2C813D84" w:rsidR="00A831F7" w:rsidRPr="00A831F7" w:rsidRDefault="00A831F7" w:rsidP="00A831F7">
            <w:pPr>
              <w:pStyle w:val="affffffffff0"/>
              <w:rPr>
                <w:rFonts w:ascii="宋体" w:hAnsi="宋体" w:hint="eastAsia"/>
                <w:szCs w:val="18"/>
              </w:rPr>
            </w:pPr>
            <w:r w:rsidRPr="00A831F7">
              <w:rPr>
                <w:rFonts w:ascii="宋体" w:hAnsi="宋体" w:hint="eastAsia"/>
                <w:szCs w:val="18"/>
              </w:rPr>
              <w:t>(ISO 8639:2016,8.4)</w:t>
            </w:r>
          </w:p>
        </w:tc>
        <w:tc>
          <w:tcPr>
            <w:tcW w:w="2410" w:type="dxa"/>
            <w:vAlign w:val="center"/>
          </w:tcPr>
          <w:p w14:paraId="1AE5DF91" w14:textId="7521C399" w:rsidR="00A831F7" w:rsidRPr="00A831F7" w:rsidRDefault="00A831F7" w:rsidP="00A831F7">
            <w:pPr>
              <w:pStyle w:val="affffffffff0"/>
              <w:jc w:val="both"/>
              <w:rPr>
                <w:rFonts w:ascii="宋体" w:hAnsi="宋体" w:hint="eastAsia"/>
                <w:szCs w:val="18"/>
              </w:rPr>
            </w:pPr>
            <w:r w:rsidRPr="00A831F7">
              <w:rPr>
                <w:rFonts w:ascii="宋体" w:hAnsi="宋体" w:hint="eastAsia"/>
                <w:szCs w:val="18"/>
              </w:rPr>
              <w:t>最大允许平移量，同时接口处承受20×DN的横向载荷</w:t>
            </w:r>
          </w:p>
        </w:tc>
        <w:tc>
          <w:tcPr>
            <w:tcW w:w="992" w:type="dxa"/>
            <w:vAlign w:val="center"/>
          </w:tcPr>
          <w:p w14:paraId="7FBE768B" w14:textId="2B59ABD6" w:rsidR="00A831F7" w:rsidRPr="00A831F7" w:rsidRDefault="00A831F7" w:rsidP="00A831F7">
            <w:pPr>
              <w:pStyle w:val="affffffffff0"/>
              <w:rPr>
                <w:rFonts w:ascii="宋体" w:hAnsi="宋体" w:hint="eastAsia"/>
                <w:szCs w:val="18"/>
              </w:rPr>
            </w:pPr>
            <w:r w:rsidRPr="00A831F7">
              <w:rPr>
                <w:rFonts w:ascii="宋体" w:hAnsi="宋体" w:hint="eastAsia"/>
                <w:szCs w:val="18"/>
              </w:rPr>
              <w:t>循环内压</w:t>
            </w:r>
          </w:p>
        </w:tc>
        <w:tc>
          <w:tcPr>
            <w:tcW w:w="1843" w:type="dxa"/>
            <w:vAlign w:val="center"/>
          </w:tcPr>
          <w:p w14:paraId="48D6AD87" w14:textId="2A21EFE9" w:rsidR="00A831F7" w:rsidRPr="00A831F7" w:rsidRDefault="00A831F7" w:rsidP="00A831F7">
            <w:pPr>
              <w:pStyle w:val="affffffffff0"/>
              <w:jc w:val="both"/>
              <w:rPr>
                <w:rFonts w:ascii="宋体" w:hAnsi="宋体" w:hint="eastAsia"/>
                <w:szCs w:val="18"/>
              </w:rPr>
            </w:pPr>
            <w:r w:rsidRPr="00A831F7">
              <w:rPr>
                <w:rFonts w:ascii="宋体" w:hAnsi="宋体" w:hint="eastAsia"/>
                <w:szCs w:val="18"/>
              </w:rPr>
              <w:t>从0增加到1.5×PN，再返回到0</w:t>
            </w:r>
          </w:p>
        </w:tc>
        <w:tc>
          <w:tcPr>
            <w:tcW w:w="2114" w:type="dxa"/>
            <w:vAlign w:val="center"/>
          </w:tcPr>
          <w:p w14:paraId="6ECBF7C5" w14:textId="72FD75D7" w:rsidR="00A831F7" w:rsidRPr="00A831F7" w:rsidRDefault="00A831F7" w:rsidP="00A831F7">
            <w:pPr>
              <w:pStyle w:val="affffffffff0"/>
              <w:jc w:val="both"/>
              <w:rPr>
                <w:rFonts w:ascii="宋体" w:hAnsi="宋体" w:hint="eastAsia"/>
                <w:szCs w:val="18"/>
              </w:rPr>
            </w:pPr>
            <w:r w:rsidRPr="00A831F7">
              <w:rPr>
                <w:rFonts w:ascii="宋体" w:hAnsi="宋体" w:hint="eastAsia"/>
                <w:szCs w:val="18"/>
              </w:rPr>
              <w:t>10个循环，每个循环持续（1.5～3）min，接头无破坏、无渗漏</w:t>
            </w:r>
          </w:p>
        </w:tc>
      </w:tr>
      <w:tr w:rsidR="00A831F7" w14:paraId="46F51E9B" w14:textId="77777777" w:rsidTr="00647759">
        <w:trPr>
          <w:jc w:val="center"/>
        </w:trPr>
        <w:tc>
          <w:tcPr>
            <w:tcW w:w="1975" w:type="dxa"/>
            <w:vAlign w:val="center"/>
          </w:tcPr>
          <w:p w14:paraId="009E9BCA" w14:textId="77777777" w:rsidR="00A831F7" w:rsidRPr="00A831F7" w:rsidRDefault="00A831F7" w:rsidP="00A831F7">
            <w:pPr>
              <w:spacing w:line="260" w:lineRule="exact"/>
              <w:jc w:val="center"/>
              <w:rPr>
                <w:rFonts w:ascii="宋体" w:hAnsi="宋体" w:hint="eastAsia"/>
                <w:sz w:val="18"/>
                <w:szCs w:val="18"/>
              </w:rPr>
            </w:pPr>
            <w:r w:rsidRPr="00A831F7">
              <w:rPr>
                <w:rFonts w:ascii="宋体" w:hAnsi="宋体" w:hint="eastAsia"/>
                <w:sz w:val="18"/>
                <w:szCs w:val="18"/>
              </w:rPr>
              <w:t>极限状态的密封</w:t>
            </w:r>
          </w:p>
          <w:p w14:paraId="247EC70A" w14:textId="5FCB5066" w:rsidR="00A831F7" w:rsidRPr="00A831F7" w:rsidRDefault="00A831F7" w:rsidP="00A831F7">
            <w:pPr>
              <w:pStyle w:val="affffffffff0"/>
              <w:rPr>
                <w:rFonts w:ascii="宋体" w:hAnsi="宋体" w:hint="eastAsia"/>
                <w:szCs w:val="18"/>
              </w:rPr>
            </w:pPr>
            <w:r w:rsidRPr="00A831F7">
              <w:rPr>
                <w:rFonts w:ascii="宋体" w:hAnsi="宋体" w:hint="eastAsia"/>
                <w:szCs w:val="18"/>
              </w:rPr>
              <w:t>(ISO 8639:2016,8.6)</w:t>
            </w:r>
          </w:p>
        </w:tc>
        <w:tc>
          <w:tcPr>
            <w:tcW w:w="2410" w:type="dxa"/>
            <w:vAlign w:val="center"/>
          </w:tcPr>
          <w:p w14:paraId="2EA68B86" w14:textId="15D845DB" w:rsidR="00A831F7" w:rsidRPr="00A831F7" w:rsidRDefault="00A831F7" w:rsidP="00A831F7">
            <w:pPr>
              <w:pStyle w:val="affffffffff0"/>
              <w:jc w:val="both"/>
              <w:rPr>
                <w:rFonts w:ascii="宋体" w:hAnsi="宋体" w:hint="eastAsia"/>
                <w:szCs w:val="18"/>
              </w:rPr>
            </w:pPr>
            <w:r w:rsidRPr="00A831F7">
              <w:rPr>
                <w:rFonts w:ascii="宋体" w:hAnsi="宋体" w:hint="eastAsia"/>
                <w:szCs w:val="18"/>
              </w:rPr>
              <w:t>最大允许平移量和最大允许偏转角同时发生</w:t>
            </w:r>
          </w:p>
        </w:tc>
        <w:tc>
          <w:tcPr>
            <w:tcW w:w="992" w:type="dxa"/>
            <w:vAlign w:val="center"/>
          </w:tcPr>
          <w:p w14:paraId="464352B2" w14:textId="24FC979C" w:rsidR="00A831F7" w:rsidRPr="00A831F7" w:rsidRDefault="00A831F7" w:rsidP="00A831F7">
            <w:pPr>
              <w:pStyle w:val="affffffffff0"/>
              <w:rPr>
                <w:rFonts w:ascii="宋体" w:hAnsi="宋体" w:hint="eastAsia"/>
                <w:szCs w:val="18"/>
              </w:rPr>
            </w:pPr>
            <w:r w:rsidRPr="00A831F7">
              <w:rPr>
                <w:rFonts w:ascii="宋体" w:hAnsi="宋体" w:hint="eastAsia"/>
                <w:szCs w:val="18"/>
              </w:rPr>
              <w:t>持续压力</w:t>
            </w:r>
          </w:p>
        </w:tc>
        <w:tc>
          <w:tcPr>
            <w:tcW w:w="1843" w:type="dxa"/>
            <w:vAlign w:val="center"/>
          </w:tcPr>
          <w:p w14:paraId="1FC8474A" w14:textId="0951063B" w:rsidR="00A831F7" w:rsidRPr="00A831F7" w:rsidRDefault="00A831F7" w:rsidP="00A831F7">
            <w:pPr>
              <w:pStyle w:val="affffffffff0"/>
              <w:rPr>
                <w:rFonts w:ascii="宋体" w:hAnsi="宋体" w:hint="eastAsia"/>
                <w:szCs w:val="18"/>
              </w:rPr>
            </w:pPr>
            <w:r w:rsidRPr="00A831F7">
              <w:rPr>
                <w:rFonts w:ascii="宋体" w:hAnsi="宋体" w:hint="eastAsia"/>
                <w:szCs w:val="18"/>
              </w:rPr>
              <w:t>2.5×PN</w:t>
            </w:r>
          </w:p>
        </w:tc>
        <w:tc>
          <w:tcPr>
            <w:tcW w:w="2114" w:type="dxa"/>
            <w:vAlign w:val="center"/>
          </w:tcPr>
          <w:p w14:paraId="6163A671" w14:textId="0468AEA6" w:rsidR="00A831F7" w:rsidRPr="00A831F7" w:rsidRDefault="00A831F7" w:rsidP="00A831F7">
            <w:pPr>
              <w:pStyle w:val="affffffffff0"/>
              <w:jc w:val="both"/>
              <w:rPr>
                <w:rFonts w:ascii="宋体" w:hAnsi="宋体" w:hint="eastAsia"/>
                <w:szCs w:val="18"/>
              </w:rPr>
            </w:pPr>
            <w:r w:rsidRPr="00A831F7">
              <w:rPr>
                <w:rFonts w:ascii="宋体" w:hAnsi="宋体" w:hint="eastAsia"/>
                <w:szCs w:val="18"/>
              </w:rPr>
              <w:t>保持100 h，接头无破坏、无渗漏</w:t>
            </w:r>
          </w:p>
        </w:tc>
      </w:tr>
      <w:tr w:rsidR="00A831F7" w14:paraId="13F73BEA" w14:textId="77777777" w:rsidTr="005F03C3">
        <w:trPr>
          <w:jc w:val="center"/>
        </w:trPr>
        <w:tc>
          <w:tcPr>
            <w:tcW w:w="9334" w:type="dxa"/>
            <w:gridSpan w:val="5"/>
            <w:tcBorders>
              <w:top w:val="single" w:sz="8" w:space="0" w:color="auto"/>
              <w:bottom w:val="single" w:sz="8" w:space="0" w:color="auto"/>
            </w:tcBorders>
            <w:vAlign w:val="center"/>
          </w:tcPr>
          <w:p w14:paraId="1C57F29C" w14:textId="7A39492F" w:rsidR="00A831F7" w:rsidRDefault="00A831F7" w:rsidP="005F6422">
            <w:pPr>
              <w:pStyle w:val="a5"/>
              <w:numPr>
                <w:ilvl w:val="0"/>
                <w:numId w:val="39"/>
              </w:numPr>
            </w:pPr>
            <w:r>
              <w:rPr>
                <w:rFonts w:hint="eastAsia"/>
              </w:rPr>
              <w:lastRenderedPageBreak/>
              <w:t>公称直径DN以mm为单位；横向载荷以N为单位。</w:t>
            </w:r>
          </w:p>
          <w:p w14:paraId="75031B11" w14:textId="37144608" w:rsidR="00A831F7" w:rsidRDefault="00A831F7" w:rsidP="005F6422">
            <w:pPr>
              <w:pStyle w:val="a5"/>
            </w:pPr>
            <w:r>
              <w:rPr>
                <w:rFonts w:hint="eastAsia"/>
              </w:rPr>
              <w:t>在试样安装时,接头处应设鞍形支座，圆心角宜取为120°。</w:t>
            </w:r>
            <w:proofErr w:type="gramStart"/>
            <w:r>
              <w:rPr>
                <w:rFonts w:hint="eastAsia"/>
              </w:rPr>
              <w:t>若管的</w:t>
            </w:r>
            <w:proofErr w:type="gramEnd"/>
            <w:r>
              <w:rPr>
                <w:rFonts w:hint="eastAsia"/>
              </w:rPr>
              <w:t>有效长度较大时，可在管的中间设置支座，但支座间距不应小于2m</w:t>
            </w:r>
            <w:r>
              <w:t>。</w:t>
            </w:r>
          </w:p>
          <w:p w14:paraId="1C6619C4" w14:textId="102FFD07" w:rsidR="00A831F7" w:rsidRDefault="00A831F7" w:rsidP="005F6422">
            <w:pPr>
              <w:pStyle w:val="a5"/>
            </w:pPr>
            <w:r>
              <w:t>正常安装时，管接口两侧的管轴线应一致（无偏转），插口端面应处在接口内的设计位置。</w:t>
            </w:r>
          </w:p>
        </w:tc>
      </w:tr>
    </w:tbl>
    <w:p w14:paraId="17010181" w14:textId="77777777" w:rsidR="005F03C3" w:rsidRDefault="005F03C3" w:rsidP="005F03C3">
      <w:pPr>
        <w:pStyle w:val="afffff"/>
        <w:ind w:firstLine="420"/>
      </w:pPr>
    </w:p>
    <w:p w14:paraId="29EED4A9" w14:textId="77777777" w:rsidR="005F03C3" w:rsidRPr="005F03C3" w:rsidRDefault="005F03C3" w:rsidP="005F03C3">
      <w:pPr>
        <w:pStyle w:val="afffff"/>
        <w:ind w:firstLine="420"/>
      </w:pPr>
    </w:p>
    <w:p w14:paraId="7DF191D8" w14:textId="66863076" w:rsidR="006405F7" w:rsidRPr="00982325" w:rsidRDefault="006405F7" w:rsidP="006405F7">
      <w:pPr>
        <w:pStyle w:val="afffffffffff1"/>
      </w:pPr>
      <w:r w:rsidRPr="009C1032">
        <w:t xml:space="preserve">每次测试的试样数量为 1 </w:t>
      </w:r>
      <w:proofErr w:type="gramStart"/>
      <w:r w:rsidRPr="009C1032">
        <w:t>个</w:t>
      </w:r>
      <w:proofErr w:type="gramEnd"/>
      <w:r w:rsidRPr="009C1032">
        <w:t>，同一个试样可多次用于</w:t>
      </w:r>
      <w:r w:rsidRPr="00D1132B">
        <w:rPr>
          <w:rFonts w:ascii="黑体" w:eastAsia="黑体"/>
        </w:rPr>
        <w:t>表</w:t>
      </w:r>
      <w:r w:rsidRPr="00D1132B">
        <w:rPr>
          <w:rFonts w:ascii="黑体" w:eastAsia="黑体" w:hint="eastAsia"/>
        </w:rPr>
        <w:t>C</w:t>
      </w:r>
      <w:r w:rsidRPr="00D1132B">
        <w:rPr>
          <w:rFonts w:ascii="黑体" w:eastAsia="黑体"/>
        </w:rPr>
        <w:t>.</w:t>
      </w:r>
      <w:r w:rsidR="00D1132B" w:rsidRPr="00D1132B">
        <w:rPr>
          <w:rFonts w:ascii="黑体" w:eastAsia="黑体" w:hint="eastAsia"/>
        </w:rPr>
        <w:t>4</w:t>
      </w:r>
      <w:r w:rsidRPr="009C1032">
        <w:t>所描述的测试。试样由一个接头和两段管子组成，试样总长度不得小于各项测试所要求的最小长度。</w:t>
      </w:r>
    </w:p>
    <w:p w14:paraId="0C3366A8" w14:textId="77777777" w:rsidR="004A2F34" w:rsidRPr="009C1032" w:rsidRDefault="004A2F34" w:rsidP="006405F7">
      <w:pPr>
        <w:rPr>
          <w:rFonts w:ascii="宋体" w:hAnsi="宋体" w:hint="eastAsia"/>
        </w:rPr>
      </w:pPr>
    </w:p>
    <w:p w14:paraId="05430EF5" w14:textId="77777777" w:rsidR="00B97143" w:rsidRDefault="00B97143" w:rsidP="002C03D3">
      <w:pPr>
        <w:pStyle w:val="afffff"/>
        <w:ind w:firstLineChars="0" w:firstLine="0"/>
        <w:rPr>
          <w:rFonts w:ascii="宋体"/>
          <w:noProof w:val="0"/>
        </w:rPr>
        <w:sectPr w:rsidR="00B97143" w:rsidSect="00AC6F24">
          <w:pgSz w:w="11906" w:h="16838" w:code="9"/>
          <w:pgMar w:top="1928" w:right="1134" w:bottom="1134" w:left="1134" w:header="1418" w:footer="1134" w:gutter="284"/>
          <w:cols w:space="425"/>
          <w:formProt w:val="0"/>
          <w:docGrid w:linePitch="312"/>
        </w:sectPr>
      </w:pPr>
    </w:p>
    <w:p w14:paraId="01216CAE" w14:textId="77777777" w:rsidR="00F87C0B" w:rsidRDefault="00F87C0B" w:rsidP="00B97143">
      <w:pPr>
        <w:pStyle w:val="afc"/>
        <w:rPr>
          <w:rFonts w:hint="eastAsia"/>
          <w:vanish w:val="0"/>
        </w:rPr>
      </w:pPr>
    </w:p>
    <w:p w14:paraId="63431A21" w14:textId="77777777" w:rsidR="00B97143" w:rsidRDefault="00B97143" w:rsidP="00B97143">
      <w:pPr>
        <w:pStyle w:val="aff2"/>
        <w:rPr>
          <w:vanish w:val="0"/>
        </w:rPr>
      </w:pPr>
    </w:p>
    <w:p w14:paraId="5FFA1CDD" w14:textId="0D567672" w:rsidR="00B97143" w:rsidRDefault="00B97143" w:rsidP="00B97143">
      <w:pPr>
        <w:pStyle w:val="aff7"/>
        <w:spacing w:after="120"/>
      </w:pPr>
      <w:r>
        <w:br/>
      </w:r>
      <w:bookmarkStart w:id="267" w:name="_Toc224245418"/>
      <w:bookmarkStart w:id="268" w:name="_Toc224245678"/>
      <w:r>
        <w:rPr>
          <w:rFonts w:hint="eastAsia"/>
        </w:rPr>
        <w:t>（资料性）</w:t>
      </w:r>
      <w:r>
        <w:br/>
      </w:r>
      <w:r>
        <w:rPr>
          <w:rFonts w:hint="eastAsia"/>
        </w:rPr>
        <w:t>规格参数</w:t>
      </w:r>
      <w:bookmarkEnd w:id="267"/>
      <w:bookmarkEnd w:id="268"/>
    </w:p>
    <w:p w14:paraId="3AC51E2C" w14:textId="44320FAF" w:rsidR="00B97143" w:rsidRDefault="00B97143" w:rsidP="00B97143">
      <w:pPr>
        <w:pStyle w:val="afffffffffff0"/>
      </w:pPr>
      <w:r>
        <w:rPr>
          <w:rFonts w:hint="eastAsia"/>
        </w:rPr>
        <w:t>采用玻璃钢套筒的无压重力流CJ-GRP管可参照</w:t>
      </w:r>
      <w:r w:rsidRPr="00B97143">
        <w:rPr>
          <w:rFonts w:ascii="黑体" w:eastAsia="黑体" w:hint="eastAsia"/>
        </w:rPr>
        <w:t>表D.1</w:t>
      </w:r>
      <w:r>
        <w:rPr>
          <w:rFonts w:hint="eastAsia"/>
        </w:rPr>
        <w:t>执行。</w:t>
      </w:r>
    </w:p>
    <w:p w14:paraId="08E08A13" w14:textId="778DF5F9" w:rsidR="00B97143" w:rsidRPr="00B97143" w:rsidRDefault="00B97143" w:rsidP="00B97143">
      <w:pPr>
        <w:pStyle w:val="aff3"/>
        <w:spacing w:before="120" w:after="120"/>
      </w:pPr>
      <w:r>
        <w:rPr>
          <w:rFonts w:hint="eastAsia"/>
        </w:rPr>
        <w:t>采用玻璃钢套筒的PN0.1 CJ-GRP管</w:t>
      </w:r>
    </w:p>
    <w:tbl>
      <w:tblPr>
        <w:tblW w:w="8784" w:type="dxa"/>
        <w:tblLook w:val="04A0" w:firstRow="1" w:lastRow="0" w:firstColumn="1" w:lastColumn="0" w:noHBand="0" w:noVBand="1"/>
      </w:tblPr>
      <w:tblGrid>
        <w:gridCol w:w="1333"/>
        <w:gridCol w:w="932"/>
        <w:gridCol w:w="1133"/>
        <w:gridCol w:w="1133"/>
        <w:gridCol w:w="1418"/>
        <w:gridCol w:w="1417"/>
        <w:gridCol w:w="1418"/>
      </w:tblGrid>
      <w:tr w:rsidR="00FD765A" w:rsidRPr="00A918CD" w14:paraId="6275C86C" w14:textId="77777777" w:rsidTr="00BF369F">
        <w:trPr>
          <w:trHeight w:val="284"/>
        </w:trPr>
        <w:tc>
          <w:tcPr>
            <w:tcW w:w="1333" w:type="dxa"/>
            <w:tcBorders>
              <w:top w:val="single" w:sz="4" w:space="0" w:color="auto"/>
              <w:left w:val="single" w:sz="4" w:space="0" w:color="auto"/>
              <w:bottom w:val="single" w:sz="4" w:space="0" w:color="auto"/>
              <w:right w:val="single" w:sz="4" w:space="0" w:color="auto"/>
            </w:tcBorders>
            <w:noWrap/>
            <w:vAlign w:val="center"/>
            <w:hideMark/>
          </w:tcPr>
          <w:p w14:paraId="291CBE47" w14:textId="77777777" w:rsidR="00FD765A" w:rsidRDefault="00FD765A" w:rsidP="00496D8D">
            <w:pPr>
              <w:widowControl/>
              <w:spacing w:line="240" w:lineRule="auto"/>
              <w:jc w:val="center"/>
              <w:rPr>
                <w:rFonts w:ascii="宋体" w:hAnsi="宋体" w:cs="宋体" w:hint="eastAsia"/>
                <w:kern w:val="0"/>
                <w:sz w:val="18"/>
                <w:szCs w:val="18"/>
              </w:rPr>
            </w:pPr>
            <w:bookmarkStart w:id="269" w:name="OLE_LINK17"/>
            <w:r w:rsidRPr="00A918CD">
              <w:rPr>
                <w:rFonts w:ascii="宋体" w:hAnsi="宋体" w:cs="宋体" w:hint="eastAsia"/>
                <w:kern w:val="0"/>
                <w:sz w:val="18"/>
                <w:szCs w:val="18"/>
              </w:rPr>
              <w:t>公称直径</w:t>
            </w:r>
          </w:p>
          <w:p w14:paraId="0F251F71" w14:textId="06D064ED" w:rsidR="00FD765A" w:rsidRPr="00A918CD" w:rsidRDefault="00FD765A" w:rsidP="00496D8D">
            <w:pPr>
              <w:widowControl/>
              <w:spacing w:line="240" w:lineRule="auto"/>
              <w:jc w:val="center"/>
              <w:rPr>
                <w:rFonts w:ascii="宋体" w:hAnsi="宋体" w:cs="宋体" w:hint="eastAsia"/>
                <w:kern w:val="0"/>
                <w:sz w:val="18"/>
                <w:szCs w:val="18"/>
              </w:rPr>
            </w:pPr>
            <w:r>
              <w:rPr>
                <w:rFonts w:ascii="宋体" w:hAnsi="宋体" w:cs="宋体" w:hint="eastAsia"/>
                <w:kern w:val="0"/>
                <w:sz w:val="18"/>
                <w:szCs w:val="18"/>
              </w:rPr>
              <w:t>DN</w:t>
            </w:r>
          </w:p>
        </w:tc>
        <w:tc>
          <w:tcPr>
            <w:tcW w:w="932" w:type="dxa"/>
            <w:tcBorders>
              <w:top w:val="single" w:sz="4" w:space="0" w:color="auto"/>
              <w:left w:val="nil"/>
              <w:bottom w:val="single" w:sz="4" w:space="0" w:color="auto"/>
              <w:right w:val="single" w:sz="4" w:space="0" w:color="auto"/>
            </w:tcBorders>
            <w:noWrap/>
            <w:vAlign w:val="center"/>
            <w:hideMark/>
          </w:tcPr>
          <w:p w14:paraId="1686CFDA" w14:textId="40AAD5F9" w:rsidR="00FD765A"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外</w:t>
            </w:r>
            <w:r w:rsidR="004A4547">
              <w:rPr>
                <w:rFonts w:ascii="宋体" w:hAnsi="宋体" w:cs="宋体" w:hint="eastAsia"/>
                <w:kern w:val="0"/>
                <w:sz w:val="18"/>
                <w:szCs w:val="18"/>
              </w:rPr>
              <w:t>直</w:t>
            </w:r>
            <w:r w:rsidRPr="00A918CD">
              <w:rPr>
                <w:rFonts w:ascii="宋体" w:hAnsi="宋体" w:cs="宋体" w:hint="eastAsia"/>
                <w:kern w:val="0"/>
                <w:sz w:val="18"/>
                <w:szCs w:val="18"/>
              </w:rPr>
              <w:t>径</w:t>
            </w:r>
          </w:p>
          <w:p w14:paraId="1E33F7F6" w14:textId="2977A59E"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mm</w:t>
            </w:r>
          </w:p>
        </w:tc>
        <w:tc>
          <w:tcPr>
            <w:tcW w:w="1133" w:type="dxa"/>
            <w:tcBorders>
              <w:top w:val="single" w:sz="4" w:space="0" w:color="auto"/>
              <w:left w:val="nil"/>
              <w:bottom w:val="single" w:sz="4" w:space="0" w:color="auto"/>
              <w:right w:val="single" w:sz="4" w:space="0" w:color="auto"/>
            </w:tcBorders>
            <w:noWrap/>
            <w:vAlign w:val="center"/>
            <w:hideMark/>
          </w:tcPr>
          <w:p w14:paraId="49E1222E" w14:textId="77777777" w:rsidR="00FD765A"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刚度</w:t>
            </w:r>
          </w:p>
          <w:p w14:paraId="4ABC5DE6" w14:textId="450ED82A"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N/m</w:t>
            </w:r>
            <w:r w:rsidRPr="00A918CD">
              <w:rPr>
                <w:rFonts w:ascii="宋体" w:hAnsi="宋体" w:cs="宋体" w:hint="eastAsia"/>
                <w:kern w:val="0"/>
                <w:sz w:val="18"/>
                <w:szCs w:val="18"/>
                <w:vertAlign w:val="superscript"/>
              </w:rPr>
              <w:t>2</w:t>
            </w:r>
          </w:p>
        </w:tc>
        <w:tc>
          <w:tcPr>
            <w:tcW w:w="1133" w:type="dxa"/>
            <w:tcBorders>
              <w:top w:val="single" w:sz="4" w:space="0" w:color="auto"/>
              <w:left w:val="nil"/>
              <w:bottom w:val="single" w:sz="4" w:space="0" w:color="auto"/>
              <w:right w:val="single" w:sz="4" w:space="0" w:color="auto"/>
            </w:tcBorders>
            <w:noWrap/>
            <w:vAlign w:val="center"/>
          </w:tcPr>
          <w:p w14:paraId="6B2C07A2" w14:textId="77777777" w:rsidR="00FD765A"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允许顶力</w:t>
            </w:r>
          </w:p>
          <w:p w14:paraId="376B2FF9" w14:textId="6E6D3A7B" w:rsidR="00FD765A" w:rsidRPr="00A918CD" w:rsidRDefault="00FD765A" w:rsidP="00496D8D">
            <w:pPr>
              <w:widowControl/>
              <w:spacing w:line="240" w:lineRule="auto"/>
              <w:jc w:val="center"/>
              <w:rPr>
                <w:rFonts w:ascii="宋体" w:hAnsi="宋体" w:cs="宋体" w:hint="eastAsia"/>
                <w:kern w:val="0"/>
                <w:sz w:val="18"/>
                <w:szCs w:val="18"/>
              </w:rPr>
            </w:pPr>
            <w:proofErr w:type="spellStart"/>
            <w:r w:rsidRPr="00A918CD">
              <w:rPr>
                <w:rFonts w:ascii="宋体" w:hAnsi="宋体" w:cs="宋体" w:hint="eastAsia"/>
                <w:kern w:val="0"/>
                <w:sz w:val="18"/>
                <w:szCs w:val="18"/>
              </w:rPr>
              <w:t>kN</w:t>
            </w:r>
            <w:proofErr w:type="spellEnd"/>
          </w:p>
        </w:tc>
        <w:tc>
          <w:tcPr>
            <w:tcW w:w="1418" w:type="dxa"/>
            <w:tcBorders>
              <w:top w:val="single" w:sz="4" w:space="0" w:color="auto"/>
              <w:left w:val="nil"/>
              <w:bottom w:val="single" w:sz="4" w:space="0" w:color="auto"/>
              <w:right w:val="single" w:sz="4" w:space="0" w:color="auto"/>
            </w:tcBorders>
            <w:noWrap/>
            <w:vAlign w:val="center"/>
            <w:hideMark/>
          </w:tcPr>
          <w:p w14:paraId="56621917" w14:textId="63A6556C" w:rsidR="00FD765A" w:rsidRDefault="00BF369F" w:rsidP="00496D8D">
            <w:pPr>
              <w:widowControl/>
              <w:spacing w:line="240" w:lineRule="auto"/>
              <w:jc w:val="center"/>
              <w:rPr>
                <w:rFonts w:ascii="宋体" w:hAnsi="宋体" w:cs="宋体" w:hint="eastAsia"/>
                <w:kern w:val="0"/>
                <w:sz w:val="18"/>
                <w:szCs w:val="18"/>
              </w:rPr>
            </w:pPr>
            <w:r>
              <w:rPr>
                <w:rFonts w:ascii="宋体" w:hAnsi="宋体" w:cs="宋体" w:hint="eastAsia"/>
                <w:kern w:val="0"/>
                <w:sz w:val="18"/>
                <w:szCs w:val="18"/>
              </w:rPr>
              <w:t>管体</w:t>
            </w:r>
            <w:r w:rsidR="00FD765A" w:rsidRPr="00A918CD">
              <w:rPr>
                <w:rFonts w:ascii="宋体" w:hAnsi="宋体" w:cs="宋体" w:hint="eastAsia"/>
                <w:kern w:val="0"/>
                <w:sz w:val="18"/>
                <w:szCs w:val="18"/>
              </w:rPr>
              <w:t>设计壁厚</w:t>
            </w:r>
          </w:p>
          <w:p w14:paraId="261C411F" w14:textId="2AC48542"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mm</w:t>
            </w:r>
          </w:p>
        </w:tc>
        <w:tc>
          <w:tcPr>
            <w:tcW w:w="1417" w:type="dxa"/>
            <w:tcBorders>
              <w:top w:val="single" w:sz="4" w:space="0" w:color="auto"/>
              <w:left w:val="nil"/>
              <w:bottom w:val="single" w:sz="4" w:space="0" w:color="auto"/>
              <w:right w:val="single" w:sz="4" w:space="0" w:color="auto"/>
            </w:tcBorders>
            <w:noWrap/>
            <w:vAlign w:val="center"/>
            <w:hideMark/>
          </w:tcPr>
          <w:p w14:paraId="056AA41C" w14:textId="5D5CD095" w:rsidR="00FD765A"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接头</w:t>
            </w:r>
            <w:r w:rsidR="00BF369F">
              <w:rPr>
                <w:rFonts w:ascii="宋体" w:hAnsi="宋体" w:cs="宋体" w:hint="eastAsia"/>
                <w:kern w:val="0"/>
                <w:sz w:val="18"/>
                <w:szCs w:val="18"/>
              </w:rPr>
              <w:t>设计</w:t>
            </w:r>
            <w:r w:rsidRPr="00A918CD">
              <w:rPr>
                <w:rFonts w:ascii="宋体" w:hAnsi="宋体" w:cs="宋体" w:hint="eastAsia"/>
                <w:kern w:val="0"/>
                <w:sz w:val="18"/>
                <w:szCs w:val="18"/>
              </w:rPr>
              <w:t>厚度</w:t>
            </w:r>
          </w:p>
          <w:p w14:paraId="24FAF7B0" w14:textId="3CF5CD33"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mm</w:t>
            </w:r>
          </w:p>
        </w:tc>
        <w:tc>
          <w:tcPr>
            <w:tcW w:w="1418" w:type="dxa"/>
            <w:tcBorders>
              <w:top w:val="single" w:sz="4" w:space="0" w:color="auto"/>
              <w:left w:val="nil"/>
              <w:bottom w:val="single" w:sz="4" w:space="0" w:color="auto"/>
              <w:right w:val="single" w:sz="4" w:space="0" w:color="auto"/>
            </w:tcBorders>
            <w:noWrap/>
            <w:vAlign w:val="center"/>
            <w:hideMark/>
          </w:tcPr>
          <w:p w14:paraId="6A5CD50F" w14:textId="17861141" w:rsidR="00FD765A" w:rsidRDefault="00BF369F" w:rsidP="00496D8D">
            <w:pPr>
              <w:widowControl/>
              <w:spacing w:line="240" w:lineRule="auto"/>
              <w:jc w:val="center"/>
              <w:rPr>
                <w:rFonts w:ascii="宋体" w:hAnsi="宋体" w:cs="宋体" w:hint="eastAsia"/>
                <w:kern w:val="0"/>
                <w:sz w:val="18"/>
                <w:szCs w:val="18"/>
              </w:rPr>
            </w:pPr>
            <w:r>
              <w:rPr>
                <w:rFonts w:ascii="宋体" w:hAnsi="宋体" w:cs="宋体" w:hint="eastAsia"/>
                <w:kern w:val="0"/>
                <w:sz w:val="18"/>
                <w:szCs w:val="18"/>
              </w:rPr>
              <w:t>管</w:t>
            </w:r>
            <w:proofErr w:type="gramStart"/>
            <w:r w:rsidR="008846CF">
              <w:rPr>
                <w:rFonts w:ascii="宋体" w:hAnsi="宋体" w:cs="宋体" w:hint="eastAsia"/>
                <w:kern w:val="0"/>
                <w:sz w:val="18"/>
                <w:szCs w:val="18"/>
              </w:rPr>
              <w:t>端</w:t>
            </w:r>
            <w:r w:rsidR="00FD765A" w:rsidRPr="00A918CD">
              <w:rPr>
                <w:rFonts w:ascii="宋体" w:hAnsi="宋体" w:cs="宋体" w:hint="eastAsia"/>
                <w:kern w:val="0"/>
                <w:sz w:val="18"/>
                <w:szCs w:val="18"/>
              </w:rPr>
              <w:t>加工</w:t>
            </w:r>
            <w:proofErr w:type="gramEnd"/>
            <w:r w:rsidR="00FD765A" w:rsidRPr="00A918CD">
              <w:rPr>
                <w:rFonts w:ascii="宋体" w:hAnsi="宋体" w:cs="宋体" w:hint="eastAsia"/>
                <w:kern w:val="0"/>
                <w:sz w:val="18"/>
                <w:szCs w:val="18"/>
              </w:rPr>
              <w:t>深度</w:t>
            </w:r>
          </w:p>
          <w:p w14:paraId="4AFCE1F8" w14:textId="6485F148"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mm</w:t>
            </w:r>
          </w:p>
        </w:tc>
      </w:tr>
      <w:tr w:rsidR="00FD765A" w:rsidRPr="00A918CD" w14:paraId="58E431EA" w14:textId="77777777" w:rsidTr="00BF369F">
        <w:trPr>
          <w:trHeight w:val="284"/>
        </w:trPr>
        <w:tc>
          <w:tcPr>
            <w:tcW w:w="1333" w:type="dxa"/>
            <w:tcBorders>
              <w:top w:val="nil"/>
              <w:left w:val="single" w:sz="4" w:space="0" w:color="auto"/>
              <w:bottom w:val="single" w:sz="4" w:space="0" w:color="auto"/>
              <w:right w:val="single" w:sz="4" w:space="0" w:color="auto"/>
            </w:tcBorders>
            <w:noWrap/>
            <w:vAlign w:val="center"/>
            <w:hideMark/>
          </w:tcPr>
          <w:p w14:paraId="6924F152"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300</w:t>
            </w:r>
          </w:p>
        </w:tc>
        <w:tc>
          <w:tcPr>
            <w:tcW w:w="932" w:type="dxa"/>
            <w:tcBorders>
              <w:top w:val="nil"/>
              <w:left w:val="nil"/>
              <w:bottom w:val="single" w:sz="4" w:space="0" w:color="auto"/>
              <w:right w:val="single" w:sz="4" w:space="0" w:color="auto"/>
            </w:tcBorders>
            <w:noWrap/>
            <w:vAlign w:val="center"/>
            <w:hideMark/>
          </w:tcPr>
          <w:p w14:paraId="494ABD3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324</w:t>
            </w:r>
          </w:p>
        </w:tc>
        <w:tc>
          <w:tcPr>
            <w:tcW w:w="1133" w:type="dxa"/>
            <w:tcBorders>
              <w:top w:val="nil"/>
              <w:left w:val="nil"/>
              <w:bottom w:val="single" w:sz="4" w:space="0" w:color="auto"/>
              <w:right w:val="single" w:sz="4" w:space="0" w:color="auto"/>
            </w:tcBorders>
            <w:noWrap/>
            <w:vAlign w:val="center"/>
            <w:hideMark/>
          </w:tcPr>
          <w:p w14:paraId="5349CC6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160000</w:t>
            </w:r>
          </w:p>
        </w:tc>
        <w:tc>
          <w:tcPr>
            <w:tcW w:w="1133" w:type="dxa"/>
            <w:tcBorders>
              <w:top w:val="nil"/>
              <w:left w:val="nil"/>
              <w:bottom w:val="single" w:sz="4" w:space="0" w:color="auto"/>
              <w:right w:val="single" w:sz="4" w:space="0" w:color="auto"/>
            </w:tcBorders>
            <w:noWrap/>
            <w:vAlign w:val="center"/>
          </w:tcPr>
          <w:p w14:paraId="513495E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190</w:t>
            </w:r>
          </w:p>
        </w:tc>
        <w:tc>
          <w:tcPr>
            <w:tcW w:w="1418" w:type="dxa"/>
            <w:tcBorders>
              <w:top w:val="nil"/>
              <w:left w:val="nil"/>
              <w:bottom w:val="single" w:sz="4" w:space="0" w:color="auto"/>
              <w:right w:val="single" w:sz="4" w:space="0" w:color="auto"/>
            </w:tcBorders>
            <w:noWrap/>
            <w:vAlign w:val="center"/>
            <w:hideMark/>
          </w:tcPr>
          <w:p w14:paraId="696818C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20</w:t>
            </w:r>
          </w:p>
        </w:tc>
        <w:tc>
          <w:tcPr>
            <w:tcW w:w="1417" w:type="dxa"/>
            <w:tcBorders>
              <w:top w:val="nil"/>
              <w:left w:val="nil"/>
              <w:bottom w:val="single" w:sz="4" w:space="0" w:color="auto"/>
              <w:right w:val="single" w:sz="4" w:space="0" w:color="auto"/>
            </w:tcBorders>
            <w:noWrap/>
            <w:vAlign w:val="center"/>
            <w:hideMark/>
          </w:tcPr>
          <w:p w14:paraId="598C9F2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w:t>
            </w:r>
          </w:p>
        </w:tc>
        <w:tc>
          <w:tcPr>
            <w:tcW w:w="1418" w:type="dxa"/>
            <w:tcBorders>
              <w:top w:val="nil"/>
              <w:left w:val="nil"/>
              <w:bottom w:val="single" w:sz="4" w:space="0" w:color="auto"/>
              <w:right w:val="single" w:sz="4" w:space="0" w:color="auto"/>
            </w:tcBorders>
            <w:noWrap/>
            <w:vAlign w:val="center"/>
          </w:tcPr>
          <w:p w14:paraId="02C19E5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r>
      <w:tr w:rsidR="00FD765A" w:rsidRPr="00A918CD" w14:paraId="08C88F64" w14:textId="77777777" w:rsidTr="00BF369F">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455BD4B2"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350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6EFB96B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376</w:t>
            </w:r>
          </w:p>
        </w:tc>
        <w:tc>
          <w:tcPr>
            <w:tcW w:w="1133" w:type="dxa"/>
            <w:tcBorders>
              <w:top w:val="nil"/>
              <w:left w:val="nil"/>
              <w:bottom w:val="single" w:sz="4" w:space="0" w:color="auto"/>
              <w:right w:val="single" w:sz="4" w:space="0" w:color="auto"/>
            </w:tcBorders>
            <w:noWrap/>
            <w:vAlign w:val="center"/>
            <w:hideMark/>
          </w:tcPr>
          <w:p w14:paraId="44D1D37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160000</w:t>
            </w:r>
          </w:p>
        </w:tc>
        <w:tc>
          <w:tcPr>
            <w:tcW w:w="1133" w:type="dxa"/>
            <w:tcBorders>
              <w:top w:val="nil"/>
              <w:left w:val="nil"/>
              <w:bottom w:val="single" w:sz="4" w:space="0" w:color="auto"/>
              <w:right w:val="single" w:sz="4" w:space="0" w:color="auto"/>
            </w:tcBorders>
            <w:noWrap/>
            <w:vAlign w:val="center"/>
          </w:tcPr>
          <w:p w14:paraId="40A9F56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300</w:t>
            </w:r>
          </w:p>
        </w:tc>
        <w:tc>
          <w:tcPr>
            <w:tcW w:w="1418" w:type="dxa"/>
            <w:tcBorders>
              <w:top w:val="nil"/>
              <w:left w:val="nil"/>
              <w:bottom w:val="single" w:sz="4" w:space="0" w:color="auto"/>
              <w:right w:val="single" w:sz="4" w:space="0" w:color="auto"/>
            </w:tcBorders>
            <w:noWrap/>
            <w:vAlign w:val="center"/>
            <w:hideMark/>
          </w:tcPr>
          <w:p w14:paraId="5338A90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23</w:t>
            </w:r>
          </w:p>
        </w:tc>
        <w:tc>
          <w:tcPr>
            <w:tcW w:w="1417" w:type="dxa"/>
            <w:tcBorders>
              <w:top w:val="nil"/>
              <w:left w:val="nil"/>
              <w:bottom w:val="single" w:sz="4" w:space="0" w:color="auto"/>
              <w:right w:val="single" w:sz="4" w:space="0" w:color="auto"/>
            </w:tcBorders>
            <w:noWrap/>
            <w:vAlign w:val="center"/>
            <w:hideMark/>
          </w:tcPr>
          <w:p w14:paraId="3FB9D40D"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w:t>
            </w:r>
          </w:p>
        </w:tc>
        <w:tc>
          <w:tcPr>
            <w:tcW w:w="1418" w:type="dxa"/>
            <w:tcBorders>
              <w:top w:val="nil"/>
              <w:left w:val="nil"/>
              <w:bottom w:val="single" w:sz="4" w:space="0" w:color="auto"/>
              <w:right w:val="single" w:sz="4" w:space="0" w:color="auto"/>
            </w:tcBorders>
            <w:noWrap/>
            <w:vAlign w:val="center"/>
          </w:tcPr>
          <w:p w14:paraId="5708D462"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r>
      <w:tr w:rsidR="00FD765A" w:rsidRPr="00A918CD" w14:paraId="003E471D"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1131B65D"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3B2DC8C1"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667B6C1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250000</w:t>
            </w:r>
          </w:p>
        </w:tc>
        <w:tc>
          <w:tcPr>
            <w:tcW w:w="1133" w:type="dxa"/>
            <w:tcBorders>
              <w:top w:val="nil"/>
              <w:left w:val="nil"/>
              <w:bottom w:val="single" w:sz="4" w:space="0" w:color="auto"/>
              <w:right w:val="single" w:sz="4" w:space="0" w:color="auto"/>
            </w:tcBorders>
            <w:noWrap/>
            <w:vAlign w:val="center"/>
          </w:tcPr>
          <w:p w14:paraId="27EE1E8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380</w:t>
            </w:r>
          </w:p>
        </w:tc>
        <w:tc>
          <w:tcPr>
            <w:tcW w:w="1418" w:type="dxa"/>
            <w:tcBorders>
              <w:top w:val="nil"/>
              <w:left w:val="nil"/>
              <w:bottom w:val="single" w:sz="4" w:space="0" w:color="auto"/>
              <w:right w:val="single" w:sz="4" w:space="0" w:color="auto"/>
            </w:tcBorders>
            <w:noWrap/>
            <w:vAlign w:val="center"/>
            <w:hideMark/>
          </w:tcPr>
          <w:p w14:paraId="7516AE2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26</w:t>
            </w:r>
          </w:p>
        </w:tc>
        <w:tc>
          <w:tcPr>
            <w:tcW w:w="1417" w:type="dxa"/>
            <w:tcBorders>
              <w:top w:val="nil"/>
              <w:left w:val="nil"/>
              <w:bottom w:val="single" w:sz="4" w:space="0" w:color="auto"/>
              <w:right w:val="single" w:sz="4" w:space="0" w:color="auto"/>
            </w:tcBorders>
            <w:noWrap/>
            <w:vAlign w:val="center"/>
            <w:hideMark/>
          </w:tcPr>
          <w:p w14:paraId="02252C4D"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w:t>
            </w:r>
          </w:p>
        </w:tc>
        <w:tc>
          <w:tcPr>
            <w:tcW w:w="1418" w:type="dxa"/>
            <w:tcBorders>
              <w:top w:val="nil"/>
              <w:left w:val="nil"/>
              <w:bottom w:val="single" w:sz="4" w:space="0" w:color="auto"/>
              <w:right w:val="single" w:sz="4" w:space="0" w:color="auto"/>
            </w:tcBorders>
            <w:noWrap/>
            <w:vAlign w:val="center"/>
          </w:tcPr>
          <w:p w14:paraId="672136C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r>
      <w:tr w:rsidR="00FD765A" w:rsidRPr="00A918CD" w14:paraId="7AA0C4A9"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703AC21A"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193563D9"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30443C32"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500000</w:t>
            </w:r>
          </w:p>
        </w:tc>
        <w:tc>
          <w:tcPr>
            <w:tcW w:w="1133" w:type="dxa"/>
            <w:tcBorders>
              <w:top w:val="nil"/>
              <w:left w:val="nil"/>
              <w:bottom w:val="single" w:sz="4" w:space="0" w:color="auto"/>
              <w:right w:val="single" w:sz="4" w:space="0" w:color="auto"/>
            </w:tcBorders>
            <w:noWrap/>
            <w:vAlign w:val="center"/>
          </w:tcPr>
          <w:p w14:paraId="44C6252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540</w:t>
            </w:r>
          </w:p>
        </w:tc>
        <w:tc>
          <w:tcPr>
            <w:tcW w:w="1418" w:type="dxa"/>
            <w:tcBorders>
              <w:top w:val="nil"/>
              <w:left w:val="nil"/>
              <w:bottom w:val="single" w:sz="4" w:space="0" w:color="auto"/>
              <w:right w:val="single" w:sz="4" w:space="0" w:color="auto"/>
            </w:tcBorders>
            <w:noWrap/>
            <w:vAlign w:val="center"/>
            <w:hideMark/>
          </w:tcPr>
          <w:p w14:paraId="008B2A19"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32</w:t>
            </w:r>
          </w:p>
        </w:tc>
        <w:tc>
          <w:tcPr>
            <w:tcW w:w="1417" w:type="dxa"/>
            <w:tcBorders>
              <w:top w:val="nil"/>
              <w:left w:val="nil"/>
              <w:bottom w:val="single" w:sz="4" w:space="0" w:color="auto"/>
              <w:right w:val="single" w:sz="4" w:space="0" w:color="auto"/>
            </w:tcBorders>
            <w:noWrap/>
            <w:vAlign w:val="center"/>
            <w:hideMark/>
          </w:tcPr>
          <w:p w14:paraId="75DAC30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w:t>
            </w:r>
          </w:p>
        </w:tc>
        <w:tc>
          <w:tcPr>
            <w:tcW w:w="1418" w:type="dxa"/>
            <w:tcBorders>
              <w:top w:val="nil"/>
              <w:left w:val="nil"/>
              <w:bottom w:val="single" w:sz="4" w:space="0" w:color="auto"/>
              <w:right w:val="single" w:sz="4" w:space="0" w:color="auto"/>
            </w:tcBorders>
            <w:noWrap/>
            <w:vAlign w:val="center"/>
          </w:tcPr>
          <w:p w14:paraId="64786AA9"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r>
      <w:tr w:rsidR="00FD765A" w:rsidRPr="00A918CD" w14:paraId="08985357" w14:textId="77777777" w:rsidTr="00BF369F">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04A57D7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5BCBBBB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427</w:t>
            </w:r>
          </w:p>
        </w:tc>
        <w:tc>
          <w:tcPr>
            <w:tcW w:w="1133" w:type="dxa"/>
            <w:tcBorders>
              <w:top w:val="nil"/>
              <w:left w:val="nil"/>
              <w:bottom w:val="single" w:sz="4" w:space="0" w:color="auto"/>
              <w:right w:val="single" w:sz="4" w:space="0" w:color="auto"/>
            </w:tcBorders>
            <w:noWrap/>
            <w:vAlign w:val="center"/>
            <w:hideMark/>
          </w:tcPr>
          <w:p w14:paraId="31ED21C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160000</w:t>
            </w:r>
          </w:p>
        </w:tc>
        <w:tc>
          <w:tcPr>
            <w:tcW w:w="1133" w:type="dxa"/>
            <w:tcBorders>
              <w:top w:val="nil"/>
              <w:left w:val="nil"/>
              <w:bottom w:val="single" w:sz="4" w:space="0" w:color="auto"/>
              <w:right w:val="single" w:sz="4" w:space="0" w:color="auto"/>
            </w:tcBorders>
            <w:noWrap/>
            <w:vAlign w:val="center"/>
          </w:tcPr>
          <w:p w14:paraId="71351E3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440</w:t>
            </w:r>
          </w:p>
        </w:tc>
        <w:tc>
          <w:tcPr>
            <w:tcW w:w="1418" w:type="dxa"/>
            <w:tcBorders>
              <w:top w:val="nil"/>
              <w:left w:val="nil"/>
              <w:bottom w:val="single" w:sz="4" w:space="0" w:color="auto"/>
              <w:right w:val="single" w:sz="4" w:space="0" w:color="auto"/>
            </w:tcBorders>
            <w:noWrap/>
            <w:vAlign w:val="center"/>
            <w:hideMark/>
          </w:tcPr>
          <w:p w14:paraId="1DD4FEC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26</w:t>
            </w:r>
          </w:p>
        </w:tc>
        <w:tc>
          <w:tcPr>
            <w:tcW w:w="1417" w:type="dxa"/>
            <w:tcBorders>
              <w:top w:val="nil"/>
              <w:left w:val="nil"/>
              <w:bottom w:val="single" w:sz="4" w:space="0" w:color="auto"/>
              <w:right w:val="single" w:sz="4" w:space="0" w:color="auto"/>
            </w:tcBorders>
            <w:noWrap/>
            <w:vAlign w:val="center"/>
            <w:hideMark/>
          </w:tcPr>
          <w:p w14:paraId="0F3F9148"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w:t>
            </w:r>
          </w:p>
        </w:tc>
        <w:tc>
          <w:tcPr>
            <w:tcW w:w="1418" w:type="dxa"/>
            <w:tcBorders>
              <w:top w:val="nil"/>
              <w:left w:val="nil"/>
              <w:bottom w:val="single" w:sz="4" w:space="0" w:color="auto"/>
              <w:right w:val="single" w:sz="4" w:space="0" w:color="auto"/>
            </w:tcBorders>
            <w:noWrap/>
            <w:vAlign w:val="center"/>
          </w:tcPr>
          <w:p w14:paraId="14B5415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r>
      <w:tr w:rsidR="00FD765A" w:rsidRPr="00A918CD" w14:paraId="2D8159D4"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56C1F4F0"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69DE8E33"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1A0233C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500000</w:t>
            </w:r>
          </w:p>
        </w:tc>
        <w:tc>
          <w:tcPr>
            <w:tcW w:w="1133" w:type="dxa"/>
            <w:tcBorders>
              <w:top w:val="nil"/>
              <w:left w:val="nil"/>
              <w:bottom w:val="single" w:sz="4" w:space="0" w:color="auto"/>
              <w:right w:val="single" w:sz="4" w:space="0" w:color="auto"/>
            </w:tcBorders>
            <w:noWrap/>
            <w:vAlign w:val="center"/>
          </w:tcPr>
          <w:p w14:paraId="618895A2"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740</w:t>
            </w:r>
          </w:p>
        </w:tc>
        <w:tc>
          <w:tcPr>
            <w:tcW w:w="1418" w:type="dxa"/>
            <w:tcBorders>
              <w:top w:val="nil"/>
              <w:left w:val="nil"/>
              <w:bottom w:val="single" w:sz="4" w:space="0" w:color="auto"/>
              <w:right w:val="single" w:sz="4" w:space="0" w:color="auto"/>
            </w:tcBorders>
            <w:noWrap/>
            <w:vAlign w:val="center"/>
            <w:hideMark/>
          </w:tcPr>
          <w:p w14:paraId="4FE140DE"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36</w:t>
            </w:r>
          </w:p>
        </w:tc>
        <w:tc>
          <w:tcPr>
            <w:tcW w:w="1417" w:type="dxa"/>
            <w:tcBorders>
              <w:top w:val="nil"/>
              <w:left w:val="nil"/>
              <w:bottom w:val="single" w:sz="4" w:space="0" w:color="auto"/>
              <w:right w:val="single" w:sz="4" w:space="0" w:color="auto"/>
            </w:tcBorders>
            <w:noWrap/>
            <w:vAlign w:val="center"/>
            <w:hideMark/>
          </w:tcPr>
          <w:p w14:paraId="0F82566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w:t>
            </w:r>
          </w:p>
        </w:tc>
        <w:tc>
          <w:tcPr>
            <w:tcW w:w="1418" w:type="dxa"/>
            <w:tcBorders>
              <w:top w:val="nil"/>
              <w:left w:val="nil"/>
              <w:bottom w:val="single" w:sz="4" w:space="0" w:color="auto"/>
              <w:right w:val="single" w:sz="4" w:space="0" w:color="auto"/>
            </w:tcBorders>
            <w:noWrap/>
            <w:vAlign w:val="center"/>
          </w:tcPr>
          <w:p w14:paraId="1639410D"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r>
      <w:tr w:rsidR="00FD765A" w:rsidRPr="00A918CD" w14:paraId="645E0650"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565FE624"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380CE1E6"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614300D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800000</w:t>
            </w:r>
          </w:p>
        </w:tc>
        <w:tc>
          <w:tcPr>
            <w:tcW w:w="1133" w:type="dxa"/>
            <w:tcBorders>
              <w:top w:val="nil"/>
              <w:left w:val="nil"/>
              <w:bottom w:val="single" w:sz="4" w:space="0" w:color="auto"/>
              <w:right w:val="single" w:sz="4" w:space="0" w:color="auto"/>
            </w:tcBorders>
            <w:noWrap/>
            <w:vAlign w:val="center"/>
          </w:tcPr>
          <w:p w14:paraId="6283C1C5" w14:textId="10ACE825"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9</w:t>
            </w:r>
            <w:r w:rsidR="00FD491F">
              <w:rPr>
                <w:rFonts w:ascii="宋体" w:hAnsi="宋体" w:cs="宋体" w:hint="eastAsia"/>
                <w:kern w:val="0"/>
                <w:sz w:val="18"/>
                <w:szCs w:val="18"/>
              </w:rPr>
              <w:t>0</w:t>
            </w:r>
            <w:r w:rsidRPr="00A918CD">
              <w:rPr>
                <w:rFonts w:ascii="宋体" w:hAnsi="宋体" w:cs="宋体" w:hint="eastAsia"/>
                <w:kern w:val="0"/>
                <w:sz w:val="18"/>
                <w:szCs w:val="18"/>
              </w:rPr>
              <w:t>0</w:t>
            </w:r>
          </w:p>
        </w:tc>
        <w:tc>
          <w:tcPr>
            <w:tcW w:w="1418" w:type="dxa"/>
            <w:tcBorders>
              <w:top w:val="nil"/>
              <w:left w:val="nil"/>
              <w:bottom w:val="single" w:sz="4" w:space="0" w:color="auto"/>
              <w:right w:val="single" w:sz="4" w:space="0" w:color="auto"/>
            </w:tcBorders>
            <w:noWrap/>
            <w:vAlign w:val="center"/>
            <w:hideMark/>
          </w:tcPr>
          <w:p w14:paraId="73AD8CF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42</w:t>
            </w:r>
          </w:p>
        </w:tc>
        <w:tc>
          <w:tcPr>
            <w:tcW w:w="1417" w:type="dxa"/>
            <w:tcBorders>
              <w:top w:val="nil"/>
              <w:left w:val="nil"/>
              <w:bottom w:val="single" w:sz="4" w:space="0" w:color="auto"/>
              <w:right w:val="single" w:sz="4" w:space="0" w:color="auto"/>
            </w:tcBorders>
            <w:noWrap/>
            <w:vAlign w:val="center"/>
            <w:hideMark/>
          </w:tcPr>
          <w:p w14:paraId="6405B6D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w:t>
            </w:r>
          </w:p>
        </w:tc>
        <w:tc>
          <w:tcPr>
            <w:tcW w:w="1418" w:type="dxa"/>
            <w:tcBorders>
              <w:top w:val="nil"/>
              <w:left w:val="nil"/>
              <w:bottom w:val="single" w:sz="4" w:space="0" w:color="auto"/>
              <w:right w:val="single" w:sz="4" w:space="0" w:color="auto"/>
            </w:tcBorders>
            <w:noWrap/>
            <w:vAlign w:val="center"/>
          </w:tcPr>
          <w:p w14:paraId="4A456C7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r>
      <w:tr w:rsidR="00FD765A" w:rsidRPr="00A918CD" w14:paraId="7F7545F8" w14:textId="77777777" w:rsidTr="00BF369F">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06250E0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450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569893D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478</w:t>
            </w:r>
          </w:p>
        </w:tc>
        <w:tc>
          <w:tcPr>
            <w:tcW w:w="1133" w:type="dxa"/>
            <w:tcBorders>
              <w:top w:val="nil"/>
              <w:left w:val="nil"/>
              <w:bottom w:val="single" w:sz="4" w:space="0" w:color="auto"/>
              <w:right w:val="single" w:sz="4" w:space="0" w:color="auto"/>
            </w:tcBorders>
            <w:noWrap/>
            <w:vAlign w:val="center"/>
            <w:hideMark/>
          </w:tcPr>
          <w:p w14:paraId="366B67E8"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120000</w:t>
            </w:r>
          </w:p>
        </w:tc>
        <w:tc>
          <w:tcPr>
            <w:tcW w:w="1133" w:type="dxa"/>
            <w:tcBorders>
              <w:top w:val="nil"/>
              <w:left w:val="nil"/>
              <w:bottom w:val="single" w:sz="4" w:space="0" w:color="auto"/>
              <w:right w:val="single" w:sz="4" w:space="0" w:color="auto"/>
            </w:tcBorders>
            <w:noWrap/>
            <w:vAlign w:val="center"/>
          </w:tcPr>
          <w:p w14:paraId="517E04D9"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500</w:t>
            </w:r>
          </w:p>
        </w:tc>
        <w:tc>
          <w:tcPr>
            <w:tcW w:w="1418" w:type="dxa"/>
            <w:tcBorders>
              <w:top w:val="nil"/>
              <w:left w:val="nil"/>
              <w:bottom w:val="single" w:sz="4" w:space="0" w:color="auto"/>
              <w:right w:val="single" w:sz="4" w:space="0" w:color="auto"/>
            </w:tcBorders>
            <w:noWrap/>
            <w:vAlign w:val="center"/>
            <w:hideMark/>
          </w:tcPr>
          <w:p w14:paraId="6A8CE34E"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26</w:t>
            </w:r>
          </w:p>
        </w:tc>
        <w:tc>
          <w:tcPr>
            <w:tcW w:w="1417" w:type="dxa"/>
            <w:tcBorders>
              <w:top w:val="nil"/>
              <w:left w:val="nil"/>
              <w:bottom w:val="single" w:sz="4" w:space="0" w:color="auto"/>
              <w:right w:val="single" w:sz="4" w:space="0" w:color="auto"/>
            </w:tcBorders>
            <w:noWrap/>
            <w:vAlign w:val="center"/>
            <w:hideMark/>
          </w:tcPr>
          <w:p w14:paraId="39F90572"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w:t>
            </w:r>
          </w:p>
        </w:tc>
        <w:tc>
          <w:tcPr>
            <w:tcW w:w="1418" w:type="dxa"/>
            <w:tcBorders>
              <w:top w:val="nil"/>
              <w:left w:val="nil"/>
              <w:bottom w:val="single" w:sz="4" w:space="0" w:color="auto"/>
              <w:right w:val="single" w:sz="4" w:space="0" w:color="auto"/>
            </w:tcBorders>
            <w:noWrap/>
            <w:vAlign w:val="center"/>
          </w:tcPr>
          <w:p w14:paraId="2152C5A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r>
      <w:tr w:rsidR="00FD765A" w:rsidRPr="00A918CD" w14:paraId="6FADC273"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510A4509"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1207538C"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3E1CDD3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320000</w:t>
            </w:r>
          </w:p>
        </w:tc>
        <w:tc>
          <w:tcPr>
            <w:tcW w:w="1133" w:type="dxa"/>
            <w:tcBorders>
              <w:top w:val="nil"/>
              <w:left w:val="nil"/>
              <w:bottom w:val="single" w:sz="4" w:space="0" w:color="auto"/>
              <w:right w:val="single" w:sz="4" w:space="0" w:color="auto"/>
            </w:tcBorders>
            <w:noWrap/>
            <w:vAlign w:val="center"/>
          </w:tcPr>
          <w:p w14:paraId="745EE855"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930</w:t>
            </w:r>
          </w:p>
        </w:tc>
        <w:tc>
          <w:tcPr>
            <w:tcW w:w="1418" w:type="dxa"/>
            <w:tcBorders>
              <w:top w:val="nil"/>
              <w:left w:val="nil"/>
              <w:bottom w:val="single" w:sz="4" w:space="0" w:color="auto"/>
              <w:right w:val="single" w:sz="4" w:space="0" w:color="auto"/>
            </w:tcBorders>
            <w:noWrap/>
            <w:vAlign w:val="center"/>
            <w:hideMark/>
          </w:tcPr>
          <w:p w14:paraId="7803F9E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39</w:t>
            </w:r>
          </w:p>
        </w:tc>
        <w:tc>
          <w:tcPr>
            <w:tcW w:w="1417" w:type="dxa"/>
            <w:tcBorders>
              <w:top w:val="nil"/>
              <w:left w:val="nil"/>
              <w:bottom w:val="single" w:sz="4" w:space="0" w:color="auto"/>
              <w:right w:val="single" w:sz="4" w:space="0" w:color="auto"/>
            </w:tcBorders>
            <w:noWrap/>
            <w:vAlign w:val="center"/>
            <w:hideMark/>
          </w:tcPr>
          <w:p w14:paraId="4B977BB8"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w:t>
            </w:r>
          </w:p>
        </w:tc>
        <w:tc>
          <w:tcPr>
            <w:tcW w:w="1418" w:type="dxa"/>
            <w:tcBorders>
              <w:top w:val="nil"/>
              <w:left w:val="nil"/>
              <w:bottom w:val="single" w:sz="4" w:space="0" w:color="auto"/>
              <w:right w:val="single" w:sz="4" w:space="0" w:color="auto"/>
            </w:tcBorders>
            <w:noWrap/>
            <w:vAlign w:val="center"/>
          </w:tcPr>
          <w:p w14:paraId="0D722979"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r>
      <w:tr w:rsidR="00FD765A" w:rsidRPr="00A918CD" w14:paraId="73867B66"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78099828"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231F2367"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7C9DFD68"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800000</w:t>
            </w:r>
          </w:p>
        </w:tc>
        <w:tc>
          <w:tcPr>
            <w:tcW w:w="1133" w:type="dxa"/>
            <w:tcBorders>
              <w:top w:val="nil"/>
              <w:left w:val="nil"/>
              <w:bottom w:val="single" w:sz="4" w:space="0" w:color="auto"/>
              <w:right w:val="single" w:sz="4" w:space="0" w:color="auto"/>
            </w:tcBorders>
            <w:noWrap/>
            <w:vAlign w:val="center"/>
          </w:tcPr>
          <w:p w14:paraId="540F7A9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1190</w:t>
            </w:r>
          </w:p>
        </w:tc>
        <w:tc>
          <w:tcPr>
            <w:tcW w:w="1418" w:type="dxa"/>
            <w:tcBorders>
              <w:top w:val="nil"/>
              <w:left w:val="nil"/>
              <w:bottom w:val="single" w:sz="4" w:space="0" w:color="auto"/>
              <w:right w:val="single" w:sz="4" w:space="0" w:color="auto"/>
            </w:tcBorders>
            <w:noWrap/>
            <w:vAlign w:val="center"/>
            <w:hideMark/>
          </w:tcPr>
          <w:p w14:paraId="70DDC2D9"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47</w:t>
            </w:r>
          </w:p>
        </w:tc>
        <w:tc>
          <w:tcPr>
            <w:tcW w:w="1417" w:type="dxa"/>
            <w:tcBorders>
              <w:top w:val="nil"/>
              <w:left w:val="nil"/>
              <w:bottom w:val="single" w:sz="4" w:space="0" w:color="auto"/>
              <w:right w:val="single" w:sz="4" w:space="0" w:color="auto"/>
            </w:tcBorders>
            <w:noWrap/>
            <w:vAlign w:val="center"/>
            <w:hideMark/>
          </w:tcPr>
          <w:p w14:paraId="0688E53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w:t>
            </w:r>
          </w:p>
        </w:tc>
        <w:tc>
          <w:tcPr>
            <w:tcW w:w="1418" w:type="dxa"/>
            <w:tcBorders>
              <w:top w:val="nil"/>
              <w:left w:val="nil"/>
              <w:bottom w:val="single" w:sz="4" w:space="0" w:color="auto"/>
              <w:right w:val="single" w:sz="4" w:space="0" w:color="auto"/>
            </w:tcBorders>
            <w:noWrap/>
            <w:vAlign w:val="center"/>
          </w:tcPr>
          <w:p w14:paraId="4CCD1AB5"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r>
      <w:tr w:rsidR="00FD765A" w:rsidRPr="00A918CD" w14:paraId="5FDDB662" w14:textId="77777777" w:rsidTr="00BF369F">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0938FC9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6A3F8638"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514</w:t>
            </w:r>
          </w:p>
        </w:tc>
        <w:tc>
          <w:tcPr>
            <w:tcW w:w="1133" w:type="dxa"/>
            <w:tcBorders>
              <w:top w:val="nil"/>
              <w:left w:val="nil"/>
              <w:bottom w:val="single" w:sz="4" w:space="0" w:color="auto"/>
              <w:right w:val="single" w:sz="4" w:space="0" w:color="auto"/>
            </w:tcBorders>
            <w:noWrap/>
            <w:vAlign w:val="center"/>
            <w:hideMark/>
          </w:tcPr>
          <w:p w14:paraId="220D103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100000</w:t>
            </w:r>
          </w:p>
        </w:tc>
        <w:tc>
          <w:tcPr>
            <w:tcW w:w="1133" w:type="dxa"/>
            <w:tcBorders>
              <w:top w:val="nil"/>
              <w:left w:val="nil"/>
              <w:bottom w:val="single" w:sz="4" w:space="0" w:color="auto"/>
              <w:right w:val="single" w:sz="4" w:space="0" w:color="auto"/>
            </w:tcBorders>
            <w:noWrap/>
            <w:vAlign w:val="center"/>
          </w:tcPr>
          <w:p w14:paraId="6A343A8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610</w:t>
            </w:r>
          </w:p>
        </w:tc>
        <w:tc>
          <w:tcPr>
            <w:tcW w:w="1418" w:type="dxa"/>
            <w:tcBorders>
              <w:top w:val="nil"/>
              <w:left w:val="nil"/>
              <w:bottom w:val="single" w:sz="4" w:space="0" w:color="auto"/>
              <w:right w:val="single" w:sz="4" w:space="0" w:color="auto"/>
            </w:tcBorders>
            <w:noWrap/>
            <w:vAlign w:val="center"/>
            <w:hideMark/>
          </w:tcPr>
          <w:p w14:paraId="70B6A62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28</w:t>
            </w:r>
          </w:p>
        </w:tc>
        <w:tc>
          <w:tcPr>
            <w:tcW w:w="1417" w:type="dxa"/>
            <w:tcBorders>
              <w:top w:val="nil"/>
              <w:left w:val="nil"/>
              <w:bottom w:val="single" w:sz="4" w:space="0" w:color="auto"/>
              <w:right w:val="single" w:sz="4" w:space="0" w:color="auto"/>
            </w:tcBorders>
            <w:noWrap/>
            <w:vAlign w:val="center"/>
            <w:hideMark/>
          </w:tcPr>
          <w:p w14:paraId="2A12420D"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w:t>
            </w:r>
          </w:p>
        </w:tc>
        <w:tc>
          <w:tcPr>
            <w:tcW w:w="1418" w:type="dxa"/>
            <w:tcBorders>
              <w:top w:val="nil"/>
              <w:left w:val="nil"/>
              <w:bottom w:val="single" w:sz="4" w:space="0" w:color="auto"/>
              <w:right w:val="single" w:sz="4" w:space="0" w:color="auto"/>
            </w:tcBorders>
            <w:noWrap/>
            <w:vAlign w:val="center"/>
          </w:tcPr>
          <w:p w14:paraId="197CB2A2"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r>
      <w:tr w:rsidR="00FD765A" w:rsidRPr="00A918CD" w14:paraId="77BE5287"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57AABD05"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4C22467A"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59F6921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250000</w:t>
            </w:r>
          </w:p>
        </w:tc>
        <w:tc>
          <w:tcPr>
            <w:tcW w:w="1133" w:type="dxa"/>
            <w:tcBorders>
              <w:top w:val="nil"/>
              <w:left w:val="nil"/>
              <w:bottom w:val="single" w:sz="4" w:space="0" w:color="auto"/>
              <w:right w:val="single" w:sz="4" w:space="0" w:color="auto"/>
            </w:tcBorders>
            <w:noWrap/>
            <w:vAlign w:val="center"/>
          </w:tcPr>
          <w:p w14:paraId="6350033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910</w:t>
            </w:r>
          </w:p>
        </w:tc>
        <w:tc>
          <w:tcPr>
            <w:tcW w:w="1418" w:type="dxa"/>
            <w:tcBorders>
              <w:top w:val="nil"/>
              <w:left w:val="nil"/>
              <w:bottom w:val="single" w:sz="4" w:space="0" w:color="auto"/>
              <w:right w:val="single" w:sz="4" w:space="0" w:color="auto"/>
            </w:tcBorders>
            <w:noWrap/>
            <w:vAlign w:val="center"/>
            <w:hideMark/>
          </w:tcPr>
          <w:p w14:paraId="0F97C33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36</w:t>
            </w:r>
          </w:p>
        </w:tc>
        <w:tc>
          <w:tcPr>
            <w:tcW w:w="1417" w:type="dxa"/>
            <w:tcBorders>
              <w:top w:val="nil"/>
              <w:left w:val="nil"/>
              <w:bottom w:val="single" w:sz="4" w:space="0" w:color="auto"/>
              <w:right w:val="single" w:sz="4" w:space="0" w:color="auto"/>
            </w:tcBorders>
            <w:noWrap/>
            <w:vAlign w:val="center"/>
            <w:hideMark/>
          </w:tcPr>
          <w:p w14:paraId="4C2939A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w:t>
            </w:r>
          </w:p>
        </w:tc>
        <w:tc>
          <w:tcPr>
            <w:tcW w:w="1418" w:type="dxa"/>
            <w:tcBorders>
              <w:top w:val="nil"/>
              <w:left w:val="nil"/>
              <w:bottom w:val="single" w:sz="4" w:space="0" w:color="auto"/>
              <w:right w:val="single" w:sz="4" w:space="0" w:color="auto"/>
            </w:tcBorders>
            <w:noWrap/>
            <w:vAlign w:val="center"/>
          </w:tcPr>
          <w:p w14:paraId="64965EC3"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r>
      <w:tr w:rsidR="00FD765A" w:rsidRPr="00A918CD" w14:paraId="5343AA69"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5B70F044"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16BE37D9"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1A713CD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800000</w:t>
            </w:r>
          </w:p>
        </w:tc>
        <w:tc>
          <w:tcPr>
            <w:tcW w:w="1133" w:type="dxa"/>
            <w:tcBorders>
              <w:top w:val="nil"/>
              <w:left w:val="nil"/>
              <w:bottom w:val="single" w:sz="4" w:space="0" w:color="auto"/>
              <w:right w:val="single" w:sz="4" w:space="0" w:color="auto"/>
            </w:tcBorders>
            <w:noWrap/>
            <w:vAlign w:val="center"/>
          </w:tcPr>
          <w:p w14:paraId="05373EF3"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1390</w:t>
            </w:r>
          </w:p>
        </w:tc>
        <w:tc>
          <w:tcPr>
            <w:tcW w:w="1418" w:type="dxa"/>
            <w:tcBorders>
              <w:top w:val="nil"/>
              <w:left w:val="nil"/>
              <w:bottom w:val="single" w:sz="4" w:space="0" w:color="auto"/>
              <w:right w:val="single" w:sz="4" w:space="0" w:color="auto"/>
            </w:tcBorders>
            <w:noWrap/>
            <w:vAlign w:val="center"/>
            <w:hideMark/>
          </w:tcPr>
          <w:p w14:paraId="3376B10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50</w:t>
            </w:r>
          </w:p>
        </w:tc>
        <w:tc>
          <w:tcPr>
            <w:tcW w:w="1417" w:type="dxa"/>
            <w:tcBorders>
              <w:top w:val="nil"/>
              <w:left w:val="nil"/>
              <w:bottom w:val="single" w:sz="4" w:space="0" w:color="auto"/>
              <w:right w:val="single" w:sz="4" w:space="0" w:color="auto"/>
            </w:tcBorders>
            <w:noWrap/>
            <w:vAlign w:val="center"/>
            <w:hideMark/>
          </w:tcPr>
          <w:p w14:paraId="6B71BDE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w:t>
            </w:r>
          </w:p>
        </w:tc>
        <w:tc>
          <w:tcPr>
            <w:tcW w:w="1418" w:type="dxa"/>
            <w:tcBorders>
              <w:top w:val="nil"/>
              <w:left w:val="nil"/>
              <w:bottom w:val="single" w:sz="4" w:space="0" w:color="auto"/>
              <w:right w:val="single" w:sz="4" w:space="0" w:color="auto"/>
            </w:tcBorders>
            <w:noWrap/>
            <w:vAlign w:val="center"/>
          </w:tcPr>
          <w:p w14:paraId="058ED30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r>
      <w:tr w:rsidR="00FD765A" w:rsidRPr="00A918CD" w14:paraId="5835D9C7" w14:textId="77777777" w:rsidTr="00BF369F">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65ED4E5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5BE260E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616</w:t>
            </w:r>
          </w:p>
        </w:tc>
        <w:tc>
          <w:tcPr>
            <w:tcW w:w="1133" w:type="dxa"/>
            <w:tcBorders>
              <w:top w:val="nil"/>
              <w:left w:val="nil"/>
              <w:bottom w:val="single" w:sz="4" w:space="0" w:color="auto"/>
              <w:right w:val="single" w:sz="4" w:space="0" w:color="auto"/>
            </w:tcBorders>
            <w:noWrap/>
            <w:vAlign w:val="center"/>
            <w:hideMark/>
          </w:tcPr>
          <w:p w14:paraId="16AC51D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80000</w:t>
            </w:r>
          </w:p>
        </w:tc>
        <w:tc>
          <w:tcPr>
            <w:tcW w:w="1133" w:type="dxa"/>
            <w:tcBorders>
              <w:top w:val="nil"/>
              <w:left w:val="nil"/>
              <w:bottom w:val="single" w:sz="4" w:space="0" w:color="auto"/>
              <w:right w:val="single" w:sz="4" w:space="0" w:color="auto"/>
            </w:tcBorders>
            <w:noWrap/>
            <w:vAlign w:val="center"/>
          </w:tcPr>
          <w:p w14:paraId="6BCC695D"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790</w:t>
            </w:r>
          </w:p>
        </w:tc>
        <w:tc>
          <w:tcPr>
            <w:tcW w:w="1418" w:type="dxa"/>
            <w:tcBorders>
              <w:top w:val="nil"/>
              <w:left w:val="nil"/>
              <w:bottom w:val="single" w:sz="4" w:space="0" w:color="auto"/>
              <w:right w:val="single" w:sz="4" w:space="0" w:color="auto"/>
            </w:tcBorders>
            <w:noWrap/>
            <w:vAlign w:val="center"/>
            <w:hideMark/>
          </w:tcPr>
          <w:p w14:paraId="1BF300D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30</w:t>
            </w:r>
          </w:p>
        </w:tc>
        <w:tc>
          <w:tcPr>
            <w:tcW w:w="1417" w:type="dxa"/>
            <w:tcBorders>
              <w:top w:val="nil"/>
              <w:left w:val="nil"/>
              <w:bottom w:val="single" w:sz="4" w:space="0" w:color="auto"/>
              <w:right w:val="single" w:sz="4" w:space="0" w:color="auto"/>
            </w:tcBorders>
            <w:noWrap/>
            <w:vAlign w:val="center"/>
            <w:hideMark/>
          </w:tcPr>
          <w:p w14:paraId="5473C285"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w:t>
            </w:r>
          </w:p>
        </w:tc>
        <w:tc>
          <w:tcPr>
            <w:tcW w:w="1418" w:type="dxa"/>
            <w:tcBorders>
              <w:top w:val="nil"/>
              <w:left w:val="nil"/>
              <w:bottom w:val="single" w:sz="4" w:space="0" w:color="auto"/>
              <w:right w:val="single" w:sz="4" w:space="0" w:color="auto"/>
            </w:tcBorders>
            <w:noWrap/>
            <w:vAlign w:val="center"/>
          </w:tcPr>
          <w:p w14:paraId="77FA4BA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w:t>
            </w:r>
          </w:p>
        </w:tc>
      </w:tr>
      <w:tr w:rsidR="00FD765A" w:rsidRPr="00A918CD" w14:paraId="4D6A7F95"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24F08E79"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3B967001"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1553AB1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160000</w:t>
            </w:r>
          </w:p>
        </w:tc>
        <w:tc>
          <w:tcPr>
            <w:tcW w:w="1133" w:type="dxa"/>
            <w:tcBorders>
              <w:top w:val="nil"/>
              <w:left w:val="nil"/>
              <w:bottom w:val="single" w:sz="4" w:space="0" w:color="auto"/>
              <w:right w:val="single" w:sz="4" w:space="0" w:color="auto"/>
            </w:tcBorders>
            <w:noWrap/>
            <w:vAlign w:val="center"/>
          </w:tcPr>
          <w:p w14:paraId="45D8155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1190</w:t>
            </w:r>
          </w:p>
        </w:tc>
        <w:tc>
          <w:tcPr>
            <w:tcW w:w="1418" w:type="dxa"/>
            <w:tcBorders>
              <w:top w:val="nil"/>
              <w:left w:val="nil"/>
              <w:bottom w:val="single" w:sz="4" w:space="0" w:color="auto"/>
              <w:right w:val="single" w:sz="4" w:space="0" w:color="auto"/>
            </w:tcBorders>
            <w:noWrap/>
            <w:vAlign w:val="center"/>
            <w:hideMark/>
          </w:tcPr>
          <w:p w14:paraId="0DB8292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39</w:t>
            </w:r>
          </w:p>
        </w:tc>
        <w:tc>
          <w:tcPr>
            <w:tcW w:w="1417" w:type="dxa"/>
            <w:tcBorders>
              <w:top w:val="nil"/>
              <w:left w:val="nil"/>
              <w:bottom w:val="single" w:sz="4" w:space="0" w:color="auto"/>
              <w:right w:val="single" w:sz="4" w:space="0" w:color="auto"/>
            </w:tcBorders>
            <w:noWrap/>
            <w:vAlign w:val="center"/>
            <w:hideMark/>
          </w:tcPr>
          <w:p w14:paraId="6D0EFED3"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w:t>
            </w:r>
          </w:p>
        </w:tc>
        <w:tc>
          <w:tcPr>
            <w:tcW w:w="1418" w:type="dxa"/>
            <w:tcBorders>
              <w:top w:val="nil"/>
              <w:left w:val="nil"/>
              <w:bottom w:val="single" w:sz="4" w:space="0" w:color="auto"/>
              <w:right w:val="single" w:sz="4" w:space="0" w:color="auto"/>
            </w:tcBorders>
            <w:noWrap/>
            <w:vAlign w:val="center"/>
          </w:tcPr>
          <w:p w14:paraId="7352E00E"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w:t>
            </w:r>
          </w:p>
        </w:tc>
      </w:tr>
      <w:tr w:rsidR="00FD765A" w:rsidRPr="00A918CD" w14:paraId="5E9C8FE7"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09AD52C5"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594D08A9"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7B5224F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800000</w:t>
            </w:r>
          </w:p>
        </w:tc>
        <w:tc>
          <w:tcPr>
            <w:tcW w:w="1133" w:type="dxa"/>
            <w:tcBorders>
              <w:top w:val="nil"/>
              <w:left w:val="nil"/>
              <w:bottom w:val="single" w:sz="4" w:space="0" w:color="auto"/>
              <w:right w:val="single" w:sz="4" w:space="0" w:color="auto"/>
            </w:tcBorders>
            <w:noWrap/>
            <w:vAlign w:val="center"/>
          </w:tcPr>
          <w:p w14:paraId="1961155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2060</w:t>
            </w:r>
          </w:p>
        </w:tc>
        <w:tc>
          <w:tcPr>
            <w:tcW w:w="1418" w:type="dxa"/>
            <w:tcBorders>
              <w:top w:val="nil"/>
              <w:left w:val="nil"/>
              <w:bottom w:val="single" w:sz="4" w:space="0" w:color="auto"/>
              <w:right w:val="single" w:sz="4" w:space="0" w:color="auto"/>
            </w:tcBorders>
            <w:noWrap/>
            <w:vAlign w:val="center"/>
            <w:hideMark/>
          </w:tcPr>
          <w:p w14:paraId="3C7B620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60</w:t>
            </w:r>
          </w:p>
        </w:tc>
        <w:tc>
          <w:tcPr>
            <w:tcW w:w="1417" w:type="dxa"/>
            <w:tcBorders>
              <w:top w:val="nil"/>
              <w:left w:val="nil"/>
              <w:bottom w:val="single" w:sz="4" w:space="0" w:color="auto"/>
              <w:right w:val="single" w:sz="4" w:space="0" w:color="auto"/>
            </w:tcBorders>
            <w:noWrap/>
            <w:vAlign w:val="center"/>
            <w:hideMark/>
          </w:tcPr>
          <w:p w14:paraId="646C505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w:t>
            </w:r>
          </w:p>
        </w:tc>
        <w:tc>
          <w:tcPr>
            <w:tcW w:w="1418" w:type="dxa"/>
            <w:tcBorders>
              <w:top w:val="nil"/>
              <w:left w:val="nil"/>
              <w:bottom w:val="single" w:sz="4" w:space="0" w:color="auto"/>
              <w:right w:val="single" w:sz="4" w:space="0" w:color="auto"/>
            </w:tcBorders>
            <w:noWrap/>
            <w:vAlign w:val="center"/>
          </w:tcPr>
          <w:p w14:paraId="2A53742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w:t>
            </w:r>
          </w:p>
        </w:tc>
      </w:tr>
      <w:tr w:rsidR="00FD765A" w:rsidRPr="00A918CD" w14:paraId="2B9F3319" w14:textId="77777777" w:rsidTr="00BF369F">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37497B8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1915492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718</w:t>
            </w:r>
          </w:p>
        </w:tc>
        <w:tc>
          <w:tcPr>
            <w:tcW w:w="1133" w:type="dxa"/>
            <w:tcBorders>
              <w:top w:val="nil"/>
              <w:left w:val="nil"/>
              <w:bottom w:val="single" w:sz="4" w:space="0" w:color="auto"/>
              <w:right w:val="single" w:sz="4" w:space="0" w:color="auto"/>
            </w:tcBorders>
            <w:noWrap/>
            <w:vAlign w:val="center"/>
            <w:hideMark/>
          </w:tcPr>
          <w:p w14:paraId="60A540B3"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80000</w:t>
            </w:r>
          </w:p>
        </w:tc>
        <w:tc>
          <w:tcPr>
            <w:tcW w:w="1133" w:type="dxa"/>
            <w:tcBorders>
              <w:top w:val="nil"/>
              <w:left w:val="nil"/>
              <w:bottom w:val="single" w:sz="4" w:space="0" w:color="auto"/>
              <w:right w:val="single" w:sz="4" w:space="0" w:color="auto"/>
            </w:tcBorders>
            <w:noWrap/>
            <w:vAlign w:val="center"/>
          </w:tcPr>
          <w:p w14:paraId="3EB00EC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1140</w:t>
            </w:r>
          </w:p>
        </w:tc>
        <w:tc>
          <w:tcPr>
            <w:tcW w:w="1418" w:type="dxa"/>
            <w:tcBorders>
              <w:top w:val="nil"/>
              <w:left w:val="nil"/>
              <w:bottom w:val="single" w:sz="4" w:space="0" w:color="auto"/>
              <w:right w:val="single" w:sz="4" w:space="0" w:color="auto"/>
            </w:tcBorders>
            <w:noWrap/>
            <w:vAlign w:val="center"/>
            <w:hideMark/>
          </w:tcPr>
          <w:p w14:paraId="0334F7BD"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34</w:t>
            </w:r>
          </w:p>
        </w:tc>
        <w:tc>
          <w:tcPr>
            <w:tcW w:w="1417" w:type="dxa"/>
            <w:tcBorders>
              <w:top w:val="nil"/>
              <w:left w:val="nil"/>
              <w:bottom w:val="single" w:sz="4" w:space="0" w:color="auto"/>
              <w:right w:val="single" w:sz="4" w:space="0" w:color="auto"/>
            </w:tcBorders>
            <w:noWrap/>
            <w:vAlign w:val="center"/>
            <w:hideMark/>
          </w:tcPr>
          <w:p w14:paraId="2210CDA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w:t>
            </w:r>
          </w:p>
        </w:tc>
        <w:tc>
          <w:tcPr>
            <w:tcW w:w="1418" w:type="dxa"/>
            <w:tcBorders>
              <w:top w:val="nil"/>
              <w:left w:val="nil"/>
              <w:bottom w:val="single" w:sz="4" w:space="0" w:color="auto"/>
              <w:right w:val="single" w:sz="4" w:space="0" w:color="auto"/>
            </w:tcBorders>
            <w:noWrap/>
            <w:vAlign w:val="center"/>
          </w:tcPr>
          <w:p w14:paraId="79AE37C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w:t>
            </w:r>
          </w:p>
        </w:tc>
      </w:tr>
      <w:tr w:rsidR="00FD765A" w:rsidRPr="00A918CD" w14:paraId="03950C14"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15782385"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3CF76C33"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7AFEB3E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160000</w:t>
            </w:r>
          </w:p>
        </w:tc>
        <w:tc>
          <w:tcPr>
            <w:tcW w:w="1133" w:type="dxa"/>
            <w:tcBorders>
              <w:top w:val="nil"/>
              <w:left w:val="nil"/>
              <w:bottom w:val="single" w:sz="4" w:space="0" w:color="auto"/>
              <w:right w:val="single" w:sz="4" w:space="0" w:color="auto"/>
            </w:tcBorders>
            <w:noWrap/>
            <w:vAlign w:val="center"/>
          </w:tcPr>
          <w:p w14:paraId="184944F2"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1710</w:t>
            </w:r>
          </w:p>
        </w:tc>
        <w:tc>
          <w:tcPr>
            <w:tcW w:w="1418" w:type="dxa"/>
            <w:tcBorders>
              <w:top w:val="nil"/>
              <w:left w:val="nil"/>
              <w:bottom w:val="single" w:sz="4" w:space="0" w:color="auto"/>
              <w:right w:val="single" w:sz="4" w:space="0" w:color="auto"/>
            </w:tcBorders>
            <w:noWrap/>
            <w:vAlign w:val="center"/>
            <w:hideMark/>
          </w:tcPr>
          <w:p w14:paraId="4DE6B415"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45</w:t>
            </w:r>
          </w:p>
        </w:tc>
        <w:tc>
          <w:tcPr>
            <w:tcW w:w="1417" w:type="dxa"/>
            <w:tcBorders>
              <w:top w:val="nil"/>
              <w:left w:val="nil"/>
              <w:bottom w:val="single" w:sz="4" w:space="0" w:color="auto"/>
              <w:right w:val="single" w:sz="4" w:space="0" w:color="auto"/>
            </w:tcBorders>
            <w:noWrap/>
            <w:vAlign w:val="center"/>
            <w:hideMark/>
          </w:tcPr>
          <w:p w14:paraId="26975E0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w:t>
            </w:r>
          </w:p>
        </w:tc>
        <w:tc>
          <w:tcPr>
            <w:tcW w:w="1418" w:type="dxa"/>
            <w:tcBorders>
              <w:top w:val="nil"/>
              <w:left w:val="nil"/>
              <w:bottom w:val="single" w:sz="4" w:space="0" w:color="auto"/>
              <w:right w:val="single" w:sz="4" w:space="0" w:color="auto"/>
            </w:tcBorders>
            <w:noWrap/>
            <w:vAlign w:val="center"/>
          </w:tcPr>
          <w:p w14:paraId="17FDEDB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w:t>
            </w:r>
          </w:p>
        </w:tc>
      </w:tr>
      <w:tr w:rsidR="00FD765A" w:rsidRPr="00A918CD" w14:paraId="0DC19D9C"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07FD0E25"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121461BC"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32F616EE"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800000</w:t>
            </w:r>
          </w:p>
        </w:tc>
        <w:tc>
          <w:tcPr>
            <w:tcW w:w="1133" w:type="dxa"/>
            <w:tcBorders>
              <w:top w:val="nil"/>
              <w:left w:val="nil"/>
              <w:bottom w:val="single" w:sz="4" w:space="0" w:color="auto"/>
              <w:right w:val="single" w:sz="4" w:space="0" w:color="auto"/>
            </w:tcBorders>
            <w:noWrap/>
            <w:vAlign w:val="center"/>
          </w:tcPr>
          <w:p w14:paraId="25DA73B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2920</w:t>
            </w:r>
          </w:p>
        </w:tc>
        <w:tc>
          <w:tcPr>
            <w:tcW w:w="1418" w:type="dxa"/>
            <w:tcBorders>
              <w:top w:val="nil"/>
              <w:left w:val="nil"/>
              <w:bottom w:val="single" w:sz="4" w:space="0" w:color="auto"/>
              <w:right w:val="single" w:sz="4" w:space="0" w:color="auto"/>
            </w:tcBorders>
            <w:noWrap/>
            <w:vAlign w:val="center"/>
            <w:hideMark/>
          </w:tcPr>
          <w:p w14:paraId="48950EDD"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70</w:t>
            </w:r>
          </w:p>
        </w:tc>
        <w:tc>
          <w:tcPr>
            <w:tcW w:w="1417" w:type="dxa"/>
            <w:tcBorders>
              <w:top w:val="nil"/>
              <w:left w:val="nil"/>
              <w:bottom w:val="single" w:sz="4" w:space="0" w:color="auto"/>
              <w:right w:val="single" w:sz="4" w:space="0" w:color="auto"/>
            </w:tcBorders>
            <w:noWrap/>
            <w:vAlign w:val="center"/>
            <w:hideMark/>
          </w:tcPr>
          <w:p w14:paraId="19680BA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w:t>
            </w:r>
          </w:p>
        </w:tc>
        <w:tc>
          <w:tcPr>
            <w:tcW w:w="1418" w:type="dxa"/>
            <w:tcBorders>
              <w:top w:val="nil"/>
              <w:left w:val="nil"/>
              <w:bottom w:val="single" w:sz="4" w:space="0" w:color="auto"/>
              <w:right w:val="single" w:sz="4" w:space="0" w:color="auto"/>
            </w:tcBorders>
            <w:noWrap/>
            <w:vAlign w:val="center"/>
          </w:tcPr>
          <w:p w14:paraId="4793D79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w:t>
            </w:r>
          </w:p>
        </w:tc>
      </w:tr>
      <w:tr w:rsidR="00FD765A" w:rsidRPr="00A918CD" w14:paraId="431AFCC2" w14:textId="77777777" w:rsidTr="00BF369F">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57C82B88"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353AF3A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820</w:t>
            </w:r>
          </w:p>
        </w:tc>
        <w:tc>
          <w:tcPr>
            <w:tcW w:w="1133" w:type="dxa"/>
            <w:tcBorders>
              <w:top w:val="nil"/>
              <w:left w:val="nil"/>
              <w:bottom w:val="single" w:sz="4" w:space="0" w:color="auto"/>
              <w:right w:val="single" w:sz="4" w:space="0" w:color="auto"/>
            </w:tcBorders>
            <w:noWrap/>
            <w:vAlign w:val="center"/>
            <w:hideMark/>
          </w:tcPr>
          <w:p w14:paraId="31A1E8B8"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60000</w:t>
            </w:r>
          </w:p>
        </w:tc>
        <w:tc>
          <w:tcPr>
            <w:tcW w:w="1133" w:type="dxa"/>
            <w:tcBorders>
              <w:top w:val="nil"/>
              <w:left w:val="nil"/>
              <w:bottom w:val="single" w:sz="4" w:space="0" w:color="auto"/>
              <w:right w:val="single" w:sz="4" w:space="0" w:color="auto"/>
            </w:tcBorders>
            <w:noWrap/>
            <w:vAlign w:val="center"/>
          </w:tcPr>
          <w:p w14:paraId="2B69A44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1370</w:t>
            </w:r>
          </w:p>
        </w:tc>
        <w:tc>
          <w:tcPr>
            <w:tcW w:w="1418" w:type="dxa"/>
            <w:tcBorders>
              <w:top w:val="nil"/>
              <w:left w:val="nil"/>
              <w:bottom w:val="single" w:sz="4" w:space="0" w:color="auto"/>
              <w:right w:val="single" w:sz="4" w:space="0" w:color="auto"/>
            </w:tcBorders>
            <w:noWrap/>
            <w:vAlign w:val="center"/>
            <w:hideMark/>
          </w:tcPr>
          <w:p w14:paraId="0ECFEB92"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36</w:t>
            </w:r>
          </w:p>
        </w:tc>
        <w:tc>
          <w:tcPr>
            <w:tcW w:w="1417" w:type="dxa"/>
            <w:tcBorders>
              <w:top w:val="nil"/>
              <w:left w:val="nil"/>
              <w:bottom w:val="single" w:sz="4" w:space="0" w:color="auto"/>
              <w:right w:val="single" w:sz="4" w:space="0" w:color="auto"/>
            </w:tcBorders>
            <w:noWrap/>
            <w:vAlign w:val="center"/>
            <w:hideMark/>
          </w:tcPr>
          <w:p w14:paraId="598D0738"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w:t>
            </w:r>
          </w:p>
        </w:tc>
        <w:tc>
          <w:tcPr>
            <w:tcW w:w="1418" w:type="dxa"/>
            <w:tcBorders>
              <w:top w:val="nil"/>
              <w:left w:val="nil"/>
              <w:bottom w:val="single" w:sz="4" w:space="0" w:color="auto"/>
              <w:right w:val="single" w:sz="4" w:space="0" w:color="auto"/>
            </w:tcBorders>
            <w:noWrap/>
            <w:vAlign w:val="center"/>
          </w:tcPr>
          <w:p w14:paraId="125ADE9E"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r>
      <w:tr w:rsidR="00FD765A" w:rsidRPr="00A918CD" w14:paraId="2B866E68"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7D5F8281"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541E7B82"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307512C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120000</w:t>
            </w:r>
          </w:p>
        </w:tc>
        <w:tc>
          <w:tcPr>
            <w:tcW w:w="1133" w:type="dxa"/>
            <w:tcBorders>
              <w:top w:val="nil"/>
              <w:left w:val="nil"/>
              <w:bottom w:val="single" w:sz="4" w:space="0" w:color="auto"/>
              <w:right w:val="single" w:sz="4" w:space="0" w:color="auto"/>
            </w:tcBorders>
            <w:noWrap/>
            <w:vAlign w:val="center"/>
          </w:tcPr>
          <w:p w14:paraId="165D388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1910</w:t>
            </w:r>
          </w:p>
        </w:tc>
        <w:tc>
          <w:tcPr>
            <w:tcW w:w="1418" w:type="dxa"/>
            <w:tcBorders>
              <w:top w:val="nil"/>
              <w:left w:val="nil"/>
              <w:bottom w:val="single" w:sz="4" w:space="0" w:color="auto"/>
              <w:right w:val="single" w:sz="4" w:space="0" w:color="auto"/>
            </w:tcBorders>
            <w:noWrap/>
            <w:vAlign w:val="center"/>
            <w:hideMark/>
          </w:tcPr>
          <w:p w14:paraId="114D5DC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45</w:t>
            </w:r>
          </w:p>
        </w:tc>
        <w:tc>
          <w:tcPr>
            <w:tcW w:w="1417" w:type="dxa"/>
            <w:tcBorders>
              <w:top w:val="nil"/>
              <w:left w:val="nil"/>
              <w:bottom w:val="single" w:sz="4" w:space="0" w:color="auto"/>
              <w:right w:val="single" w:sz="4" w:space="0" w:color="auto"/>
            </w:tcBorders>
            <w:noWrap/>
            <w:vAlign w:val="center"/>
            <w:hideMark/>
          </w:tcPr>
          <w:p w14:paraId="6013FFA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w:t>
            </w:r>
          </w:p>
        </w:tc>
        <w:tc>
          <w:tcPr>
            <w:tcW w:w="1418" w:type="dxa"/>
            <w:tcBorders>
              <w:top w:val="nil"/>
              <w:left w:val="nil"/>
              <w:bottom w:val="single" w:sz="4" w:space="0" w:color="auto"/>
              <w:right w:val="single" w:sz="4" w:space="0" w:color="auto"/>
            </w:tcBorders>
            <w:noWrap/>
            <w:vAlign w:val="center"/>
          </w:tcPr>
          <w:p w14:paraId="7A445BE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r>
      <w:tr w:rsidR="00FD765A" w:rsidRPr="00A918CD" w14:paraId="4F0091BA"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5F465C54"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2950E679"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1FA66F4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800000</w:t>
            </w:r>
          </w:p>
        </w:tc>
        <w:tc>
          <w:tcPr>
            <w:tcW w:w="1133" w:type="dxa"/>
            <w:tcBorders>
              <w:top w:val="nil"/>
              <w:left w:val="nil"/>
              <w:bottom w:val="single" w:sz="4" w:space="0" w:color="auto"/>
              <w:right w:val="single" w:sz="4" w:space="0" w:color="auto"/>
            </w:tcBorders>
            <w:noWrap/>
            <w:vAlign w:val="center"/>
          </w:tcPr>
          <w:p w14:paraId="4F07969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3760</w:t>
            </w:r>
          </w:p>
        </w:tc>
        <w:tc>
          <w:tcPr>
            <w:tcW w:w="1418" w:type="dxa"/>
            <w:tcBorders>
              <w:top w:val="nil"/>
              <w:left w:val="nil"/>
              <w:bottom w:val="single" w:sz="4" w:space="0" w:color="auto"/>
              <w:right w:val="single" w:sz="4" w:space="0" w:color="auto"/>
            </w:tcBorders>
            <w:noWrap/>
            <w:vAlign w:val="center"/>
            <w:hideMark/>
          </w:tcPr>
          <w:p w14:paraId="7127ECC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78</w:t>
            </w:r>
          </w:p>
        </w:tc>
        <w:tc>
          <w:tcPr>
            <w:tcW w:w="1417" w:type="dxa"/>
            <w:tcBorders>
              <w:top w:val="nil"/>
              <w:left w:val="nil"/>
              <w:bottom w:val="single" w:sz="4" w:space="0" w:color="auto"/>
              <w:right w:val="single" w:sz="4" w:space="0" w:color="auto"/>
            </w:tcBorders>
            <w:noWrap/>
            <w:vAlign w:val="center"/>
            <w:hideMark/>
          </w:tcPr>
          <w:p w14:paraId="23B264C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w:t>
            </w:r>
          </w:p>
        </w:tc>
        <w:tc>
          <w:tcPr>
            <w:tcW w:w="1418" w:type="dxa"/>
            <w:tcBorders>
              <w:top w:val="nil"/>
              <w:left w:val="nil"/>
              <w:bottom w:val="single" w:sz="4" w:space="0" w:color="auto"/>
              <w:right w:val="single" w:sz="4" w:space="0" w:color="auto"/>
            </w:tcBorders>
            <w:noWrap/>
            <w:vAlign w:val="center"/>
          </w:tcPr>
          <w:p w14:paraId="0DD211C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r>
      <w:tr w:rsidR="00FD765A" w:rsidRPr="00A918CD" w14:paraId="3DC68D7A" w14:textId="77777777" w:rsidTr="00BF369F">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63E35A45"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900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240AF0C5"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924</w:t>
            </w:r>
          </w:p>
        </w:tc>
        <w:tc>
          <w:tcPr>
            <w:tcW w:w="1133" w:type="dxa"/>
            <w:tcBorders>
              <w:top w:val="nil"/>
              <w:left w:val="nil"/>
              <w:bottom w:val="single" w:sz="4" w:space="0" w:color="auto"/>
              <w:right w:val="single" w:sz="4" w:space="0" w:color="auto"/>
            </w:tcBorders>
            <w:noWrap/>
            <w:vAlign w:val="center"/>
            <w:hideMark/>
          </w:tcPr>
          <w:p w14:paraId="52C3780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50000</w:t>
            </w:r>
          </w:p>
        </w:tc>
        <w:tc>
          <w:tcPr>
            <w:tcW w:w="1133" w:type="dxa"/>
            <w:tcBorders>
              <w:top w:val="nil"/>
              <w:left w:val="nil"/>
              <w:bottom w:val="single" w:sz="4" w:space="0" w:color="auto"/>
              <w:right w:val="single" w:sz="4" w:space="0" w:color="auto"/>
            </w:tcBorders>
            <w:noWrap/>
            <w:vAlign w:val="center"/>
          </w:tcPr>
          <w:p w14:paraId="2FE082CE"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1620</w:t>
            </w:r>
          </w:p>
        </w:tc>
        <w:tc>
          <w:tcPr>
            <w:tcW w:w="1418" w:type="dxa"/>
            <w:tcBorders>
              <w:top w:val="nil"/>
              <w:left w:val="nil"/>
              <w:bottom w:val="single" w:sz="4" w:space="0" w:color="auto"/>
              <w:right w:val="single" w:sz="4" w:space="0" w:color="auto"/>
            </w:tcBorders>
            <w:noWrap/>
            <w:vAlign w:val="center"/>
            <w:hideMark/>
          </w:tcPr>
          <w:p w14:paraId="5306DFA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37</w:t>
            </w:r>
          </w:p>
        </w:tc>
        <w:tc>
          <w:tcPr>
            <w:tcW w:w="1417" w:type="dxa"/>
            <w:tcBorders>
              <w:top w:val="nil"/>
              <w:left w:val="nil"/>
              <w:bottom w:val="single" w:sz="4" w:space="0" w:color="auto"/>
              <w:right w:val="single" w:sz="4" w:space="0" w:color="auto"/>
            </w:tcBorders>
            <w:noWrap/>
            <w:vAlign w:val="center"/>
            <w:hideMark/>
          </w:tcPr>
          <w:p w14:paraId="49BE895E"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w:t>
            </w:r>
          </w:p>
        </w:tc>
        <w:tc>
          <w:tcPr>
            <w:tcW w:w="1418" w:type="dxa"/>
            <w:tcBorders>
              <w:top w:val="nil"/>
              <w:left w:val="nil"/>
              <w:bottom w:val="single" w:sz="4" w:space="0" w:color="auto"/>
              <w:right w:val="single" w:sz="4" w:space="0" w:color="auto"/>
            </w:tcBorders>
            <w:noWrap/>
            <w:vAlign w:val="center"/>
          </w:tcPr>
          <w:p w14:paraId="2DA8BF7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r>
      <w:tr w:rsidR="00FD765A" w:rsidRPr="00A918CD" w14:paraId="1AC7BEC5"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052E5937"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5E2148ED"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3DF7A3E9"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100000</w:t>
            </w:r>
          </w:p>
        </w:tc>
        <w:tc>
          <w:tcPr>
            <w:tcW w:w="1133" w:type="dxa"/>
            <w:tcBorders>
              <w:top w:val="nil"/>
              <w:left w:val="nil"/>
              <w:bottom w:val="single" w:sz="4" w:space="0" w:color="auto"/>
              <w:right w:val="single" w:sz="4" w:space="0" w:color="auto"/>
            </w:tcBorders>
            <w:noWrap/>
            <w:vAlign w:val="center"/>
          </w:tcPr>
          <w:p w14:paraId="6057E62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2230</w:t>
            </w:r>
          </w:p>
        </w:tc>
        <w:tc>
          <w:tcPr>
            <w:tcW w:w="1418" w:type="dxa"/>
            <w:tcBorders>
              <w:top w:val="nil"/>
              <w:left w:val="nil"/>
              <w:bottom w:val="single" w:sz="4" w:space="0" w:color="auto"/>
              <w:right w:val="single" w:sz="4" w:space="0" w:color="auto"/>
            </w:tcBorders>
            <w:noWrap/>
            <w:vAlign w:val="center"/>
            <w:hideMark/>
          </w:tcPr>
          <w:p w14:paraId="27245A9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46</w:t>
            </w:r>
          </w:p>
        </w:tc>
        <w:tc>
          <w:tcPr>
            <w:tcW w:w="1417" w:type="dxa"/>
            <w:tcBorders>
              <w:top w:val="nil"/>
              <w:left w:val="nil"/>
              <w:bottom w:val="single" w:sz="4" w:space="0" w:color="auto"/>
              <w:right w:val="single" w:sz="4" w:space="0" w:color="auto"/>
            </w:tcBorders>
            <w:noWrap/>
            <w:vAlign w:val="center"/>
            <w:hideMark/>
          </w:tcPr>
          <w:p w14:paraId="38B3AA65"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w:t>
            </w:r>
          </w:p>
        </w:tc>
        <w:tc>
          <w:tcPr>
            <w:tcW w:w="1418" w:type="dxa"/>
            <w:tcBorders>
              <w:top w:val="nil"/>
              <w:left w:val="nil"/>
              <w:bottom w:val="single" w:sz="4" w:space="0" w:color="auto"/>
              <w:right w:val="single" w:sz="4" w:space="0" w:color="auto"/>
            </w:tcBorders>
            <w:noWrap/>
            <w:vAlign w:val="center"/>
          </w:tcPr>
          <w:p w14:paraId="5F9CBB3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r>
      <w:tr w:rsidR="00FD765A" w:rsidRPr="00A918CD" w14:paraId="1AA9769E"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7BEE5A76"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02116B57"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714F8F7E"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500000</w:t>
            </w:r>
          </w:p>
        </w:tc>
        <w:tc>
          <w:tcPr>
            <w:tcW w:w="1133" w:type="dxa"/>
            <w:tcBorders>
              <w:top w:val="nil"/>
              <w:left w:val="nil"/>
              <w:bottom w:val="single" w:sz="4" w:space="0" w:color="auto"/>
              <w:right w:val="single" w:sz="4" w:space="0" w:color="auto"/>
            </w:tcBorders>
            <w:noWrap/>
            <w:vAlign w:val="center"/>
          </w:tcPr>
          <w:p w14:paraId="1440B908"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4240</w:t>
            </w:r>
          </w:p>
        </w:tc>
        <w:tc>
          <w:tcPr>
            <w:tcW w:w="1418" w:type="dxa"/>
            <w:tcBorders>
              <w:top w:val="nil"/>
              <w:left w:val="nil"/>
              <w:bottom w:val="single" w:sz="4" w:space="0" w:color="auto"/>
              <w:right w:val="single" w:sz="4" w:space="0" w:color="auto"/>
            </w:tcBorders>
            <w:noWrap/>
            <w:vAlign w:val="center"/>
            <w:hideMark/>
          </w:tcPr>
          <w:p w14:paraId="120733D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77</w:t>
            </w:r>
          </w:p>
        </w:tc>
        <w:tc>
          <w:tcPr>
            <w:tcW w:w="1417" w:type="dxa"/>
            <w:tcBorders>
              <w:top w:val="nil"/>
              <w:left w:val="nil"/>
              <w:bottom w:val="single" w:sz="4" w:space="0" w:color="auto"/>
              <w:right w:val="single" w:sz="4" w:space="0" w:color="auto"/>
            </w:tcBorders>
            <w:noWrap/>
            <w:vAlign w:val="center"/>
            <w:hideMark/>
          </w:tcPr>
          <w:p w14:paraId="395B661D"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w:t>
            </w:r>
          </w:p>
        </w:tc>
        <w:tc>
          <w:tcPr>
            <w:tcW w:w="1418" w:type="dxa"/>
            <w:tcBorders>
              <w:top w:val="nil"/>
              <w:left w:val="nil"/>
              <w:bottom w:val="single" w:sz="4" w:space="0" w:color="auto"/>
              <w:right w:val="single" w:sz="4" w:space="0" w:color="auto"/>
            </w:tcBorders>
            <w:noWrap/>
            <w:vAlign w:val="center"/>
          </w:tcPr>
          <w:p w14:paraId="02693F2E"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r>
      <w:tr w:rsidR="00FD765A" w:rsidRPr="00A918CD" w14:paraId="710885A3" w14:textId="77777777" w:rsidTr="00BF369F">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723859F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1000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76E1913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1026</w:t>
            </w:r>
          </w:p>
        </w:tc>
        <w:tc>
          <w:tcPr>
            <w:tcW w:w="1133" w:type="dxa"/>
            <w:tcBorders>
              <w:top w:val="nil"/>
              <w:left w:val="nil"/>
              <w:bottom w:val="single" w:sz="4" w:space="0" w:color="auto"/>
              <w:right w:val="single" w:sz="4" w:space="0" w:color="auto"/>
            </w:tcBorders>
            <w:noWrap/>
            <w:vAlign w:val="center"/>
            <w:hideMark/>
          </w:tcPr>
          <w:p w14:paraId="468D7F8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40000</w:t>
            </w:r>
          </w:p>
        </w:tc>
        <w:tc>
          <w:tcPr>
            <w:tcW w:w="1133" w:type="dxa"/>
            <w:tcBorders>
              <w:top w:val="nil"/>
              <w:left w:val="nil"/>
              <w:bottom w:val="single" w:sz="4" w:space="0" w:color="auto"/>
              <w:right w:val="single" w:sz="4" w:space="0" w:color="auto"/>
            </w:tcBorders>
            <w:noWrap/>
            <w:vAlign w:val="center"/>
          </w:tcPr>
          <w:p w14:paraId="3D62BBC2" w14:textId="608B840A"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w:t>
            </w:r>
            <w:r w:rsidR="00FD491F">
              <w:rPr>
                <w:rFonts w:ascii="宋体" w:hAnsi="宋体" w:cs="宋体" w:hint="eastAsia"/>
                <w:kern w:val="0"/>
                <w:sz w:val="18"/>
                <w:szCs w:val="18"/>
              </w:rPr>
              <w:t>8</w:t>
            </w:r>
            <w:r w:rsidRPr="00A918CD">
              <w:rPr>
                <w:rFonts w:ascii="宋体" w:hAnsi="宋体" w:cs="宋体" w:hint="eastAsia"/>
                <w:kern w:val="0"/>
                <w:sz w:val="18"/>
                <w:szCs w:val="18"/>
              </w:rPr>
              <w:t>90</w:t>
            </w:r>
          </w:p>
        </w:tc>
        <w:tc>
          <w:tcPr>
            <w:tcW w:w="1418" w:type="dxa"/>
            <w:tcBorders>
              <w:top w:val="nil"/>
              <w:left w:val="nil"/>
              <w:bottom w:val="single" w:sz="4" w:space="0" w:color="auto"/>
              <w:right w:val="single" w:sz="4" w:space="0" w:color="auto"/>
            </w:tcBorders>
            <w:noWrap/>
            <w:vAlign w:val="center"/>
            <w:hideMark/>
          </w:tcPr>
          <w:p w14:paraId="0FC9C72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38</w:t>
            </w:r>
          </w:p>
        </w:tc>
        <w:tc>
          <w:tcPr>
            <w:tcW w:w="1417" w:type="dxa"/>
            <w:tcBorders>
              <w:top w:val="nil"/>
              <w:left w:val="nil"/>
              <w:bottom w:val="single" w:sz="4" w:space="0" w:color="auto"/>
              <w:right w:val="single" w:sz="4" w:space="0" w:color="auto"/>
            </w:tcBorders>
            <w:noWrap/>
            <w:vAlign w:val="center"/>
            <w:hideMark/>
          </w:tcPr>
          <w:p w14:paraId="4AEA46E3"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w:t>
            </w:r>
          </w:p>
        </w:tc>
        <w:tc>
          <w:tcPr>
            <w:tcW w:w="1418" w:type="dxa"/>
            <w:tcBorders>
              <w:top w:val="nil"/>
              <w:left w:val="nil"/>
              <w:bottom w:val="single" w:sz="4" w:space="0" w:color="auto"/>
              <w:right w:val="single" w:sz="4" w:space="0" w:color="auto"/>
            </w:tcBorders>
            <w:noWrap/>
            <w:vAlign w:val="center"/>
          </w:tcPr>
          <w:p w14:paraId="18AE47E3"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r>
      <w:tr w:rsidR="00FD765A" w:rsidRPr="00A918CD" w14:paraId="134989EE"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6EFBA490"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46E52D4F"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6108196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80000</w:t>
            </w:r>
          </w:p>
        </w:tc>
        <w:tc>
          <w:tcPr>
            <w:tcW w:w="1133" w:type="dxa"/>
            <w:tcBorders>
              <w:top w:val="nil"/>
              <w:left w:val="nil"/>
              <w:bottom w:val="single" w:sz="4" w:space="0" w:color="auto"/>
              <w:right w:val="single" w:sz="4" w:space="0" w:color="auto"/>
            </w:tcBorders>
            <w:noWrap/>
            <w:vAlign w:val="center"/>
          </w:tcPr>
          <w:p w14:paraId="0EC4296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2650</w:t>
            </w:r>
          </w:p>
        </w:tc>
        <w:tc>
          <w:tcPr>
            <w:tcW w:w="1418" w:type="dxa"/>
            <w:tcBorders>
              <w:top w:val="nil"/>
              <w:left w:val="nil"/>
              <w:bottom w:val="single" w:sz="4" w:space="0" w:color="auto"/>
              <w:right w:val="single" w:sz="4" w:space="0" w:color="auto"/>
            </w:tcBorders>
            <w:noWrap/>
            <w:vAlign w:val="center"/>
            <w:hideMark/>
          </w:tcPr>
          <w:p w14:paraId="16749D0D"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48</w:t>
            </w:r>
          </w:p>
        </w:tc>
        <w:tc>
          <w:tcPr>
            <w:tcW w:w="1417" w:type="dxa"/>
            <w:tcBorders>
              <w:top w:val="nil"/>
              <w:left w:val="nil"/>
              <w:bottom w:val="single" w:sz="4" w:space="0" w:color="auto"/>
              <w:right w:val="single" w:sz="4" w:space="0" w:color="auto"/>
            </w:tcBorders>
            <w:noWrap/>
            <w:vAlign w:val="center"/>
            <w:hideMark/>
          </w:tcPr>
          <w:p w14:paraId="12B9A649"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w:t>
            </w:r>
          </w:p>
        </w:tc>
        <w:tc>
          <w:tcPr>
            <w:tcW w:w="1418" w:type="dxa"/>
            <w:tcBorders>
              <w:top w:val="nil"/>
              <w:left w:val="nil"/>
              <w:bottom w:val="single" w:sz="4" w:space="0" w:color="auto"/>
              <w:right w:val="single" w:sz="4" w:space="0" w:color="auto"/>
            </w:tcBorders>
            <w:noWrap/>
            <w:vAlign w:val="center"/>
          </w:tcPr>
          <w:p w14:paraId="772CF896"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r>
      <w:tr w:rsidR="00FD765A" w:rsidRPr="00A918CD" w14:paraId="24A289DF"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073D379F"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528B7F2A"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4C9A5522"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250000</w:t>
            </w:r>
          </w:p>
        </w:tc>
        <w:tc>
          <w:tcPr>
            <w:tcW w:w="1133" w:type="dxa"/>
            <w:tcBorders>
              <w:top w:val="nil"/>
              <w:left w:val="nil"/>
              <w:bottom w:val="single" w:sz="4" w:space="0" w:color="auto"/>
              <w:right w:val="single" w:sz="4" w:space="0" w:color="auto"/>
            </w:tcBorders>
            <w:noWrap/>
            <w:vAlign w:val="center"/>
          </w:tcPr>
          <w:p w14:paraId="57C0E24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4190</w:t>
            </w:r>
          </w:p>
        </w:tc>
        <w:tc>
          <w:tcPr>
            <w:tcW w:w="1418" w:type="dxa"/>
            <w:tcBorders>
              <w:top w:val="nil"/>
              <w:left w:val="nil"/>
              <w:bottom w:val="single" w:sz="4" w:space="0" w:color="auto"/>
              <w:right w:val="single" w:sz="4" w:space="0" w:color="auto"/>
            </w:tcBorders>
            <w:noWrap/>
            <w:vAlign w:val="center"/>
            <w:hideMark/>
          </w:tcPr>
          <w:p w14:paraId="1DB4967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69</w:t>
            </w:r>
          </w:p>
        </w:tc>
        <w:tc>
          <w:tcPr>
            <w:tcW w:w="1417" w:type="dxa"/>
            <w:tcBorders>
              <w:top w:val="nil"/>
              <w:left w:val="nil"/>
              <w:bottom w:val="single" w:sz="4" w:space="0" w:color="auto"/>
              <w:right w:val="single" w:sz="4" w:space="0" w:color="auto"/>
            </w:tcBorders>
            <w:noWrap/>
            <w:vAlign w:val="center"/>
            <w:hideMark/>
          </w:tcPr>
          <w:p w14:paraId="33FDAF5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w:t>
            </w:r>
          </w:p>
        </w:tc>
        <w:tc>
          <w:tcPr>
            <w:tcW w:w="1418" w:type="dxa"/>
            <w:tcBorders>
              <w:top w:val="nil"/>
              <w:left w:val="nil"/>
              <w:bottom w:val="single" w:sz="4" w:space="0" w:color="auto"/>
              <w:right w:val="single" w:sz="4" w:space="0" w:color="auto"/>
            </w:tcBorders>
            <w:noWrap/>
            <w:vAlign w:val="center"/>
          </w:tcPr>
          <w:p w14:paraId="263D9C5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r>
      <w:tr w:rsidR="00FD765A" w:rsidRPr="00A918CD" w14:paraId="6BC07AE6" w14:textId="77777777" w:rsidTr="00BF369F">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0A8FFD9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1100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50FF5713"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1127</w:t>
            </w:r>
          </w:p>
        </w:tc>
        <w:tc>
          <w:tcPr>
            <w:tcW w:w="1133" w:type="dxa"/>
            <w:tcBorders>
              <w:top w:val="nil"/>
              <w:left w:val="nil"/>
              <w:bottom w:val="single" w:sz="4" w:space="0" w:color="auto"/>
              <w:right w:val="single" w:sz="4" w:space="0" w:color="auto"/>
            </w:tcBorders>
            <w:noWrap/>
            <w:vAlign w:val="center"/>
            <w:hideMark/>
          </w:tcPr>
          <w:p w14:paraId="6EBC64F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40000</w:t>
            </w:r>
          </w:p>
        </w:tc>
        <w:tc>
          <w:tcPr>
            <w:tcW w:w="1133" w:type="dxa"/>
            <w:tcBorders>
              <w:top w:val="nil"/>
              <w:left w:val="nil"/>
              <w:bottom w:val="single" w:sz="4" w:space="0" w:color="auto"/>
              <w:right w:val="single" w:sz="4" w:space="0" w:color="auto"/>
            </w:tcBorders>
            <w:noWrap/>
            <w:vAlign w:val="center"/>
          </w:tcPr>
          <w:p w14:paraId="4C7A5B9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2340</w:t>
            </w:r>
          </w:p>
        </w:tc>
        <w:tc>
          <w:tcPr>
            <w:tcW w:w="1418" w:type="dxa"/>
            <w:tcBorders>
              <w:top w:val="nil"/>
              <w:left w:val="nil"/>
              <w:bottom w:val="single" w:sz="4" w:space="0" w:color="auto"/>
              <w:right w:val="single" w:sz="4" w:space="0" w:color="auto"/>
            </w:tcBorders>
            <w:noWrap/>
            <w:vAlign w:val="center"/>
            <w:hideMark/>
          </w:tcPr>
          <w:p w14:paraId="0D19172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41</w:t>
            </w:r>
          </w:p>
        </w:tc>
        <w:tc>
          <w:tcPr>
            <w:tcW w:w="1417" w:type="dxa"/>
            <w:tcBorders>
              <w:top w:val="nil"/>
              <w:left w:val="nil"/>
              <w:bottom w:val="single" w:sz="4" w:space="0" w:color="auto"/>
              <w:right w:val="single" w:sz="4" w:space="0" w:color="auto"/>
            </w:tcBorders>
            <w:noWrap/>
            <w:vAlign w:val="center"/>
            <w:hideMark/>
          </w:tcPr>
          <w:p w14:paraId="169A4F2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w:t>
            </w:r>
          </w:p>
        </w:tc>
        <w:tc>
          <w:tcPr>
            <w:tcW w:w="1418" w:type="dxa"/>
            <w:tcBorders>
              <w:top w:val="nil"/>
              <w:left w:val="nil"/>
              <w:bottom w:val="single" w:sz="4" w:space="0" w:color="auto"/>
              <w:right w:val="single" w:sz="4" w:space="0" w:color="auto"/>
            </w:tcBorders>
            <w:noWrap/>
            <w:vAlign w:val="center"/>
          </w:tcPr>
          <w:p w14:paraId="38DC053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r>
      <w:tr w:rsidR="00FD765A" w:rsidRPr="00A918CD" w14:paraId="37D89783"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5237AFAE"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3D5B963B"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7D9F1E1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80000</w:t>
            </w:r>
          </w:p>
        </w:tc>
        <w:tc>
          <w:tcPr>
            <w:tcW w:w="1133" w:type="dxa"/>
            <w:tcBorders>
              <w:top w:val="nil"/>
              <w:left w:val="nil"/>
              <w:bottom w:val="single" w:sz="4" w:space="0" w:color="auto"/>
              <w:right w:val="single" w:sz="4" w:space="0" w:color="auto"/>
            </w:tcBorders>
            <w:noWrap/>
            <w:vAlign w:val="center"/>
          </w:tcPr>
          <w:p w14:paraId="5C531FB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3340</w:t>
            </w:r>
          </w:p>
        </w:tc>
        <w:tc>
          <w:tcPr>
            <w:tcW w:w="1418" w:type="dxa"/>
            <w:tcBorders>
              <w:top w:val="nil"/>
              <w:left w:val="nil"/>
              <w:bottom w:val="single" w:sz="4" w:space="0" w:color="auto"/>
              <w:right w:val="single" w:sz="4" w:space="0" w:color="auto"/>
            </w:tcBorders>
            <w:noWrap/>
            <w:vAlign w:val="center"/>
            <w:hideMark/>
          </w:tcPr>
          <w:p w14:paraId="7BF49FF2"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53</w:t>
            </w:r>
          </w:p>
        </w:tc>
        <w:tc>
          <w:tcPr>
            <w:tcW w:w="1417" w:type="dxa"/>
            <w:tcBorders>
              <w:top w:val="nil"/>
              <w:left w:val="nil"/>
              <w:bottom w:val="single" w:sz="4" w:space="0" w:color="auto"/>
              <w:right w:val="single" w:sz="4" w:space="0" w:color="auto"/>
            </w:tcBorders>
            <w:noWrap/>
            <w:vAlign w:val="center"/>
            <w:hideMark/>
          </w:tcPr>
          <w:p w14:paraId="72A8F96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w:t>
            </w:r>
          </w:p>
        </w:tc>
        <w:tc>
          <w:tcPr>
            <w:tcW w:w="1418" w:type="dxa"/>
            <w:tcBorders>
              <w:top w:val="nil"/>
              <w:left w:val="nil"/>
              <w:bottom w:val="single" w:sz="4" w:space="0" w:color="auto"/>
              <w:right w:val="single" w:sz="4" w:space="0" w:color="auto"/>
            </w:tcBorders>
            <w:noWrap/>
            <w:vAlign w:val="center"/>
          </w:tcPr>
          <w:p w14:paraId="5774D33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r>
      <w:tr w:rsidR="00FD765A" w:rsidRPr="00A918CD" w14:paraId="1430F5D1"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0B3959F4"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323CA58E"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5BA8101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250000</w:t>
            </w:r>
          </w:p>
        </w:tc>
        <w:tc>
          <w:tcPr>
            <w:tcW w:w="1133" w:type="dxa"/>
            <w:tcBorders>
              <w:top w:val="nil"/>
              <w:left w:val="nil"/>
              <w:bottom w:val="single" w:sz="4" w:space="0" w:color="auto"/>
              <w:right w:val="single" w:sz="4" w:space="0" w:color="auto"/>
            </w:tcBorders>
            <w:noWrap/>
            <w:vAlign w:val="center"/>
          </w:tcPr>
          <w:p w14:paraId="597E954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5120</w:t>
            </w:r>
          </w:p>
        </w:tc>
        <w:tc>
          <w:tcPr>
            <w:tcW w:w="1418" w:type="dxa"/>
            <w:tcBorders>
              <w:top w:val="nil"/>
              <w:left w:val="nil"/>
              <w:bottom w:val="single" w:sz="4" w:space="0" w:color="auto"/>
              <w:right w:val="single" w:sz="4" w:space="0" w:color="auto"/>
            </w:tcBorders>
            <w:noWrap/>
            <w:vAlign w:val="center"/>
            <w:hideMark/>
          </w:tcPr>
          <w:p w14:paraId="6831AAD8"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75</w:t>
            </w:r>
          </w:p>
        </w:tc>
        <w:tc>
          <w:tcPr>
            <w:tcW w:w="1417" w:type="dxa"/>
            <w:tcBorders>
              <w:top w:val="nil"/>
              <w:left w:val="nil"/>
              <w:bottom w:val="single" w:sz="4" w:space="0" w:color="auto"/>
              <w:right w:val="single" w:sz="4" w:space="0" w:color="auto"/>
            </w:tcBorders>
            <w:noWrap/>
            <w:vAlign w:val="center"/>
            <w:hideMark/>
          </w:tcPr>
          <w:p w14:paraId="5474097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w:t>
            </w:r>
          </w:p>
        </w:tc>
        <w:tc>
          <w:tcPr>
            <w:tcW w:w="1418" w:type="dxa"/>
            <w:tcBorders>
              <w:top w:val="nil"/>
              <w:left w:val="nil"/>
              <w:bottom w:val="single" w:sz="4" w:space="0" w:color="auto"/>
              <w:right w:val="single" w:sz="4" w:space="0" w:color="auto"/>
            </w:tcBorders>
            <w:noWrap/>
            <w:vAlign w:val="center"/>
          </w:tcPr>
          <w:p w14:paraId="029B204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r>
      <w:tr w:rsidR="00FD765A" w:rsidRPr="00A918CD" w14:paraId="3A8F1532" w14:textId="77777777" w:rsidTr="00BF369F">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3553201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510379B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1229</w:t>
            </w:r>
          </w:p>
        </w:tc>
        <w:tc>
          <w:tcPr>
            <w:tcW w:w="1133" w:type="dxa"/>
            <w:tcBorders>
              <w:top w:val="nil"/>
              <w:left w:val="nil"/>
              <w:bottom w:val="single" w:sz="4" w:space="0" w:color="auto"/>
              <w:right w:val="single" w:sz="4" w:space="0" w:color="auto"/>
            </w:tcBorders>
            <w:noWrap/>
            <w:vAlign w:val="center"/>
            <w:hideMark/>
          </w:tcPr>
          <w:p w14:paraId="0D61F78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30000</w:t>
            </w:r>
          </w:p>
        </w:tc>
        <w:tc>
          <w:tcPr>
            <w:tcW w:w="1133" w:type="dxa"/>
            <w:tcBorders>
              <w:top w:val="nil"/>
              <w:left w:val="nil"/>
              <w:bottom w:val="single" w:sz="4" w:space="0" w:color="auto"/>
              <w:right w:val="single" w:sz="4" w:space="0" w:color="auto"/>
            </w:tcBorders>
            <w:noWrap/>
            <w:vAlign w:val="center"/>
          </w:tcPr>
          <w:p w14:paraId="02624599"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2370</w:t>
            </w:r>
          </w:p>
        </w:tc>
        <w:tc>
          <w:tcPr>
            <w:tcW w:w="1418" w:type="dxa"/>
            <w:tcBorders>
              <w:top w:val="nil"/>
              <w:left w:val="nil"/>
              <w:bottom w:val="single" w:sz="4" w:space="0" w:color="auto"/>
              <w:right w:val="single" w:sz="4" w:space="0" w:color="auto"/>
            </w:tcBorders>
            <w:noWrap/>
            <w:vAlign w:val="center"/>
            <w:hideMark/>
          </w:tcPr>
          <w:p w14:paraId="0F14B79B"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41</w:t>
            </w:r>
          </w:p>
        </w:tc>
        <w:tc>
          <w:tcPr>
            <w:tcW w:w="1417" w:type="dxa"/>
            <w:tcBorders>
              <w:top w:val="nil"/>
              <w:left w:val="nil"/>
              <w:bottom w:val="single" w:sz="4" w:space="0" w:color="auto"/>
              <w:right w:val="single" w:sz="4" w:space="0" w:color="auto"/>
            </w:tcBorders>
            <w:noWrap/>
            <w:vAlign w:val="center"/>
            <w:hideMark/>
          </w:tcPr>
          <w:p w14:paraId="28D4718E"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w:t>
            </w:r>
          </w:p>
        </w:tc>
        <w:tc>
          <w:tcPr>
            <w:tcW w:w="1418" w:type="dxa"/>
            <w:tcBorders>
              <w:top w:val="nil"/>
              <w:left w:val="nil"/>
              <w:bottom w:val="single" w:sz="4" w:space="0" w:color="auto"/>
              <w:right w:val="single" w:sz="4" w:space="0" w:color="auto"/>
            </w:tcBorders>
            <w:noWrap/>
            <w:vAlign w:val="center"/>
          </w:tcPr>
          <w:p w14:paraId="7915208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w:t>
            </w:r>
          </w:p>
        </w:tc>
      </w:tr>
      <w:tr w:rsidR="00FD765A" w:rsidRPr="00A918CD" w14:paraId="45F50AC3"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1E2CF3C3"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3D903617"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6077D75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60000</w:t>
            </w:r>
          </w:p>
        </w:tc>
        <w:tc>
          <w:tcPr>
            <w:tcW w:w="1133" w:type="dxa"/>
            <w:tcBorders>
              <w:top w:val="nil"/>
              <w:left w:val="nil"/>
              <w:bottom w:val="single" w:sz="4" w:space="0" w:color="auto"/>
              <w:right w:val="single" w:sz="4" w:space="0" w:color="auto"/>
            </w:tcBorders>
            <w:noWrap/>
            <w:vAlign w:val="center"/>
          </w:tcPr>
          <w:p w14:paraId="708BF26C"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3380</w:t>
            </w:r>
          </w:p>
        </w:tc>
        <w:tc>
          <w:tcPr>
            <w:tcW w:w="1418" w:type="dxa"/>
            <w:tcBorders>
              <w:top w:val="nil"/>
              <w:left w:val="nil"/>
              <w:bottom w:val="single" w:sz="4" w:space="0" w:color="auto"/>
              <w:right w:val="single" w:sz="4" w:space="0" w:color="auto"/>
            </w:tcBorders>
            <w:noWrap/>
            <w:vAlign w:val="center"/>
            <w:hideMark/>
          </w:tcPr>
          <w:p w14:paraId="43E01BA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52</w:t>
            </w:r>
          </w:p>
        </w:tc>
        <w:tc>
          <w:tcPr>
            <w:tcW w:w="1417" w:type="dxa"/>
            <w:tcBorders>
              <w:top w:val="nil"/>
              <w:left w:val="nil"/>
              <w:bottom w:val="single" w:sz="4" w:space="0" w:color="auto"/>
              <w:right w:val="single" w:sz="4" w:space="0" w:color="auto"/>
            </w:tcBorders>
            <w:noWrap/>
            <w:vAlign w:val="center"/>
            <w:hideMark/>
          </w:tcPr>
          <w:p w14:paraId="0792EB8F"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w:t>
            </w:r>
          </w:p>
        </w:tc>
        <w:tc>
          <w:tcPr>
            <w:tcW w:w="1418" w:type="dxa"/>
            <w:tcBorders>
              <w:top w:val="nil"/>
              <w:left w:val="nil"/>
              <w:bottom w:val="single" w:sz="4" w:space="0" w:color="auto"/>
              <w:right w:val="single" w:sz="4" w:space="0" w:color="auto"/>
            </w:tcBorders>
            <w:noWrap/>
            <w:vAlign w:val="center"/>
          </w:tcPr>
          <w:p w14:paraId="2A637E6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w:t>
            </w:r>
          </w:p>
        </w:tc>
      </w:tr>
      <w:tr w:rsidR="00FD765A" w:rsidRPr="00A918CD" w14:paraId="402BD79C" w14:textId="77777777" w:rsidTr="00BF369F">
        <w:trPr>
          <w:trHeight w:val="284"/>
        </w:trPr>
        <w:tc>
          <w:tcPr>
            <w:tcW w:w="1333" w:type="dxa"/>
            <w:vMerge/>
            <w:tcBorders>
              <w:top w:val="nil"/>
              <w:left w:val="single" w:sz="4" w:space="0" w:color="auto"/>
              <w:bottom w:val="single" w:sz="4" w:space="0" w:color="auto"/>
              <w:right w:val="single" w:sz="4" w:space="0" w:color="auto"/>
            </w:tcBorders>
            <w:vAlign w:val="center"/>
            <w:hideMark/>
          </w:tcPr>
          <w:p w14:paraId="64AAB068"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033E7042" w14:textId="77777777" w:rsidR="00FD765A" w:rsidRPr="00A918CD" w:rsidRDefault="00FD765A" w:rsidP="00496D8D">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0D654BBA"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250000</w:t>
            </w:r>
          </w:p>
        </w:tc>
        <w:tc>
          <w:tcPr>
            <w:tcW w:w="1133" w:type="dxa"/>
            <w:tcBorders>
              <w:top w:val="nil"/>
              <w:left w:val="nil"/>
              <w:bottom w:val="single" w:sz="4" w:space="0" w:color="auto"/>
              <w:right w:val="single" w:sz="4" w:space="0" w:color="auto"/>
            </w:tcBorders>
            <w:noWrap/>
            <w:vAlign w:val="center"/>
          </w:tcPr>
          <w:p w14:paraId="0216D773"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6030</w:t>
            </w:r>
          </w:p>
        </w:tc>
        <w:tc>
          <w:tcPr>
            <w:tcW w:w="1418" w:type="dxa"/>
            <w:tcBorders>
              <w:top w:val="nil"/>
              <w:left w:val="nil"/>
              <w:bottom w:val="single" w:sz="4" w:space="0" w:color="auto"/>
              <w:right w:val="single" w:sz="4" w:space="0" w:color="auto"/>
            </w:tcBorders>
            <w:noWrap/>
            <w:vAlign w:val="center"/>
            <w:hideMark/>
          </w:tcPr>
          <w:p w14:paraId="4153F5B9"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82</w:t>
            </w:r>
          </w:p>
        </w:tc>
        <w:tc>
          <w:tcPr>
            <w:tcW w:w="1417" w:type="dxa"/>
            <w:tcBorders>
              <w:top w:val="nil"/>
              <w:left w:val="nil"/>
              <w:bottom w:val="single" w:sz="4" w:space="0" w:color="auto"/>
              <w:right w:val="single" w:sz="4" w:space="0" w:color="auto"/>
            </w:tcBorders>
            <w:noWrap/>
            <w:vAlign w:val="center"/>
            <w:hideMark/>
          </w:tcPr>
          <w:p w14:paraId="4D0694B9"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w:t>
            </w:r>
          </w:p>
        </w:tc>
        <w:tc>
          <w:tcPr>
            <w:tcW w:w="1418" w:type="dxa"/>
            <w:tcBorders>
              <w:top w:val="nil"/>
              <w:left w:val="nil"/>
              <w:bottom w:val="single" w:sz="4" w:space="0" w:color="auto"/>
              <w:right w:val="single" w:sz="4" w:space="0" w:color="auto"/>
            </w:tcBorders>
            <w:noWrap/>
            <w:vAlign w:val="center"/>
          </w:tcPr>
          <w:p w14:paraId="108457E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w:t>
            </w:r>
          </w:p>
        </w:tc>
      </w:tr>
      <w:tr w:rsidR="00FD765A" w:rsidRPr="00A918CD" w14:paraId="5E68D90A" w14:textId="77777777" w:rsidTr="00BF369F">
        <w:trPr>
          <w:trHeight w:val="284"/>
        </w:trPr>
        <w:tc>
          <w:tcPr>
            <w:tcW w:w="1333" w:type="dxa"/>
            <w:tcBorders>
              <w:top w:val="nil"/>
              <w:left w:val="single" w:sz="4" w:space="0" w:color="auto"/>
              <w:bottom w:val="single" w:sz="4" w:space="0" w:color="auto"/>
              <w:right w:val="single" w:sz="4" w:space="0" w:color="auto"/>
            </w:tcBorders>
            <w:noWrap/>
            <w:vAlign w:val="center"/>
            <w:hideMark/>
          </w:tcPr>
          <w:p w14:paraId="6CFB4E17"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1300</w:t>
            </w:r>
          </w:p>
        </w:tc>
        <w:tc>
          <w:tcPr>
            <w:tcW w:w="932" w:type="dxa"/>
            <w:tcBorders>
              <w:top w:val="nil"/>
              <w:left w:val="single" w:sz="4" w:space="0" w:color="auto"/>
              <w:bottom w:val="single" w:sz="4" w:space="0" w:color="auto"/>
              <w:right w:val="single" w:sz="4" w:space="0" w:color="auto"/>
            </w:tcBorders>
            <w:noWrap/>
            <w:vAlign w:val="center"/>
            <w:hideMark/>
          </w:tcPr>
          <w:p w14:paraId="7FEFC110"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1350</w:t>
            </w:r>
          </w:p>
        </w:tc>
        <w:tc>
          <w:tcPr>
            <w:tcW w:w="1133" w:type="dxa"/>
            <w:tcBorders>
              <w:top w:val="nil"/>
              <w:left w:val="nil"/>
              <w:bottom w:val="single" w:sz="4" w:space="0" w:color="auto"/>
              <w:right w:val="single" w:sz="4" w:space="0" w:color="auto"/>
            </w:tcBorders>
            <w:noWrap/>
            <w:vAlign w:val="center"/>
            <w:hideMark/>
          </w:tcPr>
          <w:p w14:paraId="2BCE74A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30000</w:t>
            </w:r>
          </w:p>
        </w:tc>
        <w:tc>
          <w:tcPr>
            <w:tcW w:w="1133" w:type="dxa"/>
            <w:tcBorders>
              <w:top w:val="nil"/>
              <w:left w:val="nil"/>
              <w:bottom w:val="single" w:sz="4" w:space="0" w:color="auto"/>
              <w:right w:val="single" w:sz="4" w:space="0" w:color="auto"/>
            </w:tcBorders>
            <w:noWrap/>
            <w:vAlign w:val="center"/>
          </w:tcPr>
          <w:p w14:paraId="2A5D1B08"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3020</w:t>
            </w:r>
          </w:p>
        </w:tc>
        <w:tc>
          <w:tcPr>
            <w:tcW w:w="1418" w:type="dxa"/>
            <w:tcBorders>
              <w:top w:val="nil"/>
              <w:left w:val="nil"/>
              <w:bottom w:val="single" w:sz="4" w:space="0" w:color="auto"/>
              <w:right w:val="single" w:sz="4" w:space="0" w:color="auto"/>
            </w:tcBorders>
            <w:noWrap/>
            <w:vAlign w:val="center"/>
            <w:hideMark/>
          </w:tcPr>
          <w:p w14:paraId="50E2D3E1"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45</w:t>
            </w:r>
          </w:p>
        </w:tc>
        <w:tc>
          <w:tcPr>
            <w:tcW w:w="1417" w:type="dxa"/>
            <w:tcBorders>
              <w:top w:val="nil"/>
              <w:left w:val="nil"/>
              <w:bottom w:val="single" w:sz="4" w:space="0" w:color="auto"/>
              <w:right w:val="single" w:sz="4" w:space="0" w:color="auto"/>
            </w:tcBorders>
            <w:noWrap/>
            <w:vAlign w:val="center"/>
            <w:hideMark/>
          </w:tcPr>
          <w:p w14:paraId="28E72DA4"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w:t>
            </w:r>
          </w:p>
        </w:tc>
        <w:tc>
          <w:tcPr>
            <w:tcW w:w="1418" w:type="dxa"/>
            <w:tcBorders>
              <w:top w:val="nil"/>
              <w:left w:val="nil"/>
              <w:bottom w:val="single" w:sz="4" w:space="0" w:color="auto"/>
              <w:right w:val="single" w:sz="4" w:space="0" w:color="auto"/>
            </w:tcBorders>
            <w:noWrap/>
            <w:vAlign w:val="center"/>
          </w:tcPr>
          <w:p w14:paraId="47CEAA52" w14:textId="77777777" w:rsidR="00FD765A" w:rsidRPr="00A918CD" w:rsidRDefault="00FD765A" w:rsidP="00496D8D">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w:t>
            </w:r>
          </w:p>
        </w:tc>
      </w:tr>
    </w:tbl>
    <w:p w14:paraId="0A1C7478" w14:textId="77777777" w:rsidR="00641075" w:rsidRDefault="00641075">
      <w:r>
        <w:br w:type="page"/>
      </w:r>
    </w:p>
    <w:p w14:paraId="64EA5932" w14:textId="4FBE0825" w:rsidR="00641075" w:rsidRDefault="00641075" w:rsidP="00641075">
      <w:pPr>
        <w:pStyle w:val="afffff"/>
        <w:pageBreakBefore/>
        <w:spacing w:beforeLines="50" w:before="120" w:afterLines="50" w:after="120"/>
        <w:ind w:firstLineChars="0" w:firstLine="0"/>
        <w:jc w:val="center"/>
        <w:rPr>
          <w:rFonts w:ascii="宋体" w:hAnsi="宋体" w:hint="eastAsia"/>
        </w:rPr>
      </w:pPr>
      <w:r w:rsidRPr="00641075">
        <w:rPr>
          <w:rFonts w:ascii="黑体" w:eastAsia="黑体" w:hAnsi="黑体" w:hint="eastAsia"/>
        </w:rPr>
        <w:lastRenderedPageBreak/>
        <w:t>表D.1  采用玻璃钢套筒的PN0.1 CJ-GRP管</w:t>
      </w:r>
      <w:r w:rsidRPr="00641075">
        <w:rPr>
          <w:rFonts w:ascii="宋体" w:hAnsi="宋体" w:hint="eastAsia"/>
        </w:rPr>
        <w:t>（续）</w:t>
      </w:r>
    </w:p>
    <w:tbl>
      <w:tblPr>
        <w:tblW w:w="9067" w:type="dxa"/>
        <w:tblLook w:val="04A0" w:firstRow="1" w:lastRow="0" w:firstColumn="1" w:lastColumn="0" w:noHBand="0" w:noVBand="1"/>
      </w:tblPr>
      <w:tblGrid>
        <w:gridCol w:w="1333"/>
        <w:gridCol w:w="932"/>
        <w:gridCol w:w="1133"/>
        <w:gridCol w:w="992"/>
        <w:gridCol w:w="1559"/>
        <w:gridCol w:w="1417"/>
        <w:gridCol w:w="1701"/>
      </w:tblGrid>
      <w:tr w:rsidR="00AF11D0" w:rsidRPr="00A918CD" w14:paraId="20CEEEB3" w14:textId="77777777" w:rsidTr="00AF11D0">
        <w:trPr>
          <w:trHeight w:val="284"/>
        </w:trPr>
        <w:tc>
          <w:tcPr>
            <w:tcW w:w="1333" w:type="dxa"/>
            <w:tcBorders>
              <w:top w:val="single" w:sz="4" w:space="0" w:color="auto"/>
              <w:left w:val="single" w:sz="4" w:space="0" w:color="auto"/>
              <w:bottom w:val="single" w:sz="4" w:space="0" w:color="auto"/>
              <w:right w:val="single" w:sz="4" w:space="0" w:color="auto"/>
            </w:tcBorders>
            <w:noWrap/>
            <w:vAlign w:val="center"/>
            <w:hideMark/>
          </w:tcPr>
          <w:p w14:paraId="0B432138" w14:textId="77777777" w:rsidR="00AF11D0" w:rsidRDefault="00AF11D0" w:rsidP="00AF11D0">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公称直径</w:t>
            </w:r>
          </w:p>
          <w:p w14:paraId="1A39179B" w14:textId="295E23CF" w:rsidR="00AF11D0" w:rsidRPr="00A918CD" w:rsidRDefault="00AF11D0" w:rsidP="00AF11D0">
            <w:pPr>
              <w:widowControl/>
              <w:spacing w:line="240" w:lineRule="auto"/>
              <w:jc w:val="center"/>
              <w:rPr>
                <w:rFonts w:ascii="宋体" w:hAnsi="宋体" w:cs="宋体" w:hint="eastAsia"/>
                <w:kern w:val="0"/>
                <w:sz w:val="18"/>
                <w:szCs w:val="18"/>
              </w:rPr>
            </w:pPr>
            <w:r>
              <w:rPr>
                <w:rFonts w:ascii="宋体" w:hAnsi="宋体" w:cs="宋体" w:hint="eastAsia"/>
                <w:kern w:val="0"/>
                <w:sz w:val="18"/>
                <w:szCs w:val="18"/>
              </w:rPr>
              <w:t>DN</w:t>
            </w:r>
          </w:p>
        </w:tc>
        <w:tc>
          <w:tcPr>
            <w:tcW w:w="932" w:type="dxa"/>
            <w:tcBorders>
              <w:top w:val="single" w:sz="4" w:space="0" w:color="auto"/>
              <w:left w:val="nil"/>
              <w:bottom w:val="single" w:sz="4" w:space="0" w:color="auto"/>
              <w:right w:val="single" w:sz="4" w:space="0" w:color="auto"/>
            </w:tcBorders>
            <w:noWrap/>
            <w:vAlign w:val="center"/>
            <w:hideMark/>
          </w:tcPr>
          <w:p w14:paraId="0FC2A9E4" w14:textId="77777777" w:rsidR="00AF11D0" w:rsidRDefault="00AF11D0" w:rsidP="00AF11D0">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外</w:t>
            </w:r>
            <w:r>
              <w:rPr>
                <w:rFonts w:ascii="宋体" w:hAnsi="宋体" w:cs="宋体" w:hint="eastAsia"/>
                <w:kern w:val="0"/>
                <w:sz w:val="18"/>
                <w:szCs w:val="18"/>
              </w:rPr>
              <w:t>直</w:t>
            </w:r>
            <w:r w:rsidRPr="00A918CD">
              <w:rPr>
                <w:rFonts w:ascii="宋体" w:hAnsi="宋体" w:cs="宋体" w:hint="eastAsia"/>
                <w:kern w:val="0"/>
                <w:sz w:val="18"/>
                <w:szCs w:val="18"/>
              </w:rPr>
              <w:t>径</w:t>
            </w:r>
          </w:p>
          <w:p w14:paraId="36308AC8" w14:textId="39FC5C41" w:rsidR="00AF11D0" w:rsidRPr="00A918CD" w:rsidRDefault="00AF11D0" w:rsidP="00AF11D0">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mm</w:t>
            </w:r>
          </w:p>
        </w:tc>
        <w:tc>
          <w:tcPr>
            <w:tcW w:w="1133" w:type="dxa"/>
            <w:tcBorders>
              <w:top w:val="single" w:sz="4" w:space="0" w:color="auto"/>
              <w:left w:val="nil"/>
              <w:bottom w:val="single" w:sz="4" w:space="0" w:color="auto"/>
              <w:right w:val="single" w:sz="4" w:space="0" w:color="auto"/>
            </w:tcBorders>
            <w:noWrap/>
            <w:vAlign w:val="center"/>
            <w:hideMark/>
          </w:tcPr>
          <w:p w14:paraId="495FB8B5" w14:textId="77777777" w:rsidR="00AF11D0" w:rsidRDefault="00AF11D0" w:rsidP="00AF11D0">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刚度</w:t>
            </w:r>
          </w:p>
          <w:p w14:paraId="2C00E782" w14:textId="783DCFA4" w:rsidR="00AF11D0" w:rsidRPr="00A918CD" w:rsidRDefault="00AF11D0" w:rsidP="00AF11D0">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N/m</w:t>
            </w:r>
            <w:r w:rsidRPr="00A918CD">
              <w:rPr>
                <w:rFonts w:ascii="宋体" w:hAnsi="宋体" w:cs="宋体" w:hint="eastAsia"/>
                <w:kern w:val="0"/>
                <w:sz w:val="18"/>
                <w:szCs w:val="18"/>
                <w:vertAlign w:val="superscript"/>
              </w:rPr>
              <w:t>2</w:t>
            </w:r>
          </w:p>
        </w:tc>
        <w:tc>
          <w:tcPr>
            <w:tcW w:w="992" w:type="dxa"/>
            <w:tcBorders>
              <w:top w:val="single" w:sz="4" w:space="0" w:color="auto"/>
              <w:left w:val="nil"/>
              <w:bottom w:val="single" w:sz="4" w:space="0" w:color="auto"/>
              <w:right w:val="single" w:sz="4" w:space="0" w:color="auto"/>
            </w:tcBorders>
            <w:noWrap/>
            <w:vAlign w:val="center"/>
          </w:tcPr>
          <w:p w14:paraId="075C9410" w14:textId="77777777" w:rsidR="00AF11D0" w:rsidRDefault="00AF11D0" w:rsidP="00AF11D0">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允许顶力</w:t>
            </w:r>
          </w:p>
          <w:p w14:paraId="52F19ABE" w14:textId="05A8EE60" w:rsidR="00AF11D0" w:rsidRPr="00A918CD" w:rsidRDefault="00AF11D0" w:rsidP="00AF11D0">
            <w:pPr>
              <w:widowControl/>
              <w:spacing w:line="240" w:lineRule="auto"/>
              <w:jc w:val="center"/>
              <w:rPr>
                <w:rFonts w:ascii="宋体" w:hAnsi="宋体" w:cs="宋体" w:hint="eastAsia"/>
                <w:kern w:val="0"/>
                <w:sz w:val="18"/>
                <w:szCs w:val="18"/>
              </w:rPr>
            </w:pPr>
            <w:proofErr w:type="spellStart"/>
            <w:r w:rsidRPr="00A918CD">
              <w:rPr>
                <w:rFonts w:ascii="宋体" w:hAnsi="宋体" w:cs="宋体" w:hint="eastAsia"/>
                <w:kern w:val="0"/>
                <w:sz w:val="18"/>
                <w:szCs w:val="18"/>
              </w:rPr>
              <w:t>kN</w:t>
            </w:r>
            <w:proofErr w:type="spellEnd"/>
          </w:p>
        </w:tc>
        <w:tc>
          <w:tcPr>
            <w:tcW w:w="1559" w:type="dxa"/>
            <w:tcBorders>
              <w:top w:val="single" w:sz="4" w:space="0" w:color="auto"/>
              <w:left w:val="nil"/>
              <w:bottom w:val="single" w:sz="4" w:space="0" w:color="auto"/>
              <w:right w:val="single" w:sz="4" w:space="0" w:color="auto"/>
            </w:tcBorders>
            <w:noWrap/>
            <w:vAlign w:val="center"/>
            <w:hideMark/>
          </w:tcPr>
          <w:p w14:paraId="35B63D0C" w14:textId="77777777" w:rsidR="00AF11D0" w:rsidRDefault="00AF11D0" w:rsidP="00AF11D0">
            <w:pPr>
              <w:widowControl/>
              <w:spacing w:line="240" w:lineRule="auto"/>
              <w:jc w:val="center"/>
              <w:rPr>
                <w:rFonts w:ascii="宋体" w:hAnsi="宋体" w:cs="宋体" w:hint="eastAsia"/>
                <w:kern w:val="0"/>
                <w:sz w:val="18"/>
                <w:szCs w:val="18"/>
              </w:rPr>
            </w:pPr>
            <w:r>
              <w:rPr>
                <w:rFonts w:ascii="宋体" w:hAnsi="宋体" w:cs="宋体" w:hint="eastAsia"/>
                <w:kern w:val="0"/>
                <w:sz w:val="18"/>
                <w:szCs w:val="18"/>
              </w:rPr>
              <w:t>管体</w:t>
            </w:r>
            <w:r w:rsidRPr="00A918CD">
              <w:rPr>
                <w:rFonts w:ascii="宋体" w:hAnsi="宋体" w:cs="宋体" w:hint="eastAsia"/>
                <w:kern w:val="0"/>
                <w:sz w:val="18"/>
                <w:szCs w:val="18"/>
              </w:rPr>
              <w:t>设计壁厚</w:t>
            </w:r>
          </w:p>
          <w:p w14:paraId="021C48CD" w14:textId="2B50CC47" w:rsidR="00AF11D0" w:rsidRPr="00A918CD" w:rsidRDefault="00AF11D0" w:rsidP="00AF11D0">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mm</w:t>
            </w:r>
          </w:p>
        </w:tc>
        <w:tc>
          <w:tcPr>
            <w:tcW w:w="1417" w:type="dxa"/>
            <w:tcBorders>
              <w:top w:val="single" w:sz="4" w:space="0" w:color="auto"/>
              <w:left w:val="nil"/>
              <w:bottom w:val="single" w:sz="4" w:space="0" w:color="auto"/>
              <w:right w:val="single" w:sz="4" w:space="0" w:color="auto"/>
            </w:tcBorders>
            <w:noWrap/>
            <w:vAlign w:val="center"/>
            <w:hideMark/>
          </w:tcPr>
          <w:p w14:paraId="4A92C12E" w14:textId="77777777" w:rsidR="00AF11D0" w:rsidRDefault="00AF11D0" w:rsidP="00AF11D0">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接头</w:t>
            </w:r>
            <w:r>
              <w:rPr>
                <w:rFonts w:ascii="宋体" w:hAnsi="宋体" w:cs="宋体" w:hint="eastAsia"/>
                <w:kern w:val="0"/>
                <w:sz w:val="18"/>
                <w:szCs w:val="18"/>
              </w:rPr>
              <w:t>设计</w:t>
            </w:r>
            <w:r w:rsidRPr="00A918CD">
              <w:rPr>
                <w:rFonts w:ascii="宋体" w:hAnsi="宋体" w:cs="宋体" w:hint="eastAsia"/>
                <w:kern w:val="0"/>
                <w:sz w:val="18"/>
                <w:szCs w:val="18"/>
              </w:rPr>
              <w:t>厚度</w:t>
            </w:r>
          </w:p>
          <w:p w14:paraId="2FAE0680" w14:textId="7B09E7AF" w:rsidR="00AF11D0" w:rsidRPr="00A918CD" w:rsidRDefault="00AF11D0" w:rsidP="00AF11D0">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mm</w:t>
            </w:r>
          </w:p>
        </w:tc>
        <w:tc>
          <w:tcPr>
            <w:tcW w:w="1701" w:type="dxa"/>
            <w:tcBorders>
              <w:top w:val="single" w:sz="4" w:space="0" w:color="auto"/>
              <w:left w:val="nil"/>
              <w:bottom w:val="single" w:sz="4" w:space="0" w:color="auto"/>
              <w:right w:val="single" w:sz="4" w:space="0" w:color="auto"/>
            </w:tcBorders>
            <w:noWrap/>
            <w:vAlign w:val="center"/>
            <w:hideMark/>
          </w:tcPr>
          <w:p w14:paraId="0F6B09DF" w14:textId="77777777" w:rsidR="00AF11D0" w:rsidRDefault="00AF11D0" w:rsidP="00AF11D0">
            <w:pPr>
              <w:widowControl/>
              <w:spacing w:line="240" w:lineRule="auto"/>
              <w:jc w:val="center"/>
              <w:rPr>
                <w:rFonts w:ascii="宋体" w:hAnsi="宋体" w:cs="宋体" w:hint="eastAsia"/>
                <w:kern w:val="0"/>
                <w:sz w:val="18"/>
                <w:szCs w:val="18"/>
              </w:rPr>
            </w:pPr>
            <w:r>
              <w:rPr>
                <w:rFonts w:ascii="宋体" w:hAnsi="宋体" w:cs="宋体" w:hint="eastAsia"/>
                <w:kern w:val="0"/>
                <w:sz w:val="18"/>
                <w:szCs w:val="18"/>
              </w:rPr>
              <w:t>管</w:t>
            </w:r>
            <w:proofErr w:type="gramStart"/>
            <w:r>
              <w:rPr>
                <w:rFonts w:ascii="宋体" w:hAnsi="宋体" w:cs="宋体" w:hint="eastAsia"/>
                <w:kern w:val="0"/>
                <w:sz w:val="18"/>
                <w:szCs w:val="18"/>
              </w:rPr>
              <w:t>端</w:t>
            </w:r>
            <w:r w:rsidRPr="00A918CD">
              <w:rPr>
                <w:rFonts w:ascii="宋体" w:hAnsi="宋体" w:cs="宋体" w:hint="eastAsia"/>
                <w:kern w:val="0"/>
                <w:sz w:val="18"/>
                <w:szCs w:val="18"/>
              </w:rPr>
              <w:t>加工</w:t>
            </w:r>
            <w:proofErr w:type="gramEnd"/>
            <w:r w:rsidRPr="00A918CD">
              <w:rPr>
                <w:rFonts w:ascii="宋体" w:hAnsi="宋体" w:cs="宋体" w:hint="eastAsia"/>
                <w:kern w:val="0"/>
                <w:sz w:val="18"/>
                <w:szCs w:val="18"/>
              </w:rPr>
              <w:t>深度</w:t>
            </w:r>
          </w:p>
          <w:p w14:paraId="1ABB5C41" w14:textId="18666E34" w:rsidR="00AF11D0" w:rsidRPr="00A918CD" w:rsidRDefault="00AF11D0" w:rsidP="00AF11D0">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mm</w:t>
            </w:r>
          </w:p>
        </w:tc>
      </w:tr>
      <w:tr w:rsidR="00641075" w:rsidRPr="00A918CD" w14:paraId="67C76AB8" w14:textId="77777777" w:rsidTr="00AF11D0">
        <w:trPr>
          <w:trHeight w:val="284"/>
        </w:trPr>
        <w:tc>
          <w:tcPr>
            <w:tcW w:w="1333" w:type="dxa"/>
            <w:vMerge w:val="restart"/>
            <w:tcBorders>
              <w:top w:val="single" w:sz="4" w:space="0" w:color="auto"/>
              <w:left w:val="single" w:sz="4" w:space="0" w:color="auto"/>
              <w:bottom w:val="single" w:sz="4" w:space="0" w:color="auto"/>
              <w:right w:val="single" w:sz="4" w:space="0" w:color="auto"/>
            </w:tcBorders>
            <w:vAlign w:val="center"/>
            <w:hideMark/>
          </w:tcPr>
          <w:p w14:paraId="775B38E2" w14:textId="39210D38"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1300</w:t>
            </w:r>
          </w:p>
        </w:tc>
        <w:tc>
          <w:tcPr>
            <w:tcW w:w="932" w:type="dxa"/>
            <w:vMerge w:val="restart"/>
            <w:tcBorders>
              <w:top w:val="single" w:sz="4" w:space="0" w:color="auto"/>
              <w:left w:val="single" w:sz="4" w:space="0" w:color="auto"/>
              <w:bottom w:val="single" w:sz="4" w:space="0" w:color="auto"/>
              <w:right w:val="single" w:sz="4" w:space="0" w:color="auto"/>
            </w:tcBorders>
            <w:vAlign w:val="center"/>
            <w:hideMark/>
          </w:tcPr>
          <w:p w14:paraId="01A237A8" w14:textId="4404E68C"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1350</w:t>
            </w:r>
          </w:p>
        </w:tc>
        <w:tc>
          <w:tcPr>
            <w:tcW w:w="1133" w:type="dxa"/>
            <w:tcBorders>
              <w:top w:val="single" w:sz="4" w:space="0" w:color="auto"/>
              <w:left w:val="nil"/>
              <w:bottom w:val="single" w:sz="4" w:space="0" w:color="auto"/>
              <w:right w:val="single" w:sz="4" w:space="0" w:color="auto"/>
            </w:tcBorders>
            <w:noWrap/>
            <w:vAlign w:val="center"/>
            <w:hideMark/>
          </w:tcPr>
          <w:p w14:paraId="473DDDC1"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60000</w:t>
            </w:r>
          </w:p>
        </w:tc>
        <w:tc>
          <w:tcPr>
            <w:tcW w:w="992" w:type="dxa"/>
            <w:tcBorders>
              <w:top w:val="single" w:sz="4" w:space="0" w:color="auto"/>
              <w:left w:val="nil"/>
              <w:bottom w:val="single" w:sz="4" w:space="0" w:color="auto"/>
              <w:right w:val="single" w:sz="4" w:space="0" w:color="auto"/>
            </w:tcBorders>
            <w:noWrap/>
            <w:vAlign w:val="center"/>
          </w:tcPr>
          <w:p w14:paraId="2B711805"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4230</w:t>
            </w:r>
          </w:p>
        </w:tc>
        <w:tc>
          <w:tcPr>
            <w:tcW w:w="1559" w:type="dxa"/>
            <w:tcBorders>
              <w:top w:val="single" w:sz="4" w:space="0" w:color="auto"/>
              <w:left w:val="nil"/>
              <w:bottom w:val="single" w:sz="4" w:space="0" w:color="auto"/>
              <w:right w:val="single" w:sz="4" w:space="0" w:color="auto"/>
            </w:tcBorders>
            <w:noWrap/>
            <w:vAlign w:val="center"/>
            <w:hideMark/>
          </w:tcPr>
          <w:p w14:paraId="2CB35421"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57</w:t>
            </w:r>
          </w:p>
        </w:tc>
        <w:tc>
          <w:tcPr>
            <w:tcW w:w="1417" w:type="dxa"/>
            <w:tcBorders>
              <w:top w:val="single" w:sz="4" w:space="0" w:color="auto"/>
              <w:left w:val="nil"/>
              <w:bottom w:val="single" w:sz="4" w:space="0" w:color="auto"/>
              <w:right w:val="single" w:sz="4" w:space="0" w:color="auto"/>
            </w:tcBorders>
            <w:noWrap/>
            <w:vAlign w:val="center"/>
            <w:hideMark/>
          </w:tcPr>
          <w:p w14:paraId="76AF476F"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w:t>
            </w:r>
          </w:p>
        </w:tc>
        <w:tc>
          <w:tcPr>
            <w:tcW w:w="1701" w:type="dxa"/>
            <w:tcBorders>
              <w:top w:val="single" w:sz="4" w:space="0" w:color="auto"/>
              <w:left w:val="nil"/>
              <w:bottom w:val="single" w:sz="4" w:space="0" w:color="auto"/>
              <w:right w:val="single" w:sz="4" w:space="0" w:color="auto"/>
            </w:tcBorders>
            <w:noWrap/>
            <w:vAlign w:val="center"/>
          </w:tcPr>
          <w:p w14:paraId="3D54582C"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w:t>
            </w:r>
          </w:p>
        </w:tc>
      </w:tr>
      <w:tr w:rsidR="00641075" w:rsidRPr="00A918CD" w14:paraId="72C06FE6"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685613C5"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4941613B"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6C3BE727"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160000</w:t>
            </w:r>
          </w:p>
        </w:tc>
        <w:tc>
          <w:tcPr>
            <w:tcW w:w="992" w:type="dxa"/>
            <w:tcBorders>
              <w:top w:val="nil"/>
              <w:left w:val="nil"/>
              <w:bottom w:val="single" w:sz="4" w:space="0" w:color="auto"/>
              <w:right w:val="single" w:sz="4" w:space="0" w:color="auto"/>
            </w:tcBorders>
            <w:noWrap/>
            <w:vAlign w:val="center"/>
          </w:tcPr>
          <w:p w14:paraId="511FB163"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6190</w:t>
            </w:r>
          </w:p>
        </w:tc>
        <w:tc>
          <w:tcPr>
            <w:tcW w:w="1559" w:type="dxa"/>
            <w:tcBorders>
              <w:top w:val="nil"/>
              <w:left w:val="nil"/>
              <w:bottom w:val="single" w:sz="4" w:space="0" w:color="auto"/>
              <w:right w:val="single" w:sz="4" w:space="0" w:color="auto"/>
            </w:tcBorders>
            <w:noWrap/>
            <w:vAlign w:val="center"/>
            <w:hideMark/>
          </w:tcPr>
          <w:p w14:paraId="47E5044C"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77</w:t>
            </w:r>
          </w:p>
        </w:tc>
        <w:tc>
          <w:tcPr>
            <w:tcW w:w="1417" w:type="dxa"/>
            <w:tcBorders>
              <w:top w:val="nil"/>
              <w:left w:val="nil"/>
              <w:bottom w:val="single" w:sz="4" w:space="0" w:color="auto"/>
              <w:right w:val="single" w:sz="4" w:space="0" w:color="auto"/>
            </w:tcBorders>
            <w:noWrap/>
            <w:vAlign w:val="center"/>
            <w:hideMark/>
          </w:tcPr>
          <w:p w14:paraId="37E2AF93"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w:t>
            </w:r>
          </w:p>
        </w:tc>
        <w:tc>
          <w:tcPr>
            <w:tcW w:w="1701" w:type="dxa"/>
            <w:tcBorders>
              <w:top w:val="nil"/>
              <w:left w:val="nil"/>
              <w:bottom w:val="single" w:sz="4" w:space="0" w:color="auto"/>
              <w:right w:val="single" w:sz="4" w:space="0" w:color="auto"/>
            </w:tcBorders>
            <w:noWrap/>
            <w:vAlign w:val="center"/>
          </w:tcPr>
          <w:p w14:paraId="0E767DB0"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w:t>
            </w:r>
          </w:p>
        </w:tc>
      </w:tr>
      <w:tr w:rsidR="00641075" w:rsidRPr="00A918CD" w14:paraId="3CA8F9BE" w14:textId="77777777" w:rsidTr="00AF11D0">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5B91B5C7"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7FF76A6E"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1434</w:t>
            </w:r>
          </w:p>
        </w:tc>
        <w:tc>
          <w:tcPr>
            <w:tcW w:w="1133" w:type="dxa"/>
            <w:tcBorders>
              <w:top w:val="nil"/>
              <w:left w:val="nil"/>
              <w:bottom w:val="single" w:sz="4" w:space="0" w:color="auto"/>
              <w:right w:val="single" w:sz="4" w:space="0" w:color="auto"/>
            </w:tcBorders>
            <w:noWrap/>
            <w:vAlign w:val="center"/>
            <w:hideMark/>
          </w:tcPr>
          <w:p w14:paraId="51BB07AE"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20000</w:t>
            </w:r>
          </w:p>
        </w:tc>
        <w:tc>
          <w:tcPr>
            <w:tcW w:w="992" w:type="dxa"/>
            <w:tcBorders>
              <w:top w:val="nil"/>
              <w:left w:val="nil"/>
              <w:bottom w:val="single" w:sz="4" w:space="0" w:color="auto"/>
              <w:right w:val="single" w:sz="4" w:space="0" w:color="auto"/>
            </w:tcBorders>
            <w:noWrap/>
            <w:vAlign w:val="center"/>
          </w:tcPr>
          <w:p w14:paraId="0F2272A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2890</w:t>
            </w:r>
          </w:p>
        </w:tc>
        <w:tc>
          <w:tcPr>
            <w:tcW w:w="1559" w:type="dxa"/>
            <w:tcBorders>
              <w:top w:val="nil"/>
              <w:left w:val="nil"/>
              <w:bottom w:val="single" w:sz="4" w:space="0" w:color="auto"/>
              <w:right w:val="single" w:sz="4" w:space="0" w:color="auto"/>
            </w:tcBorders>
            <w:noWrap/>
            <w:vAlign w:val="center"/>
            <w:hideMark/>
          </w:tcPr>
          <w:p w14:paraId="379565B5"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42</w:t>
            </w:r>
          </w:p>
        </w:tc>
        <w:tc>
          <w:tcPr>
            <w:tcW w:w="1417" w:type="dxa"/>
            <w:tcBorders>
              <w:top w:val="nil"/>
              <w:left w:val="nil"/>
              <w:bottom w:val="single" w:sz="4" w:space="0" w:color="auto"/>
              <w:right w:val="single" w:sz="4" w:space="0" w:color="auto"/>
            </w:tcBorders>
            <w:noWrap/>
            <w:vAlign w:val="center"/>
            <w:hideMark/>
          </w:tcPr>
          <w:p w14:paraId="796B9FF3"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w:t>
            </w:r>
          </w:p>
        </w:tc>
        <w:tc>
          <w:tcPr>
            <w:tcW w:w="1701" w:type="dxa"/>
            <w:tcBorders>
              <w:top w:val="nil"/>
              <w:left w:val="nil"/>
              <w:bottom w:val="single" w:sz="4" w:space="0" w:color="auto"/>
              <w:right w:val="single" w:sz="4" w:space="0" w:color="auto"/>
            </w:tcBorders>
            <w:noWrap/>
            <w:vAlign w:val="center"/>
          </w:tcPr>
          <w:p w14:paraId="30E42D42"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w:t>
            </w:r>
          </w:p>
        </w:tc>
      </w:tr>
      <w:tr w:rsidR="00641075" w:rsidRPr="00A918CD" w14:paraId="6D0C0016"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3981D3C7"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44A64665"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39E76702"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40000</w:t>
            </w:r>
          </w:p>
        </w:tc>
        <w:tc>
          <w:tcPr>
            <w:tcW w:w="992" w:type="dxa"/>
            <w:tcBorders>
              <w:top w:val="nil"/>
              <w:left w:val="nil"/>
              <w:bottom w:val="single" w:sz="4" w:space="0" w:color="auto"/>
              <w:right w:val="single" w:sz="4" w:space="0" w:color="auto"/>
            </w:tcBorders>
            <w:noWrap/>
            <w:vAlign w:val="center"/>
          </w:tcPr>
          <w:p w14:paraId="7D679B27"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3970</w:t>
            </w:r>
          </w:p>
        </w:tc>
        <w:tc>
          <w:tcPr>
            <w:tcW w:w="1559" w:type="dxa"/>
            <w:tcBorders>
              <w:top w:val="nil"/>
              <w:left w:val="nil"/>
              <w:bottom w:val="single" w:sz="4" w:space="0" w:color="auto"/>
              <w:right w:val="single" w:sz="4" w:space="0" w:color="auto"/>
            </w:tcBorders>
            <w:noWrap/>
            <w:vAlign w:val="center"/>
            <w:hideMark/>
          </w:tcPr>
          <w:p w14:paraId="0AB828CC"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52</w:t>
            </w:r>
          </w:p>
        </w:tc>
        <w:tc>
          <w:tcPr>
            <w:tcW w:w="1417" w:type="dxa"/>
            <w:tcBorders>
              <w:top w:val="nil"/>
              <w:left w:val="nil"/>
              <w:bottom w:val="single" w:sz="4" w:space="0" w:color="auto"/>
              <w:right w:val="single" w:sz="4" w:space="0" w:color="auto"/>
            </w:tcBorders>
            <w:noWrap/>
            <w:vAlign w:val="center"/>
            <w:hideMark/>
          </w:tcPr>
          <w:p w14:paraId="5601D6E0"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w:t>
            </w:r>
          </w:p>
        </w:tc>
        <w:tc>
          <w:tcPr>
            <w:tcW w:w="1701" w:type="dxa"/>
            <w:tcBorders>
              <w:top w:val="nil"/>
              <w:left w:val="nil"/>
              <w:bottom w:val="single" w:sz="4" w:space="0" w:color="auto"/>
              <w:right w:val="single" w:sz="4" w:space="0" w:color="auto"/>
            </w:tcBorders>
            <w:noWrap/>
            <w:vAlign w:val="center"/>
          </w:tcPr>
          <w:p w14:paraId="1F9D3521"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w:t>
            </w:r>
          </w:p>
        </w:tc>
      </w:tr>
      <w:tr w:rsidR="00641075" w:rsidRPr="00A918CD" w14:paraId="05DC3D79"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006C48AD"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552CD1EA"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337DD946"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120000</w:t>
            </w:r>
          </w:p>
        </w:tc>
        <w:tc>
          <w:tcPr>
            <w:tcW w:w="992" w:type="dxa"/>
            <w:tcBorders>
              <w:top w:val="nil"/>
              <w:left w:val="nil"/>
              <w:bottom w:val="single" w:sz="4" w:space="0" w:color="auto"/>
              <w:right w:val="single" w:sz="4" w:space="0" w:color="auto"/>
            </w:tcBorders>
            <w:noWrap/>
            <w:vAlign w:val="center"/>
          </w:tcPr>
          <w:p w14:paraId="7E051A82"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6510</w:t>
            </w:r>
          </w:p>
        </w:tc>
        <w:tc>
          <w:tcPr>
            <w:tcW w:w="1559" w:type="dxa"/>
            <w:tcBorders>
              <w:top w:val="nil"/>
              <w:left w:val="nil"/>
              <w:bottom w:val="single" w:sz="4" w:space="0" w:color="auto"/>
              <w:right w:val="single" w:sz="4" w:space="0" w:color="auto"/>
            </w:tcBorders>
            <w:noWrap/>
            <w:vAlign w:val="center"/>
            <w:hideMark/>
          </w:tcPr>
          <w:p w14:paraId="24D6E364"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76</w:t>
            </w:r>
          </w:p>
        </w:tc>
        <w:tc>
          <w:tcPr>
            <w:tcW w:w="1417" w:type="dxa"/>
            <w:tcBorders>
              <w:top w:val="nil"/>
              <w:left w:val="nil"/>
              <w:bottom w:val="single" w:sz="4" w:space="0" w:color="auto"/>
              <w:right w:val="single" w:sz="4" w:space="0" w:color="auto"/>
            </w:tcBorders>
            <w:noWrap/>
            <w:vAlign w:val="center"/>
            <w:hideMark/>
          </w:tcPr>
          <w:p w14:paraId="62DE380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w:t>
            </w:r>
          </w:p>
        </w:tc>
        <w:tc>
          <w:tcPr>
            <w:tcW w:w="1701" w:type="dxa"/>
            <w:tcBorders>
              <w:top w:val="nil"/>
              <w:left w:val="nil"/>
              <w:bottom w:val="single" w:sz="4" w:space="0" w:color="auto"/>
              <w:right w:val="single" w:sz="4" w:space="0" w:color="auto"/>
            </w:tcBorders>
            <w:noWrap/>
            <w:vAlign w:val="center"/>
          </w:tcPr>
          <w:p w14:paraId="0218A0C4"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w:t>
            </w:r>
          </w:p>
        </w:tc>
      </w:tr>
      <w:tr w:rsidR="00641075" w:rsidRPr="00A918CD" w14:paraId="2D2EBADD" w14:textId="77777777" w:rsidTr="00AF11D0">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6D2EFC42"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1500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3E9074BE"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1536</w:t>
            </w:r>
          </w:p>
        </w:tc>
        <w:tc>
          <w:tcPr>
            <w:tcW w:w="1133" w:type="dxa"/>
            <w:tcBorders>
              <w:top w:val="nil"/>
              <w:left w:val="nil"/>
              <w:bottom w:val="single" w:sz="4" w:space="0" w:color="auto"/>
              <w:right w:val="single" w:sz="4" w:space="0" w:color="auto"/>
            </w:tcBorders>
            <w:noWrap/>
            <w:vAlign w:val="center"/>
            <w:hideMark/>
          </w:tcPr>
          <w:p w14:paraId="46DB62A2"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20000</w:t>
            </w:r>
          </w:p>
        </w:tc>
        <w:tc>
          <w:tcPr>
            <w:tcW w:w="992" w:type="dxa"/>
            <w:tcBorders>
              <w:top w:val="nil"/>
              <w:left w:val="nil"/>
              <w:bottom w:val="single" w:sz="4" w:space="0" w:color="auto"/>
              <w:right w:val="single" w:sz="4" w:space="0" w:color="auto"/>
            </w:tcBorders>
            <w:noWrap/>
            <w:vAlign w:val="center"/>
          </w:tcPr>
          <w:p w14:paraId="6963B0DF"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3340</w:t>
            </w:r>
          </w:p>
        </w:tc>
        <w:tc>
          <w:tcPr>
            <w:tcW w:w="1559" w:type="dxa"/>
            <w:tcBorders>
              <w:top w:val="nil"/>
              <w:left w:val="nil"/>
              <w:bottom w:val="single" w:sz="4" w:space="0" w:color="auto"/>
              <w:right w:val="single" w:sz="4" w:space="0" w:color="auto"/>
            </w:tcBorders>
            <w:noWrap/>
            <w:vAlign w:val="center"/>
            <w:hideMark/>
          </w:tcPr>
          <w:p w14:paraId="30855AEA"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44</w:t>
            </w:r>
          </w:p>
        </w:tc>
        <w:tc>
          <w:tcPr>
            <w:tcW w:w="1417" w:type="dxa"/>
            <w:tcBorders>
              <w:top w:val="nil"/>
              <w:left w:val="nil"/>
              <w:bottom w:val="single" w:sz="4" w:space="0" w:color="auto"/>
              <w:right w:val="single" w:sz="4" w:space="0" w:color="auto"/>
            </w:tcBorders>
            <w:noWrap/>
            <w:vAlign w:val="center"/>
            <w:hideMark/>
          </w:tcPr>
          <w:p w14:paraId="06FD9F2C"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w:t>
            </w:r>
          </w:p>
        </w:tc>
        <w:tc>
          <w:tcPr>
            <w:tcW w:w="1701" w:type="dxa"/>
            <w:tcBorders>
              <w:top w:val="nil"/>
              <w:left w:val="nil"/>
              <w:bottom w:val="single" w:sz="4" w:space="0" w:color="auto"/>
              <w:right w:val="single" w:sz="4" w:space="0" w:color="auto"/>
            </w:tcBorders>
            <w:noWrap/>
            <w:vAlign w:val="center"/>
          </w:tcPr>
          <w:p w14:paraId="4AD01E7F"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19</w:t>
            </w:r>
          </w:p>
        </w:tc>
      </w:tr>
      <w:tr w:rsidR="00641075" w:rsidRPr="00A918CD" w14:paraId="0666E7D9"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74C38A1F"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0C96BF4D"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0E35A027"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40000</w:t>
            </w:r>
          </w:p>
        </w:tc>
        <w:tc>
          <w:tcPr>
            <w:tcW w:w="992" w:type="dxa"/>
            <w:tcBorders>
              <w:top w:val="nil"/>
              <w:left w:val="nil"/>
              <w:bottom w:val="single" w:sz="4" w:space="0" w:color="auto"/>
              <w:right w:val="single" w:sz="4" w:space="0" w:color="auto"/>
            </w:tcBorders>
            <w:noWrap/>
            <w:vAlign w:val="center"/>
          </w:tcPr>
          <w:p w14:paraId="3A4DADF8"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4620</w:t>
            </w:r>
          </w:p>
        </w:tc>
        <w:tc>
          <w:tcPr>
            <w:tcW w:w="1559" w:type="dxa"/>
            <w:tcBorders>
              <w:top w:val="nil"/>
              <w:left w:val="nil"/>
              <w:bottom w:val="single" w:sz="4" w:space="0" w:color="auto"/>
              <w:right w:val="single" w:sz="4" w:space="0" w:color="auto"/>
            </w:tcBorders>
            <w:noWrap/>
            <w:vAlign w:val="center"/>
            <w:hideMark/>
          </w:tcPr>
          <w:p w14:paraId="5117C69A"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55</w:t>
            </w:r>
          </w:p>
        </w:tc>
        <w:tc>
          <w:tcPr>
            <w:tcW w:w="1417" w:type="dxa"/>
            <w:tcBorders>
              <w:top w:val="nil"/>
              <w:left w:val="nil"/>
              <w:bottom w:val="single" w:sz="4" w:space="0" w:color="auto"/>
              <w:right w:val="single" w:sz="4" w:space="0" w:color="auto"/>
            </w:tcBorders>
            <w:noWrap/>
            <w:vAlign w:val="center"/>
            <w:hideMark/>
          </w:tcPr>
          <w:p w14:paraId="182AF50A"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w:t>
            </w:r>
          </w:p>
        </w:tc>
        <w:tc>
          <w:tcPr>
            <w:tcW w:w="1701" w:type="dxa"/>
            <w:tcBorders>
              <w:top w:val="nil"/>
              <w:left w:val="nil"/>
              <w:bottom w:val="single" w:sz="4" w:space="0" w:color="auto"/>
              <w:right w:val="single" w:sz="4" w:space="0" w:color="auto"/>
            </w:tcBorders>
            <w:noWrap/>
            <w:vAlign w:val="center"/>
          </w:tcPr>
          <w:p w14:paraId="4307341C"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19</w:t>
            </w:r>
          </w:p>
        </w:tc>
      </w:tr>
      <w:tr w:rsidR="00641075" w:rsidRPr="00A918CD" w14:paraId="4465C67F"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34D922DC"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091B2027"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70AD1D8E"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120000</w:t>
            </w:r>
          </w:p>
        </w:tc>
        <w:tc>
          <w:tcPr>
            <w:tcW w:w="992" w:type="dxa"/>
            <w:tcBorders>
              <w:top w:val="nil"/>
              <w:left w:val="nil"/>
              <w:bottom w:val="single" w:sz="4" w:space="0" w:color="auto"/>
              <w:right w:val="single" w:sz="4" w:space="0" w:color="auto"/>
            </w:tcBorders>
            <w:noWrap/>
            <w:vAlign w:val="center"/>
          </w:tcPr>
          <w:p w14:paraId="3C53C2ED"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7670</w:t>
            </w:r>
          </w:p>
        </w:tc>
        <w:tc>
          <w:tcPr>
            <w:tcW w:w="1559" w:type="dxa"/>
            <w:tcBorders>
              <w:top w:val="nil"/>
              <w:left w:val="nil"/>
              <w:bottom w:val="single" w:sz="4" w:space="0" w:color="auto"/>
              <w:right w:val="single" w:sz="4" w:space="0" w:color="auto"/>
            </w:tcBorders>
            <w:noWrap/>
            <w:vAlign w:val="center"/>
            <w:hideMark/>
          </w:tcPr>
          <w:p w14:paraId="7469DF20"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82</w:t>
            </w:r>
          </w:p>
        </w:tc>
        <w:tc>
          <w:tcPr>
            <w:tcW w:w="1417" w:type="dxa"/>
            <w:tcBorders>
              <w:top w:val="nil"/>
              <w:left w:val="nil"/>
              <w:bottom w:val="single" w:sz="4" w:space="0" w:color="auto"/>
              <w:right w:val="single" w:sz="4" w:space="0" w:color="auto"/>
            </w:tcBorders>
            <w:noWrap/>
            <w:vAlign w:val="center"/>
            <w:hideMark/>
          </w:tcPr>
          <w:p w14:paraId="1CA1D772"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w:t>
            </w:r>
          </w:p>
        </w:tc>
        <w:tc>
          <w:tcPr>
            <w:tcW w:w="1701" w:type="dxa"/>
            <w:tcBorders>
              <w:top w:val="nil"/>
              <w:left w:val="nil"/>
              <w:bottom w:val="single" w:sz="4" w:space="0" w:color="auto"/>
              <w:right w:val="single" w:sz="4" w:space="0" w:color="auto"/>
            </w:tcBorders>
            <w:noWrap/>
            <w:vAlign w:val="center"/>
          </w:tcPr>
          <w:p w14:paraId="07D2FDF8"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19</w:t>
            </w:r>
          </w:p>
        </w:tc>
      </w:tr>
      <w:tr w:rsidR="00641075" w:rsidRPr="00A918CD" w14:paraId="6FFCF072" w14:textId="77777777" w:rsidTr="00AF11D0">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0F7CC0D8"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3FFED59E"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1638</w:t>
            </w:r>
          </w:p>
        </w:tc>
        <w:tc>
          <w:tcPr>
            <w:tcW w:w="1133" w:type="dxa"/>
            <w:tcBorders>
              <w:top w:val="nil"/>
              <w:left w:val="nil"/>
              <w:bottom w:val="single" w:sz="4" w:space="0" w:color="auto"/>
              <w:right w:val="single" w:sz="4" w:space="0" w:color="auto"/>
            </w:tcBorders>
            <w:noWrap/>
            <w:vAlign w:val="center"/>
            <w:hideMark/>
          </w:tcPr>
          <w:p w14:paraId="2E55DC40"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20000</w:t>
            </w:r>
          </w:p>
        </w:tc>
        <w:tc>
          <w:tcPr>
            <w:tcW w:w="992" w:type="dxa"/>
            <w:tcBorders>
              <w:top w:val="nil"/>
              <w:left w:val="nil"/>
              <w:bottom w:val="single" w:sz="4" w:space="0" w:color="auto"/>
              <w:right w:val="single" w:sz="4" w:space="0" w:color="auto"/>
            </w:tcBorders>
            <w:noWrap/>
            <w:vAlign w:val="center"/>
          </w:tcPr>
          <w:p w14:paraId="2EEF5287"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3430</w:t>
            </w:r>
          </w:p>
        </w:tc>
        <w:tc>
          <w:tcPr>
            <w:tcW w:w="1559" w:type="dxa"/>
            <w:tcBorders>
              <w:top w:val="nil"/>
              <w:left w:val="nil"/>
              <w:bottom w:val="single" w:sz="4" w:space="0" w:color="auto"/>
              <w:right w:val="single" w:sz="4" w:space="0" w:color="auto"/>
            </w:tcBorders>
            <w:noWrap/>
            <w:vAlign w:val="center"/>
            <w:hideMark/>
          </w:tcPr>
          <w:p w14:paraId="2E3DBF43"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48</w:t>
            </w:r>
          </w:p>
        </w:tc>
        <w:tc>
          <w:tcPr>
            <w:tcW w:w="1417" w:type="dxa"/>
            <w:tcBorders>
              <w:top w:val="nil"/>
              <w:left w:val="nil"/>
              <w:bottom w:val="single" w:sz="4" w:space="0" w:color="auto"/>
              <w:right w:val="single" w:sz="4" w:space="0" w:color="auto"/>
            </w:tcBorders>
            <w:noWrap/>
            <w:vAlign w:val="center"/>
            <w:hideMark/>
          </w:tcPr>
          <w:p w14:paraId="11DF4C5A"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10</w:t>
            </w:r>
          </w:p>
        </w:tc>
        <w:tc>
          <w:tcPr>
            <w:tcW w:w="1701" w:type="dxa"/>
            <w:tcBorders>
              <w:top w:val="nil"/>
              <w:left w:val="nil"/>
              <w:bottom w:val="single" w:sz="4" w:space="0" w:color="auto"/>
              <w:right w:val="single" w:sz="4" w:space="0" w:color="auto"/>
            </w:tcBorders>
            <w:noWrap/>
            <w:vAlign w:val="center"/>
          </w:tcPr>
          <w:p w14:paraId="3E80D876"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21</w:t>
            </w:r>
          </w:p>
        </w:tc>
      </w:tr>
      <w:tr w:rsidR="00641075" w:rsidRPr="00A918CD" w14:paraId="5655F44D"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55A12D7D"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235AF9CA"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742D8B01"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40000</w:t>
            </w:r>
          </w:p>
        </w:tc>
        <w:tc>
          <w:tcPr>
            <w:tcW w:w="992" w:type="dxa"/>
            <w:tcBorders>
              <w:top w:val="nil"/>
              <w:left w:val="nil"/>
              <w:bottom w:val="single" w:sz="4" w:space="0" w:color="auto"/>
              <w:right w:val="single" w:sz="4" w:space="0" w:color="auto"/>
            </w:tcBorders>
            <w:noWrap/>
            <w:vAlign w:val="center"/>
          </w:tcPr>
          <w:p w14:paraId="123A904A"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4780</w:t>
            </w:r>
          </w:p>
        </w:tc>
        <w:tc>
          <w:tcPr>
            <w:tcW w:w="1559" w:type="dxa"/>
            <w:tcBorders>
              <w:top w:val="nil"/>
              <w:left w:val="nil"/>
              <w:bottom w:val="single" w:sz="4" w:space="0" w:color="auto"/>
              <w:right w:val="single" w:sz="4" w:space="0" w:color="auto"/>
            </w:tcBorders>
            <w:noWrap/>
            <w:vAlign w:val="center"/>
            <w:hideMark/>
          </w:tcPr>
          <w:p w14:paraId="6BBE2226"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59</w:t>
            </w:r>
          </w:p>
        </w:tc>
        <w:tc>
          <w:tcPr>
            <w:tcW w:w="1417" w:type="dxa"/>
            <w:tcBorders>
              <w:top w:val="nil"/>
              <w:left w:val="nil"/>
              <w:bottom w:val="single" w:sz="4" w:space="0" w:color="auto"/>
              <w:right w:val="single" w:sz="4" w:space="0" w:color="auto"/>
            </w:tcBorders>
            <w:noWrap/>
            <w:vAlign w:val="center"/>
            <w:hideMark/>
          </w:tcPr>
          <w:p w14:paraId="7830FFA4"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10</w:t>
            </w:r>
          </w:p>
        </w:tc>
        <w:tc>
          <w:tcPr>
            <w:tcW w:w="1701" w:type="dxa"/>
            <w:tcBorders>
              <w:top w:val="nil"/>
              <w:left w:val="nil"/>
              <w:bottom w:val="single" w:sz="4" w:space="0" w:color="auto"/>
              <w:right w:val="single" w:sz="4" w:space="0" w:color="auto"/>
            </w:tcBorders>
            <w:noWrap/>
            <w:vAlign w:val="center"/>
          </w:tcPr>
          <w:p w14:paraId="0ACC2FE4"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21</w:t>
            </w:r>
          </w:p>
        </w:tc>
      </w:tr>
      <w:tr w:rsidR="00641075" w:rsidRPr="00A918CD" w14:paraId="62533E64"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3A8A09D6"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5CA824BE"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39966A3C"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100000</w:t>
            </w:r>
          </w:p>
        </w:tc>
        <w:tc>
          <w:tcPr>
            <w:tcW w:w="992" w:type="dxa"/>
            <w:tcBorders>
              <w:top w:val="nil"/>
              <w:left w:val="nil"/>
              <w:bottom w:val="single" w:sz="4" w:space="0" w:color="auto"/>
              <w:right w:val="single" w:sz="4" w:space="0" w:color="auto"/>
            </w:tcBorders>
            <w:noWrap/>
            <w:vAlign w:val="center"/>
          </w:tcPr>
          <w:p w14:paraId="5A765823"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7450</w:t>
            </w:r>
          </w:p>
        </w:tc>
        <w:tc>
          <w:tcPr>
            <w:tcW w:w="1559" w:type="dxa"/>
            <w:tcBorders>
              <w:top w:val="nil"/>
              <w:left w:val="nil"/>
              <w:bottom w:val="single" w:sz="4" w:space="0" w:color="auto"/>
              <w:right w:val="single" w:sz="4" w:space="0" w:color="auto"/>
            </w:tcBorders>
            <w:noWrap/>
            <w:vAlign w:val="center"/>
            <w:hideMark/>
          </w:tcPr>
          <w:p w14:paraId="0920167A"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81</w:t>
            </w:r>
          </w:p>
        </w:tc>
        <w:tc>
          <w:tcPr>
            <w:tcW w:w="1417" w:type="dxa"/>
            <w:tcBorders>
              <w:top w:val="nil"/>
              <w:left w:val="nil"/>
              <w:bottom w:val="single" w:sz="4" w:space="0" w:color="auto"/>
              <w:right w:val="single" w:sz="4" w:space="0" w:color="auto"/>
            </w:tcBorders>
            <w:noWrap/>
            <w:vAlign w:val="center"/>
            <w:hideMark/>
          </w:tcPr>
          <w:p w14:paraId="2F0AFF0B"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10</w:t>
            </w:r>
          </w:p>
        </w:tc>
        <w:tc>
          <w:tcPr>
            <w:tcW w:w="1701" w:type="dxa"/>
            <w:tcBorders>
              <w:top w:val="nil"/>
              <w:left w:val="nil"/>
              <w:bottom w:val="single" w:sz="4" w:space="0" w:color="auto"/>
              <w:right w:val="single" w:sz="4" w:space="0" w:color="auto"/>
            </w:tcBorders>
            <w:noWrap/>
            <w:vAlign w:val="center"/>
          </w:tcPr>
          <w:p w14:paraId="53E70FBA"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21</w:t>
            </w:r>
          </w:p>
        </w:tc>
      </w:tr>
      <w:tr w:rsidR="00641075" w:rsidRPr="00A918CD" w14:paraId="64EEE843" w14:textId="77777777" w:rsidTr="00AF11D0">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2E8D6AC8"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1800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02463614"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1842</w:t>
            </w:r>
          </w:p>
        </w:tc>
        <w:tc>
          <w:tcPr>
            <w:tcW w:w="1133" w:type="dxa"/>
            <w:tcBorders>
              <w:top w:val="nil"/>
              <w:left w:val="nil"/>
              <w:bottom w:val="single" w:sz="4" w:space="0" w:color="auto"/>
              <w:right w:val="single" w:sz="4" w:space="0" w:color="auto"/>
            </w:tcBorders>
            <w:noWrap/>
            <w:vAlign w:val="center"/>
            <w:hideMark/>
          </w:tcPr>
          <w:p w14:paraId="5A955250"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20000</w:t>
            </w:r>
          </w:p>
        </w:tc>
        <w:tc>
          <w:tcPr>
            <w:tcW w:w="992" w:type="dxa"/>
            <w:tcBorders>
              <w:top w:val="nil"/>
              <w:left w:val="nil"/>
              <w:bottom w:val="single" w:sz="4" w:space="0" w:color="auto"/>
              <w:right w:val="single" w:sz="4" w:space="0" w:color="auto"/>
            </w:tcBorders>
            <w:noWrap/>
            <w:vAlign w:val="center"/>
          </w:tcPr>
          <w:p w14:paraId="2D83B7FC"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4720</w:t>
            </w:r>
          </w:p>
        </w:tc>
        <w:tc>
          <w:tcPr>
            <w:tcW w:w="1559" w:type="dxa"/>
            <w:tcBorders>
              <w:top w:val="nil"/>
              <w:left w:val="nil"/>
              <w:bottom w:val="single" w:sz="4" w:space="0" w:color="auto"/>
              <w:right w:val="single" w:sz="4" w:space="0" w:color="auto"/>
            </w:tcBorders>
            <w:noWrap/>
            <w:vAlign w:val="center"/>
            <w:hideMark/>
          </w:tcPr>
          <w:p w14:paraId="3135FEC3"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54</w:t>
            </w:r>
          </w:p>
        </w:tc>
        <w:tc>
          <w:tcPr>
            <w:tcW w:w="1417" w:type="dxa"/>
            <w:tcBorders>
              <w:top w:val="nil"/>
              <w:left w:val="nil"/>
              <w:bottom w:val="single" w:sz="4" w:space="0" w:color="auto"/>
              <w:right w:val="single" w:sz="4" w:space="0" w:color="auto"/>
            </w:tcBorders>
            <w:noWrap/>
            <w:vAlign w:val="center"/>
            <w:hideMark/>
          </w:tcPr>
          <w:p w14:paraId="7F7B4BDD"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10</w:t>
            </w:r>
          </w:p>
        </w:tc>
        <w:tc>
          <w:tcPr>
            <w:tcW w:w="1701" w:type="dxa"/>
            <w:tcBorders>
              <w:top w:val="nil"/>
              <w:left w:val="nil"/>
              <w:bottom w:val="single" w:sz="4" w:space="0" w:color="auto"/>
              <w:right w:val="single" w:sz="4" w:space="0" w:color="auto"/>
            </w:tcBorders>
            <w:noWrap/>
            <w:vAlign w:val="center"/>
          </w:tcPr>
          <w:p w14:paraId="381A5300"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21</w:t>
            </w:r>
          </w:p>
        </w:tc>
      </w:tr>
      <w:tr w:rsidR="00641075" w:rsidRPr="00A918CD" w14:paraId="2DC845F4"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3C513432"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124C448C"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12EE754C"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40000</w:t>
            </w:r>
          </w:p>
        </w:tc>
        <w:tc>
          <w:tcPr>
            <w:tcW w:w="992" w:type="dxa"/>
            <w:tcBorders>
              <w:top w:val="nil"/>
              <w:left w:val="nil"/>
              <w:bottom w:val="single" w:sz="4" w:space="0" w:color="auto"/>
              <w:right w:val="single" w:sz="4" w:space="0" w:color="auto"/>
            </w:tcBorders>
            <w:noWrap/>
            <w:vAlign w:val="center"/>
          </w:tcPr>
          <w:p w14:paraId="61168E31"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6380</w:t>
            </w:r>
          </w:p>
        </w:tc>
        <w:tc>
          <w:tcPr>
            <w:tcW w:w="1559" w:type="dxa"/>
            <w:tcBorders>
              <w:top w:val="nil"/>
              <w:left w:val="nil"/>
              <w:bottom w:val="single" w:sz="4" w:space="0" w:color="auto"/>
              <w:right w:val="single" w:sz="4" w:space="0" w:color="auto"/>
            </w:tcBorders>
            <w:noWrap/>
            <w:vAlign w:val="center"/>
            <w:hideMark/>
          </w:tcPr>
          <w:p w14:paraId="3959E6BC"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66</w:t>
            </w:r>
          </w:p>
        </w:tc>
        <w:tc>
          <w:tcPr>
            <w:tcW w:w="1417" w:type="dxa"/>
            <w:tcBorders>
              <w:top w:val="nil"/>
              <w:left w:val="nil"/>
              <w:bottom w:val="single" w:sz="4" w:space="0" w:color="auto"/>
              <w:right w:val="single" w:sz="4" w:space="0" w:color="auto"/>
            </w:tcBorders>
            <w:noWrap/>
            <w:vAlign w:val="center"/>
            <w:hideMark/>
          </w:tcPr>
          <w:p w14:paraId="48F59A94"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10</w:t>
            </w:r>
          </w:p>
        </w:tc>
        <w:tc>
          <w:tcPr>
            <w:tcW w:w="1701" w:type="dxa"/>
            <w:tcBorders>
              <w:top w:val="nil"/>
              <w:left w:val="nil"/>
              <w:bottom w:val="single" w:sz="4" w:space="0" w:color="auto"/>
              <w:right w:val="single" w:sz="4" w:space="0" w:color="auto"/>
            </w:tcBorders>
            <w:noWrap/>
            <w:vAlign w:val="center"/>
          </w:tcPr>
          <w:p w14:paraId="11380945"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21</w:t>
            </w:r>
          </w:p>
        </w:tc>
      </w:tr>
      <w:tr w:rsidR="00641075" w:rsidRPr="00A918CD" w14:paraId="526E2F71"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773069B8"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1754AE02"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26A44770"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80000</w:t>
            </w:r>
          </w:p>
        </w:tc>
        <w:tc>
          <w:tcPr>
            <w:tcW w:w="992" w:type="dxa"/>
            <w:tcBorders>
              <w:top w:val="nil"/>
              <w:left w:val="nil"/>
              <w:bottom w:val="single" w:sz="4" w:space="0" w:color="auto"/>
              <w:right w:val="single" w:sz="4" w:space="0" w:color="auto"/>
            </w:tcBorders>
            <w:noWrap/>
            <w:vAlign w:val="center"/>
          </w:tcPr>
          <w:p w14:paraId="07555CD2"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8300</w:t>
            </w:r>
          </w:p>
        </w:tc>
        <w:tc>
          <w:tcPr>
            <w:tcW w:w="1559" w:type="dxa"/>
            <w:tcBorders>
              <w:top w:val="nil"/>
              <w:left w:val="nil"/>
              <w:bottom w:val="single" w:sz="4" w:space="0" w:color="auto"/>
              <w:right w:val="single" w:sz="4" w:space="0" w:color="auto"/>
            </w:tcBorders>
            <w:noWrap/>
            <w:vAlign w:val="center"/>
            <w:hideMark/>
          </w:tcPr>
          <w:p w14:paraId="70D6A28D"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w:t>
            </w:r>
          </w:p>
        </w:tc>
        <w:tc>
          <w:tcPr>
            <w:tcW w:w="1417" w:type="dxa"/>
            <w:tcBorders>
              <w:top w:val="nil"/>
              <w:left w:val="nil"/>
              <w:bottom w:val="single" w:sz="4" w:space="0" w:color="auto"/>
              <w:right w:val="single" w:sz="4" w:space="0" w:color="auto"/>
            </w:tcBorders>
            <w:noWrap/>
            <w:vAlign w:val="center"/>
            <w:hideMark/>
          </w:tcPr>
          <w:p w14:paraId="7526F940"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10</w:t>
            </w:r>
          </w:p>
        </w:tc>
        <w:tc>
          <w:tcPr>
            <w:tcW w:w="1701" w:type="dxa"/>
            <w:tcBorders>
              <w:top w:val="nil"/>
              <w:left w:val="nil"/>
              <w:bottom w:val="single" w:sz="4" w:space="0" w:color="auto"/>
              <w:right w:val="single" w:sz="4" w:space="0" w:color="auto"/>
            </w:tcBorders>
            <w:noWrap/>
            <w:vAlign w:val="center"/>
          </w:tcPr>
          <w:p w14:paraId="7334FA2B"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21</w:t>
            </w:r>
          </w:p>
        </w:tc>
      </w:tr>
      <w:tr w:rsidR="00641075" w:rsidRPr="00A918CD" w14:paraId="469D41CC" w14:textId="77777777" w:rsidTr="00AF11D0">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681EEA93"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2000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0519F228"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2046</w:t>
            </w:r>
          </w:p>
        </w:tc>
        <w:tc>
          <w:tcPr>
            <w:tcW w:w="1133" w:type="dxa"/>
            <w:tcBorders>
              <w:top w:val="nil"/>
              <w:left w:val="nil"/>
              <w:bottom w:val="single" w:sz="4" w:space="0" w:color="auto"/>
              <w:right w:val="single" w:sz="4" w:space="0" w:color="auto"/>
            </w:tcBorders>
            <w:noWrap/>
            <w:vAlign w:val="center"/>
            <w:hideMark/>
          </w:tcPr>
          <w:p w14:paraId="4F6B9975"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20000</w:t>
            </w:r>
          </w:p>
        </w:tc>
        <w:tc>
          <w:tcPr>
            <w:tcW w:w="992" w:type="dxa"/>
            <w:tcBorders>
              <w:top w:val="nil"/>
              <w:left w:val="nil"/>
              <w:bottom w:val="single" w:sz="4" w:space="0" w:color="auto"/>
              <w:right w:val="single" w:sz="4" w:space="0" w:color="auto"/>
            </w:tcBorders>
            <w:noWrap/>
            <w:vAlign w:val="center"/>
          </w:tcPr>
          <w:p w14:paraId="6DEB0ECB"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5720</w:t>
            </w:r>
          </w:p>
        </w:tc>
        <w:tc>
          <w:tcPr>
            <w:tcW w:w="1559" w:type="dxa"/>
            <w:tcBorders>
              <w:top w:val="nil"/>
              <w:left w:val="nil"/>
              <w:bottom w:val="single" w:sz="4" w:space="0" w:color="auto"/>
              <w:right w:val="single" w:sz="4" w:space="0" w:color="auto"/>
            </w:tcBorders>
            <w:noWrap/>
            <w:vAlign w:val="center"/>
            <w:hideMark/>
          </w:tcPr>
          <w:p w14:paraId="6DA3742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59</w:t>
            </w:r>
          </w:p>
        </w:tc>
        <w:tc>
          <w:tcPr>
            <w:tcW w:w="1417" w:type="dxa"/>
            <w:tcBorders>
              <w:top w:val="nil"/>
              <w:left w:val="nil"/>
              <w:bottom w:val="single" w:sz="4" w:space="0" w:color="auto"/>
              <w:right w:val="single" w:sz="4" w:space="0" w:color="auto"/>
            </w:tcBorders>
            <w:noWrap/>
            <w:vAlign w:val="center"/>
            <w:hideMark/>
          </w:tcPr>
          <w:p w14:paraId="32AC30D2"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c>
          <w:tcPr>
            <w:tcW w:w="1701" w:type="dxa"/>
            <w:tcBorders>
              <w:top w:val="nil"/>
              <w:left w:val="nil"/>
              <w:bottom w:val="single" w:sz="4" w:space="0" w:color="auto"/>
              <w:right w:val="single" w:sz="4" w:space="0" w:color="auto"/>
            </w:tcBorders>
            <w:noWrap/>
            <w:vAlign w:val="center"/>
          </w:tcPr>
          <w:p w14:paraId="12D9BFBC"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23</w:t>
            </w:r>
          </w:p>
        </w:tc>
      </w:tr>
      <w:tr w:rsidR="00641075" w:rsidRPr="00A918CD" w14:paraId="057A7752"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19F21949"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77C0C7C1"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39BC26D5"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40000</w:t>
            </w:r>
          </w:p>
        </w:tc>
        <w:tc>
          <w:tcPr>
            <w:tcW w:w="992" w:type="dxa"/>
            <w:tcBorders>
              <w:top w:val="nil"/>
              <w:left w:val="nil"/>
              <w:bottom w:val="single" w:sz="4" w:space="0" w:color="auto"/>
              <w:right w:val="single" w:sz="4" w:space="0" w:color="auto"/>
            </w:tcBorders>
            <w:noWrap/>
            <w:vAlign w:val="center"/>
          </w:tcPr>
          <w:p w14:paraId="022A8CA1"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7880</w:t>
            </w:r>
          </w:p>
        </w:tc>
        <w:tc>
          <w:tcPr>
            <w:tcW w:w="1559" w:type="dxa"/>
            <w:tcBorders>
              <w:top w:val="nil"/>
              <w:left w:val="nil"/>
              <w:bottom w:val="single" w:sz="4" w:space="0" w:color="auto"/>
              <w:right w:val="single" w:sz="4" w:space="0" w:color="auto"/>
            </w:tcBorders>
            <w:noWrap/>
            <w:vAlign w:val="center"/>
            <w:hideMark/>
          </w:tcPr>
          <w:p w14:paraId="3561A866"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73</w:t>
            </w:r>
          </w:p>
        </w:tc>
        <w:tc>
          <w:tcPr>
            <w:tcW w:w="1417" w:type="dxa"/>
            <w:tcBorders>
              <w:top w:val="nil"/>
              <w:left w:val="nil"/>
              <w:bottom w:val="single" w:sz="4" w:space="0" w:color="auto"/>
              <w:right w:val="single" w:sz="4" w:space="0" w:color="auto"/>
            </w:tcBorders>
            <w:noWrap/>
            <w:vAlign w:val="center"/>
            <w:hideMark/>
          </w:tcPr>
          <w:p w14:paraId="7E861577"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c>
          <w:tcPr>
            <w:tcW w:w="1701" w:type="dxa"/>
            <w:tcBorders>
              <w:top w:val="nil"/>
              <w:left w:val="nil"/>
              <w:bottom w:val="single" w:sz="4" w:space="0" w:color="auto"/>
              <w:right w:val="single" w:sz="4" w:space="0" w:color="auto"/>
            </w:tcBorders>
            <w:noWrap/>
            <w:vAlign w:val="center"/>
          </w:tcPr>
          <w:p w14:paraId="78F260DA"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23</w:t>
            </w:r>
          </w:p>
        </w:tc>
      </w:tr>
      <w:tr w:rsidR="00641075" w:rsidRPr="00A918CD" w14:paraId="5FFF9AAD"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46403C76"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295C5322"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55EE1824"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60000</w:t>
            </w:r>
          </w:p>
        </w:tc>
        <w:tc>
          <w:tcPr>
            <w:tcW w:w="992" w:type="dxa"/>
            <w:tcBorders>
              <w:top w:val="nil"/>
              <w:left w:val="nil"/>
              <w:bottom w:val="single" w:sz="4" w:space="0" w:color="auto"/>
              <w:right w:val="single" w:sz="4" w:space="0" w:color="auto"/>
            </w:tcBorders>
            <w:noWrap/>
            <w:vAlign w:val="center"/>
          </w:tcPr>
          <w:p w14:paraId="2A21004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9400</w:t>
            </w:r>
          </w:p>
        </w:tc>
        <w:tc>
          <w:tcPr>
            <w:tcW w:w="1559" w:type="dxa"/>
            <w:tcBorders>
              <w:top w:val="nil"/>
              <w:left w:val="nil"/>
              <w:bottom w:val="single" w:sz="4" w:space="0" w:color="auto"/>
              <w:right w:val="single" w:sz="4" w:space="0" w:color="auto"/>
            </w:tcBorders>
            <w:noWrap/>
            <w:vAlign w:val="center"/>
            <w:hideMark/>
          </w:tcPr>
          <w:p w14:paraId="4F14B6E0"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83</w:t>
            </w:r>
          </w:p>
        </w:tc>
        <w:tc>
          <w:tcPr>
            <w:tcW w:w="1417" w:type="dxa"/>
            <w:tcBorders>
              <w:top w:val="nil"/>
              <w:left w:val="nil"/>
              <w:bottom w:val="single" w:sz="4" w:space="0" w:color="auto"/>
              <w:right w:val="single" w:sz="4" w:space="0" w:color="auto"/>
            </w:tcBorders>
            <w:noWrap/>
            <w:vAlign w:val="center"/>
            <w:hideMark/>
          </w:tcPr>
          <w:p w14:paraId="68B89EB7"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c>
          <w:tcPr>
            <w:tcW w:w="1701" w:type="dxa"/>
            <w:tcBorders>
              <w:top w:val="nil"/>
              <w:left w:val="nil"/>
              <w:bottom w:val="single" w:sz="4" w:space="0" w:color="auto"/>
              <w:right w:val="single" w:sz="4" w:space="0" w:color="auto"/>
            </w:tcBorders>
            <w:noWrap/>
            <w:vAlign w:val="center"/>
          </w:tcPr>
          <w:p w14:paraId="0DADCF8A"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23</w:t>
            </w:r>
          </w:p>
        </w:tc>
      </w:tr>
      <w:tr w:rsidR="00641075" w:rsidRPr="00A918CD" w14:paraId="35DE7FDD" w14:textId="77777777" w:rsidTr="00AF11D0">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6BDDCBDE"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2200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36E2E881"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2250</w:t>
            </w:r>
          </w:p>
        </w:tc>
        <w:tc>
          <w:tcPr>
            <w:tcW w:w="1133" w:type="dxa"/>
            <w:tcBorders>
              <w:top w:val="nil"/>
              <w:left w:val="nil"/>
              <w:bottom w:val="single" w:sz="4" w:space="0" w:color="auto"/>
              <w:right w:val="single" w:sz="4" w:space="0" w:color="auto"/>
            </w:tcBorders>
            <w:noWrap/>
            <w:vAlign w:val="center"/>
            <w:hideMark/>
          </w:tcPr>
          <w:p w14:paraId="39FE633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20000</w:t>
            </w:r>
          </w:p>
        </w:tc>
        <w:tc>
          <w:tcPr>
            <w:tcW w:w="992" w:type="dxa"/>
            <w:tcBorders>
              <w:top w:val="nil"/>
              <w:left w:val="nil"/>
              <w:bottom w:val="single" w:sz="4" w:space="0" w:color="auto"/>
              <w:right w:val="single" w:sz="4" w:space="0" w:color="auto"/>
            </w:tcBorders>
            <w:noWrap/>
            <w:vAlign w:val="center"/>
          </w:tcPr>
          <w:p w14:paraId="6F314AAF"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7340</w:t>
            </w:r>
          </w:p>
        </w:tc>
        <w:tc>
          <w:tcPr>
            <w:tcW w:w="1559" w:type="dxa"/>
            <w:tcBorders>
              <w:top w:val="nil"/>
              <w:left w:val="nil"/>
              <w:bottom w:val="single" w:sz="4" w:space="0" w:color="auto"/>
              <w:right w:val="single" w:sz="4" w:space="0" w:color="auto"/>
            </w:tcBorders>
            <w:noWrap/>
            <w:vAlign w:val="center"/>
            <w:hideMark/>
          </w:tcPr>
          <w:p w14:paraId="510B18A1"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65</w:t>
            </w:r>
          </w:p>
        </w:tc>
        <w:tc>
          <w:tcPr>
            <w:tcW w:w="1417" w:type="dxa"/>
            <w:tcBorders>
              <w:top w:val="nil"/>
              <w:left w:val="nil"/>
              <w:bottom w:val="single" w:sz="4" w:space="0" w:color="auto"/>
              <w:right w:val="single" w:sz="4" w:space="0" w:color="auto"/>
            </w:tcBorders>
            <w:noWrap/>
            <w:vAlign w:val="center"/>
            <w:hideMark/>
          </w:tcPr>
          <w:p w14:paraId="31BCB87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c>
          <w:tcPr>
            <w:tcW w:w="1701" w:type="dxa"/>
            <w:tcBorders>
              <w:top w:val="nil"/>
              <w:left w:val="nil"/>
              <w:bottom w:val="single" w:sz="4" w:space="0" w:color="auto"/>
              <w:right w:val="single" w:sz="4" w:space="0" w:color="auto"/>
            </w:tcBorders>
            <w:noWrap/>
            <w:vAlign w:val="center"/>
          </w:tcPr>
          <w:p w14:paraId="2FFDC796"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23</w:t>
            </w:r>
          </w:p>
        </w:tc>
      </w:tr>
      <w:tr w:rsidR="00641075" w:rsidRPr="00A918CD" w14:paraId="5CA0ADCB"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33DC07DE"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1B26AD89"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35DC2B1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30000</w:t>
            </w:r>
          </w:p>
        </w:tc>
        <w:tc>
          <w:tcPr>
            <w:tcW w:w="992" w:type="dxa"/>
            <w:tcBorders>
              <w:top w:val="nil"/>
              <w:left w:val="nil"/>
              <w:bottom w:val="single" w:sz="4" w:space="0" w:color="auto"/>
              <w:right w:val="single" w:sz="4" w:space="0" w:color="auto"/>
            </w:tcBorders>
            <w:noWrap/>
            <w:vAlign w:val="center"/>
          </w:tcPr>
          <w:p w14:paraId="5A6E3F1D"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8870</w:t>
            </w:r>
          </w:p>
        </w:tc>
        <w:tc>
          <w:tcPr>
            <w:tcW w:w="1559" w:type="dxa"/>
            <w:tcBorders>
              <w:top w:val="nil"/>
              <w:left w:val="nil"/>
              <w:bottom w:val="single" w:sz="4" w:space="0" w:color="auto"/>
              <w:right w:val="single" w:sz="4" w:space="0" w:color="auto"/>
            </w:tcBorders>
            <w:noWrap/>
            <w:vAlign w:val="center"/>
            <w:hideMark/>
          </w:tcPr>
          <w:p w14:paraId="52781DFD"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74</w:t>
            </w:r>
          </w:p>
        </w:tc>
        <w:tc>
          <w:tcPr>
            <w:tcW w:w="1417" w:type="dxa"/>
            <w:tcBorders>
              <w:top w:val="nil"/>
              <w:left w:val="nil"/>
              <w:bottom w:val="single" w:sz="4" w:space="0" w:color="auto"/>
              <w:right w:val="single" w:sz="4" w:space="0" w:color="auto"/>
            </w:tcBorders>
            <w:noWrap/>
            <w:vAlign w:val="center"/>
            <w:hideMark/>
          </w:tcPr>
          <w:p w14:paraId="652366AC"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c>
          <w:tcPr>
            <w:tcW w:w="1701" w:type="dxa"/>
            <w:tcBorders>
              <w:top w:val="nil"/>
              <w:left w:val="nil"/>
              <w:bottom w:val="single" w:sz="4" w:space="0" w:color="auto"/>
              <w:right w:val="single" w:sz="4" w:space="0" w:color="auto"/>
            </w:tcBorders>
            <w:noWrap/>
            <w:vAlign w:val="center"/>
          </w:tcPr>
          <w:p w14:paraId="1A26C6AD"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23</w:t>
            </w:r>
          </w:p>
        </w:tc>
      </w:tr>
      <w:tr w:rsidR="00641075" w:rsidRPr="00A918CD" w14:paraId="03EB257F"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1B382183"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536A4D1F"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301D7062"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50000</w:t>
            </w:r>
          </w:p>
        </w:tc>
        <w:tc>
          <w:tcPr>
            <w:tcW w:w="992" w:type="dxa"/>
            <w:tcBorders>
              <w:top w:val="nil"/>
              <w:left w:val="nil"/>
              <w:bottom w:val="single" w:sz="4" w:space="0" w:color="auto"/>
              <w:right w:val="single" w:sz="4" w:space="0" w:color="auto"/>
            </w:tcBorders>
            <w:noWrap/>
            <w:vAlign w:val="center"/>
          </w:tcPr>
          <w:p w14:paraId="746D3C6F"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11060</w:t>
            </w:r>
          </w:p>
        </w:tc>
        <w:tc>
          <w:tcPr>
            <w:tcW w:w="1559" w:type="dxa"/>
            <w:tcBorders>
              <w:top w:val="nil"/>
              <w:left w:val="nil"/>
              <w:bottom w:val="single" w:sz="4" w:space="0" w:color="auto"/>
              <w:right w:val="single" w:sz="4" w:space="0" w:color="auto"/>
            </w:tcBorders>
            <w:noWrap/>
            <w:vAlign w:val="center"/>
            <w:hideMark/>
          </w:tcPr>
          <w:p w14:paraId="1DB4708D"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87</w:t>
            </w:r>
          </w:p>
        </w:tc>
        <w:tc>
          <w:tcPr>
            <w:tcW w:w="1417" w:type="dxa"/>
            <w:tcBorders>
              <w:top w:val="nil"/>
              <w:left w:val="nil"/>
              <w:bottom w:val="single" w:sz="4" w:space="0" w:color="auto"/>
              <w:right w:val="single" w:sz="4" w:space="0" w:color="auto"/>
            </w:tcBorders>
            <w:noWrap/>
            <w:vAlign w:val="center"/>
            <w:hideMark/>
          </w:tcPr>
          <w:p w14:paraId="2E4E9F60"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12</w:t>
            </w:r>
          </w:p>
        </w:tc>
        <w:tc>
          <w:tcPr>
            <w:tcW w:w="1701" w:type="dxa"/>
            <w:tcBorders>
              <w:top w:val="nil"/>
              <w:left w:val="nil"/>
              <w:bottom w:val="single" w:sz="4" w:space="0" w:color="auto"/>
              <w:right w:val="single" w:sz="4" w:space="0" w:color="auto"/>
            </w:tcBorders>
            <w:noWrap/>
            <w:vAlign w:val="center"/>
          </w:tcPr>
          <w:p w14:paraId="1944EAA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23</w:t>
            </w:r>
          </w:p>
        </w:tc>
      </w:tr>
      <w:tr w:rsidR="00641075" w:rsidRPr="00A918CD" w14:paraId="748481B7" w14:textId="77777777" w:rsidTr="00AF11D0">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6F0A3347"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2400</w:t>
            </w:r>
          </w:p>
        </w:tc>
        <w:tc>
          <w:tcPr>
            <w:tcW w:w="932" w:type="dxa"/>
            <w:vMerge w:val="restart"/>
            <w:tcBorders>
              <w:top w:val="nil"/>
              <w:left w:val="single" w:sz="4" w:space="0" w:color="auto"/>
              <w:bottom w:val="single" w:sz="4" w:space="0" w:color="auto"/>
              <w:right w:val="single" w:sz="4" w:space="0" w:color="auto"/>
            </w:tcBorders>
            <w:noWrap/>
            <w:vAlign w:val="center"/>
            <w:hideMark/>
          </w:tcPr>
          <w:p w14:paraId="755E2932"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2453</w:t>
            </w:r>
          </w:p>
        </w:tc>
        <w:tc>
          <w:tcPr>
            <w:tcW w:w="1133" w:type="dxa"/>
            <w:tcBorders>
              <w:top w:val="nil"/>
              <w:left w:val="nil"/>
              <w:bottom w:val="single" w:sz="4" w:space="0" w:color="auto"/>
              <w:right w:val="single" w:sz="4" w:space="0" w:color="auto"/>
            </w:tcBorders>
            <w:noWrap/>
            <w:vAlign w:val="center"/>
            <w:hideMark/>
          </w:tcPr>
          <w:p w14:paraId="385F4D7D"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20000</w:t>
            </w:r>
          </w:p>
        </w:tc>
        <w:tc>
          <w:tcPr>
            <w:tcW w:w="992" w:type="dxa"/>
            <w:tcBorders>
              <w:top w:val="nil"/>
              <w:left w:val="nil"/>
              <w:bottom w:val="single" w:sz="4" w:space="0" w:color="auto"/>
              <w:right w:val="single" w:sz="4" w:space="0" w:color="auto"/>
            </w:tcBorders>
            <w:noWrap/>
            <w:vAlign w:val="center"/>
          </w:tcPr>
          <w:p w14:paraId="3B2C84A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8760</w:t>
            </w:r>
          </w:p>
        </w:tc>
        <w:tc>
          <w:tcPr>
            <w:tcW w:w="1559" w:type="dxa"/>
            <w:tcBorders>
              <w:top w:val="nil"/>
              <w:left w:val="nil"/>
              <w:bottom w:val="single" w:sz="4" w:space="0" w:color="auto"/>
              <w:right w:val="single" w:sz="4" w:space="0" w:color="auto"/>
            </w:tcBorders>
            <w:noWrap/>
            <w:vAlign w:val="center"/>
            <w:hideMark/>
          </w:tcPr>
          <w:p w14:paraId="35EA0F7A"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71</w:t>
            </w:r>
          </w:p>
        </w:tc>
        <w:tc>
          <w:tcPr>
            <w:tcW w:w="1417" w:type="dxa"/>
            <w:tcBorders>
              <w:top w:val="nil"/>
              <w:left w:val="nil"/>
              <w:bottom w:val="single" w:sz="4" w:space="0" w:color="auto"/>
              <w:right w:val="single" w:sz="4" w:space="0" w:color="auto"/>
            </w:tcBorders>
            <w:noWrap/>
            <w:vAlign w:val="center"/>
            <w:hideMark/>
          </w:tcPr>
          <w:p w14:paraId="6F608B1E"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c>
          <w:tcPr>
            <w:tcW w:w="1701" w:type="dxa"/>
            <w:tcBorders>
              <w:top w:val="nil"/>
              <w:left w:val="nil"/>
              <w:bottom w:val="single" w:sz="4" w:space="0" w:color="auto"/>
              <w:right w:val="single" w:sz="4" w:space="0" w:color="auto"/>
            </w:tcBorders>
            <w:noWrap/>
            <w:vAlign w:val="center"/>
          </w:tcPr>
          <w:p w14:paraId="65C5E8E5"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25</w:t>
            </w:r>
          </w:p>
        </w:tc>
      </w:tr>
      <w:tr w:rsidR="00641075" w:rsidRPr="00A918CD" w14:paraId="09774D24"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1A71323C"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03A0D8E1"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4CACE23D"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30000</w:t>
            </w:r>
          </w:p>
        </w:tc>
        <w:tc>
          <w:tcPr>
            <w:tcW w:w="992" w:type="dxa"/>
            <w:tcBorders>
              <w:top w:val="nil"/>
              <w:left w:val="nil"/>
              <w:bottom w:val="single" w:sz="4" w:space="0" w:color="auto"/>
              <w:right w:val="single" w:sz="4" w:space="0" w:color="auto"/>
            </w:tcBorders>
            <w:noWrap/>
            <w:vAlign w:val="center"/>
          </w:tcPr>
          <w:p w14:paraId="1F702856"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10620</w:t>
            </w:r>
          </w:p>
        </w:tc>
        <w:tc>
          <w:tcPr>
            <w:tcW w:w="1559" w:type="dxa"/>
            <w:tcBorders>
              <w:top w:val="nil"/>
              <w:left w:val="nil"/>
              <w:bottom w:val="single" w:sz="4" w:space="0" w:color="auto"/>
              <w:right w:val="single" w:sz="4" w:space="0" w:color="auto"/>
            </w:tcBorders>
            <w:noWrap/>
            <w:vAlign w:val="center"/>
            <w:hideMark/>
          </w:tcPr>
          <w:p w14:paraId="2CC82D7B"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81</w:t>
            </w:r>
          </w:p>
        </w:tc>
        <w:tc>
          <w:tcPr>
            <w:tcW w:w="1417" w:type="dxa"/>
            <w:tcBorders>
              <w:top w:val="nil"/>
              <w:left w:val="nil"/>
              <w:bottom w:val="single" w:sz="4" w:space="0" w:color="auto"/>
              <w:right w:val="single" w:sz="4" w:space="0" w:color="auto"/>
            </w:tcBorders>
            <w:noWrap/>
            <w:vAlign w:val="center"/>
            <w:hideMark/>
          </w:tcPr>
          <w:p w14:paraId="1685910B"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c>
          <w:tcPr>
            <w:tcW w:w="1701" w:type="dxa"/>
            <w:tcBorders>
              <w:top w:val="nil"/>
              <w:left w:val="nil"/>
              <w:bottom w:val="single" w:sz="4" w:space="0" w:color="auto"/>
              <w:right w:val="single" w:sz="4" w:space="0" w:color="auto"/>
            </w:tcBorders>
            <w:noWrap/>
            <w:vAlign w:val="center"/>
          </w:tcPr>
          <w:p w14:paraId="1D19FFCE"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25</w:t>
            </w:r>
          </w:p>
        </w:tc>
      </w:tr>
      <w:tr w:rsidR="00641075" w:rsidRPr="00A918CD" w14:paraId="76808FA5"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40D7269C"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auto"/>
              <w:bottom w:val="single" w:sz="4" w:space="0" w:color="auto"/>
              <w:right w:val="single" w:sz="4" w:space="0" w:color="auto"/>
            </w:tcBorders>
            <w:vAlign w:val="center"/>
            <w:hideMark/>
          </w:tcPr>
          <w:p w14:paraId="18F101EB"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1133" w:type="dxa"/>
            <w:tcBorders>
              <w:top w:val="nil"/>
              <w:left w:val="nil"/>
              <w:bottom w:val="single" w:sz="4" w:space="0" w:color="auto"/>
              <w:right w:val="single" w:sz="4" w:space="0" w:color="auto"/>
            </w:tcBorders>
            <w:noWrap/>
            <w:vAlign w:val="center"/>
            <w:hideMark/>
          </w:tcPr>
          <w:p w14:paraId="70E366A4"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40000</w:t>
            </w:r>
          </w:p>
        </w:tc>
        <w:tc>
          <w:tcPr>
            <w:tcW w:w="992" w:type="dxa"/>
            <w:tcBorders>
              <w:top w:val="nil"/>
              <w:left w:val="nil"/>
              <w:bottom w:val="single" w:sz="4" w:space="0" w:color="auto"/>
              <w:right w:val="single" w:sz="4" w:space="0" w:color="auto"/>
            </w:tcBorders>
            <w:noWrap/>
            <w:vAlign w:val="center"/>
          </w:tcPr>
          <w:p w14:paraId="5EE58C5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11910</w:t>
            </w:r>
          </w:p>
        </w:tc>
        <w:tc>
          <w:tcPr>
            <w:tcW w:w="1559" w:type="dxa"/>
            <w:tcBorders>
              <w:top w:val="nil"/>
              <w:left w:val="nil"/>
              <w:bottom w:val="single" w:sz="4" w:space="0" w:color="auto"/>
              <w:right w:val="single" w:sz="4" w:space="0" w:color="auto"/>
            </w:tcBorders>
            <w:noWrap/>
            <w:vAlign w:val="center"/>
            <w:hideMark/>
          </w:tcPr>
          <w:p w14:paraId="27462C64"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88</w:t>
            </w:r>
          </w:p>
        </w:tc>
        <w:tc>
          <w:tcPr>
            <w:tcW w:w="1417" w:type="dxa"/>
            <w:tcBorders>
              <w:top w:val="nil"/>
              <w:left w:val="nil"/>
              <w:bottom w:val="single" w:sz="4" w:space="0" w:color="auto"/>
              <w:right w:val="single" w:sz="4" w:space="0" w:color="auto"/>
            </w:tcBorders>
            <w:noWrap/>
            <w:vAlign w:val="center"/>
            <w:hideMark/>
          </w:tcPr>
          <w:p w14:paraId="4A21CE0C"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14</w:t>
            </w:r>
          </w:p>
        </w:tc>
        <w:tc>
          <w:tcPr>
            <w:tcW w:w="1701" w:type="dxa"/>
            <w:tcBorders>
              <w:top w:val="nil"/>
              <w:left w:val="nil"/>
              <w:bottom w:val="single" w:sz="4" w:space="0" w:color="auto"/>
              <w:right w:val="single" w:sz="4" w:space="0" w:color="auto"/>
            </w:tcBorders>
            <w:noWrap/>
            <w:vAlign w:val="center"/>
          </w:tcPr>
          <w:p w14:paraId="0DEA746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25</w:t>
            </w:r>
          </w:p>
        </w:tc>
      </w:tr>
      <w:tr w:rsidR="00641075" w:rsidRPr="00A918CD" w14:paraId="7495F049" w14:textId="77777777" w:rsidTr="00AF11D0">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3D13B34A"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2600</w:t>
            </w:r>
          </w:p>
        </w:tc>
        <w:tc>
          <w:tcPr>
            <w:tcW w:w="932" w:type="dxa"/>
            <w:vMerge w:val="restart"/>
            <w:tcBorders>
              <w:top w:val="nil"/>
              <w:left w:val="single" w:sz="4" w:space="0" w:color="000000"/>
              <w:bottom w:val="single" w:sz="4" w:space="0" w:color="000000"/>
              <w:right w:val="single" w:sz="4" w:space="0" w:color="000000"/>
            </w:tcBorders>
            <w:vAlign w:val="center"/>
            <w:hideMark/>
          </w:tcPr>
          <w:p w14:paraId="37D1EB96"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color w:val="000000"/>
                <w:kern w:val="0"/>
                <w:sz w:val="18"/>
                <w:szCs w:val="18"/>
              </w:rPr>
              <w:t>2658</w:t>
            </w:r>
          </w:p>
        </w:tc>
        <w:tc>
          <w:tcPr>
            <w:tcW w:w="1133" w:type="dxa"/>
            <w:tcBorders>
              <w:top w:val="nil"/>
              <w:left w:val="nil"/>
              <w:bottom w:val="single" w:sz="4" w:space="0" w:color="000000"/>
              <w:right w:val="single" w:sz="4" w:space="0" w:color="000000"/>
            </w:tcBorders>
            <w:vAlign w:val="center"/>
            <w:hideMark/>
          </w:tcPr>
          <w:p w14:paraId="0B479AD5"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color w:val="000000"/>
                <w:kern w:val="0"/>
                <w:sz w:val="18"/>
                <w:szCs w:val="18"/>
              </w:rPr>
              <w:t>20000</w:t>
            </w:r>
          </w:p>
        </w:tc>
        <w:tc>
          <w:tcPr>
            <w:tcW w:w="992" w:type="dxa"/>
            <w:tcBorders>
              <w:top w:val="nil"/>
              <w:left w:val="nil"/>
              <w:bottom w:val="single" w:sz="4" w:space="0" w:color="auto"/>
              <w:right w:val="single" w:sz="4" w:space="0" w:color="auto"/>
            </w:tcBorders>
            <w:noWrap/>
            <w:vAlign w:val="center"/>
          </w:tcPr>
          <w:p w14:paraId="550B9FD7"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color w:val="000000"/>
                <w:kern w:val="0"/>
                <w:sz w:val="18"/>
                <w:szCs w:val="18"/>
              </w:rPr>
              <w:t>10740</w:t>
            </w:r>
          </w:p>
        </w:tc>
        <w:tc>
          <w:tcPr>
            <w:tcW w:w="1559" w:type="dxa"/>
            <w:tcBorders>
              <w:top w:val="nil"/>
              <w:left w:val="nil"/>
              <w:bottom w:val="single" w:sz="4" w:space="0" w:color="000000"/>
              <w:right w:val="single" w:sz="4" w:space="0" w:color="000000"/>
            </w:tcBorders>
            <w:vAlign w:val="center"/>
            <w:hideMark/>
          </w:tcPr>
          <w:p w14:paraId="39FFD95E"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color w:val="000000"/>
                <w:kern w:val="0"/>
                <w:sz w:val="18"/>
                <w:szCs w:val="18"/>
              </w:rPr>
              <w:t>77</w:t>
            </w:r>
          </w:p>
        </w:tc>
        <w:tc>
          <w:tcPr>
            <w:tcW w:w="1417" w:type="dxa"/>
            <w:tcBorders>
              <w:top w:val="nil"/>
              <w:left w:val="nil"/>
              <w:bottom w:val="single" w:sz="4" w:space="0" w:color="000000"/>
              <w:right w:val="single" w:sz="4" w:space="0" w:color="000000"/>
            </w:tcBorders>
            <w:vAlign w:val="center"/>
            <w:hideMark/>
          </w:tcPr>
          <w:p w14:paraId="2742B1F5"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kern w:val="0"/>
                <w:sz w:val="18"/>
                <w:szCs w:val="18"/>
              </w:rPr>
              <w:t>14</w:t>
            </w:r>
          </w:p>
        </w:tc>
        <w:tc>
          <w:tcPr>
            <w:tcW w:w="1701" w:type="dxa"/>
            <w:tcBorders>
              <w:top w:val="nil"/>
              <w:left w:val="nil"/>
              <w:bottom w:val="single" w:sz="4" w:space="0" w:color="auto"/>
              <w:right w:val="single" w:sz="4" w:space="0" w:color="auto"/>
            </w:tcBorders>
            <w:noWrap/>
            <w:vAlign w:val="center"/>
          </w:tcPr>
          <w:p w14:paraId="44B1D06E"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25</w:t>
            </w:r>
          </w:p>
        </w:tc>
      </w:tr>
      <w:tr w:rsidR="00641075" w:rsidRPr="00A918CD" w14:paraId="3A716E81"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3730290A"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000000"/>
              <w:bottom w:val="single" w:sz="4" w:space="0" w:color="000000"/>
              <w:right w:val="single" w:sz="4" w:space="0" w:color="000000"/>
            </w:tcBorders>
            <w:vAlign w:val="center"/>
            <w:hideMark/>
          </w:tcPr>
          <w:p w14:paraId="4DA33CAC" w14:textId="77777777" w:rsidR="00641075" w:rsidRPr="00A918CD" w:rsidRDefault="00641075" w:rsidP="00641075">
            <w:pPr>
              <w:widowControl/>
              <w:spacing w:line="240" w:lineRule="auto"/>
              <w:jc w:val="left"/>
              <w:rPr>
                <w:rFonts w:ascii="宋体" w:hAnsi="宋体" w:cs="宋体" w:hint="eastAsia"/>
                <w:color w:val="000000"/>
                <w:kern w:val="0"/>
                <w:sz w:val="18"/>
                <w:szCs w:val="18"/>
              </w:rPr>
            </w:pPr>
          </w:p>
        </w:tc>
        <w:tc>
          <w:tcPr>
            <w:tcW w:w="1133" w:type="dxa"/>
            <w:tcBorders>
              <w:top w:val="nil"/>
              <w:left w:val="nil"/>
              <w:bottom w:val="single" w:sz="4" w:space="0" w:color="000000"/>
              <w:right w:val="single" w:sz="4" w:space="0" w:color="000000"/>
            </w:tcBorders>
            <w:vAlign w:val="center"/>
            <w:hideMark/>
          </w:tcPr>
          <w:p w14:paraId="0A5B7CBC"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color w:val="000000"/>
                <w:kern w:val="0"/>
                <w:sz w:val="18"/>
                <w:szCs w:val="18"/>
              </w:rPr>
              <w:t>30000</w:t>
            </w:r>
          </w:p>
        </w:tc>
        <w:tc>
          <w:tcPr>
            <w:tcW w:w="992" w:type="dxa"/>
            <w:tcBorders>
              <w:top w:val="nil"/>
              <w:left w:val="nil"/>
              <w:bottom w:val="single" w:sz="4" w:space="0" w:color="auto"/>
              <w:right w:val="single" w:sz="4" w:space="0" w:color="auto"/>
            </w:tcBorders>
            <w:noWrap/>
            <w:vAlign w:val="center"/>
          </w:tcPr>
          <w:p w14:paraId="72CD0180"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color w:val="000000"/>
                <w:kern w:val="0"/>
                <w:sz w:val="18"/>
                <w:szCs w:val="18"/>
              </w:rPr>
              <w:t>12550</w:t>
            </w:r>
          </w:p>
        </w:tc>
        <w:tc>
          <w:tcPr>
            <w:tcW w:w="1559" w:type="dxa"/>
            <w:tcBorders>
              <w:top w:val="nil"/>
              <w:left w:val="nil"/>
              <w:bottom w:val="single" w:sz="4" w:space="0" w:color="000000"/>
              <w:right w:val="single" w:sz="4" w:space="0" w:color="000000"/>
            </w:tcBorders>
            <w:vAlign w:val="center"/>
            <w:hideMark/>
          </w:tcPr>
          <w:p w14:paraId="3DBF7719"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color w:val="000000"/>
                <w:kern w:val="0"/>
                <w:sz w:val="18"/>
                <w:szCs w:val="18"/>
              </w:rPr>
              <w:t>86</w:t>
            </w:r>
          </w:p>
        </w:tc>
        <w:tc>
          <w:tcPr>
            <w:tcW w:w="1417" w:type="dxa"/>
            <w:tcBorders>
              <w:top w:val="nil"/>
              <w:left w:val="nil"/>
              <w:bottom w:val="single" w:sz="4" w:space="0" w:color="000000"/>
              <w:right w:val="single" w:sz="4" w:space="0" w:color="000000"/>
            </w:tcBorders>
            <w:vAlign w:val="center"/>
            <w:hideMark/>
          </w:tcPr>
          <w:p w14:paraId="7548CDA0"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kern w:val="0"/>
                <w:sz w:val="18"/>
                <w:szCs w:val="18"/>
              </w:rPr>
              <w:t>14</w:t>
            </w:r>
          </w:p>
        </w:tc>
        <w:tc>
          <w:tcPr>
            <w:tcW w:w="1701" w:type="dxa"/>
            <w:tcBorders>
              <w:top w:val="nil"/>
              <w:left w:val="nil"/>
              <w:bottom w:val="single" w:sz="4" w:space="0" w:color="auto"/>
              <w:right w:val="single" w:sz="4" w:space="0" w:color="auto"/>
            </w:tcBorders>
            <w:noWrap/>
            <w:vAlign w:val="center"/>
          </w:tcPr>
          <w:p w14:paraId="05056146"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25</w:t>
            </w:r>
          </w:p>
        </w:tc>
      </w:tr>
      <w:tr w:rsidR="00641075" w:rsidRPr="00A918CD" w14:paraId="74ABD1B6"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2CA92DEC"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000000"/>
              <w:bottom w:val="single" w:sz="4" w:space="0" w:color="000000"/>
              <w:right w:val="single" w:sz="4" w:space="0" w:color="000000"/>
            </w:tcBorders>
            <w:vAlign w:val="center"/>
            <w:hideMark/>
          </w:tcPr>
          <w:p w14:paraId="71536F27" w14:textId="77777777" w:rsidR="00641075" w:rsidRPr="00A918CD" w:rsidRDefault="00641075" w:rsidP="00641075">
            <w:pPr>
              <w:widowControl/>
              <w:spacing w:line="240" w:lineRule="auto"/>
              <w:jc w:val="left"/>
              <w:rPr>
                <w:rFonts w:ascii="宋体" w:hAnsi="宋体" w:cs="宋体" w:hint="eastAsia"/>
                <w:color w:val="000000"/>
                <w:kern w:val="0"/>
                <w:sz w:val="18"/>
                <w:szCs w:val="18"/>
              </w:rPr>
            </w:pPr>
          </w:p>
        </w:tc>
        <w:tc>
          <w:tcPr>
            <w:tcW w:w="1133" w:type="dxa"/>
            <w:tcBorders>
              <w:top w:val="nil"/>
              <w:left w:val="nil"/>
              <w:bottom w:val="single" w:sz="4" w:space="0" w:color="000000"/>
              <w:right w:val="single" w:sz="4" w:space="0" w:color="000000"/>
            </w:tcBorders>
            <w:vAlign w:val="center"/>
            <w:hideMark/>
          </w:tcPr>
          <w:p w14:paraId="28DC22C1"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color w:val="000000"/>
                <w:kern w:val="0"/>
                <w:sz w:val="18"/>
                <w:szCs w:val="18"/>
              </w:rPr>
              <w:t>40000</w:t>
            </w:r>
          </w:p>
        </w:tc>
        <w:tc>
          <w:tcPr>
            <w:tcW w:w="992" w:type="dxa"/>
            <w:tcBorders>
              <w:top w:val="nil"/>
              <w:left w:val="nil"/>
              <w:bottom w:val="single" w:sz="4" w:space="0" w:color="auto"/>
              <w:right w:val="single" w:sz="4" w:space="0" w:color="auto"/>
            </w:tcBorders>
            <w:noWrap/>
            <w:vAlign w:val="center"/>
          </w:tcPr>
          <w:p w14:paraId="202E1C0F"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color w:val="000000"/>
                <w:kern w:val="0"/>
                <w:sz w:val="18"/>
                <w:szCs w:val="18"/>
              </w:rPr>
              <w:t>14150</w:t>
            </w:r>
          </w:p>
        </w:tc>
        <w:tc>
          <w:tcPr>
            <w:tcW w:w="1559" w:type="dxa"/>
            <w:tcBorders>
              <w:top w:val="nil"/>
              <w:left w:val="nil"/>
              <w:bottom w:val="single" w:sz="4" w:space="0" w:color="000000"/>
              <w:right w:val="single" w:sz="4" w:space="0" w:color="000000"/>
            </w:tcBorders>
            <w:vAlign w:val="center"/>
            <w:hideMark/>
          </w:tcPr>
          <w:p w14:paraId="23F72C0A"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color w:val="000000"/>
                <w:kern w:val="0"/>
                <w:sz w:val="18"/>
                <w:szCs w:val="18"/>
              </w:rPr>
              <w:t>94</w:t>
            </w:r>
          </w:p>
        </w:tc>
        <w:tc>
          <w:tcPr>
            <w:tcW w:w="1417" w:type="dxa"/>
            <w:tcBorders>
              <w:top w:val="nil"/>
              <w:left w:val="nil"/>
              <w:bottom w:val="single" w:sz="4" w:space="0" w:color="000000"/>
              <w:right w:val="single" w:sz="4" w:space="0" w:color="000000"/>
            </w:tcBorders>
            <w:vAlign w:val="center"/>
            <w:hideMark/>
          </w:tcPr>
          <w:p w14:paraId="5C614523"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kern w:val="0"/>
                <w:sz w:val="18"/>
                <w:szCs w:val="18"/>
              </w:rPr>
              <w:t>14</w:t>
            </w:r>
          </w:p>
        </w:tc>
        <w:tc>
          <w:tcPr>
            <w:tcW w:w="1701" w:type="dxa"/>
            <w:tcBorders>
              <w:top w:val="nil"/>
              <w:left w:val="nil"/>
              <w:bottom w:val="single" w:sz="4" w:space="0" w:color="auto"/>
              <w:right w:val="single" w:sz="4" w:space="0" w:color="auto"/>
            </w:tcBorders>
            <w:noWrap/>
            <w:vAlign w:val="center"/>
          </w:tcPr>
          <w:p w14:paraId="1AA630D3"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25</w:t>
            </w:r>
          </w:p>
        </w:tc>
      </w:tr>
      <w:tr w:rsidR="00641075" w:rsidRPr="00A918CD" w14:paraId="405F2C58" w14:textId="77777777" w:rsidTr="00AF11D0">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7E9922C2"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2800</w:t>
            </w:r>
          </w:p>
        </w:tc>
        <w:tc>
          <w:tcPr>
            <w:tcW w:w="932" w:type="dxa"/>
            <w:vMerge w:val="restart"/>
            <w:tcBorders>
              <w:top w:val="nil"/>
              <w:left w:val="single" w:sz="4" w:space="0" w:color="000000"/>
              <w:bottom w:val="single" w:sz="4" w:space="0" w:color="000000"/>
              <w:right w:val="single" w:sz="4" w:space="0" w:color="000000"/>
            </w:tcBorders>
            <w:vAlign w:val="center"/>
            <w:hideMark/>
          </w:tcPr>
          <w:p w14:paraId="53D75F31"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color w:val="000000"/>
                <w:kern w:val="0"/>
                <w:sz w:val="18"/>
                <w:szCs w:val="18"/>
              </w:rPr>
              <w:t>2861</w:t>
            </w:r>
          </w:p>
        </w:tc>
        <w:tc>
          <w:tcPr>
            <w:tcW w:w="1133" w:type="dxa"/>
            <w:tcBorders>
              <w:top w:val="nil"/>
              <w:left w:val="nil"/>
              <w:bottom w:val="single" w:sz="4" w:space="0" w:color="000000"/>
              <w:right w:val="single" w:sz="4" w:space="0" w:color="000000"/>
            </w:tcBorders>
            <w:vAlign w:val="center"/>
            <w:hideMark/>
          </w:tcPr>
          <w:p w14:paraId="086BB83D"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color w:val="000000"/>
                <w:kern w:val="0"/>
                <w:sz w:val="18"/>
                <w:szCs w:val="18"/>
              </w:rPr>
              <w:t>20000</w:t>
            </w:r>
          </w:p>
        </w:tc>
        <w:tc>
          <w:tcPr>
            <w:tcW w:w="992" w:type="dxa"/>
            <w:tcBorders>
              <w:top w:val="nil"/>
              <w:left w:val="nil"/>
              <w:bottom w:val="single" w:sz="4" w:space="0" w:color="auto"/>
              <w:right w:val="single" w:sz="4" w:space="0" w:color="auto"/>
            </w:tcBorders>
            <w:noWrap/>
            <w:vAlign w:val="center"/>
          </w:tcPr>
          <w:p w14:paraId="2787C30B"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11790</w:t>
            </w:r>
          </w:p>
        </w:tc>
        <w:tc>
          <w:tcPr>
            <w:tcW w:w="1559" w:type="dxa"/>
            <w:tcBorders>
              <w:top w:val="nil"/>
              <w:left w:val="nil"/>
              <w:bottom w:val="single" w:sz="4" w:space="0" w:color="000000"/>
              <w:right w:val="single" w:sz="4" w:space="0" w:color="000000"/>
            </w:tcBorders>
            <w:vAlign w:val="center"/>
            <w:hideMark/>
          </w:tcPr>
          <w:p w14:paraId="1E525065"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80</w:t>
            </w:r>
          </w:p>
        </w:tc>
        <w:tc>
          <w:tcPr>
            <w:tcW w:w="1417" w:type="dxa"/>
            <w:tcBorders>
              <w:top w:val="nil"/>
              <w:left w:val="nil"/>
              <w:bottom w:val="single" w:sz="4" w:space="0" w:color="000000"/>
              <w:right w:val="single" w:sz="4" w:space="0" w:color="000000"/>
            </w:tcBorders>
            <w:vAlign w:val="center"/>
            <w:hideMark/>
          </w:tcPr>
          <w:p w14:paraId="56E2EC8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w:t>
            </w:r>
          </w:p>
        </w:tc>
        <w:tc>
          <w:tcPr>
            <w:tcW w:w="1701" w:type="dxa"/>
            <w:tcBorders>
              <w:top w:val="nil"/>
              <w:left w:val="nil"/>
              <w:bottom w:val="single" w:sz="4" w:space="0" w:color="auto"/>
              <w:right w:val="single" w:sz="4" w:space="0" w:color="auto"/>
            </w:tcBorders>
            <w:noWrap/>
            <w:vAlign w:val="center"/>
          </w:tcPr>
          <w:p w14:paraId="5A99264D"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30</w:t>
            </w:r>
          </w:p>
        </w:tc>
      </w:tr>
      <w:tr w:rsidR="00641075" w:rsidRPr="00A918CD" w14:paraId="5163E85D"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1E34F3AD"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000000"/>
              <w:bottom w:val="single" w:sz="4" w:space="0" w:color="000000"/>
              <w:right w:val="single" w:sz="4" w:space="0" w:color="000000"/>
            </w:tcBorders>
            <w:vAlign w:val="center"/>
            <w:hideMark/>
          </w:tcPr>
          <w:p w14:paraId="7075072A" w14:textId="77777777" w:rsidR="00641075" w:rsidRPr="00A918CD" w:rsidRDefault="00641075" w:rsidP="00641075">
            <w:pPr>
              <w:widowControl/>
              <w:spacing w:line="240" w:lineRule="auto"/>
              <w:jc w:val="left"/>
              <w:rPr>
                <w:rFonts w:ascii="宋体" w:hAnsi="宋体" w:cs="宋体" w:hint="eastAsia"/>
                <w:color w:val="000000"/>
                <w:kern w:val="0"/>
                <w:sz w:val="18"/>
                <w:szCs w:val="18"/>
              </w:rPr>
            </w:pPr>
          </w:p>
        </w:tc>
        <w:tc>
          <w:tcPr>
            <w:tcW w:w="1133" w:type="dxa"/>
            <w:tcBorders>
              <w:top w:val="nil"/>
              <w:left w:val="nil"/>
              <w:bottom w:val="single" w:sz="4" w:space="0" w:color="000000"/>
              <w:right w:val="single" w:sz="4" w:space="0" w:color="000000"/>
            </w:tcBorders>
            <w:vAlign w:val="center"/>
            <w:hideMark/>
          </w:tcPr>
          <w:p w14:paraId="54A0D5DC"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color w:val="000000"/>
                <w:kern w:val="0"/>
                <w:sz w:val="18"/>
                <w:szCs w:val="18"/>
              </w:rPr>
              <w:t>30000</w:t>
            </w:r>
          </w:p>
        </w:tc>
        <w:tc>
          <w:tcPr>
            <w:tcW w:w="992" w:type="dxa"/>
            <w:tcBorders>
              <w:top w:val="nil"/>
              <w:left w:val="nil"/>
              <w:bottom w:val="single" w:sz="4" w:space="0" w:color="auto"/>
              <w:right w:val="single" w:sz="4" w:space="0" w:color="auto"/>
            </w:tcBorders>
            <w:noWrap/>
            <w:vAlign w:val="center"/>
          </w:tcPr>
          <w:p w14:paraId="39393FA6"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13970</w:t>
            </w:r>
          </w:p>
        </w:tc>
        <w:tc>
          <w:tcPr>
            <w:tcW w:w="1559" w:type="dxa"/>
            <w:tcBorders>
              <w:top w:val="nil"/>
              <w:left w:val="nil"/>
              <w:bottom w:val="single" w:sz="4" w:space="0" w:color="000000"/>
              <w:right w:val="single" w:sz="4" w:space="0" w:color="000000"/>
            </w:tcBorders>
            <w:vAlign w:val="center"/>
            <w:hideMark/>
          </w:tcPr>
          <w:p w14:paraId="644B9E44"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90</w:t>
            </w:r>
          </w:p>
        </w:tc>
        <w:tc>
          <w:tcPr>
            <w:tcW w:w="1417" w:type="dxa"/>
            <w:tcBorders>
              <w:top w:val="nil"/>
              <w:left w:val="nil"/>
              <w:bottom w:val="single" w:sz="4" w:space="0" w:color="000000"/>
              <w:right w:val="single" w:sz="4" w:space="0" w:color="000000"/>
            </w:tcBorders>
            <w:vAlign w:val="center"/>
            <w:hideMark/>
          </w:tcPr>
          <w:p w14:paraId="4403842C"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w:t>
            </w:r>
          </w:p>
        </w:tc>
        <w:tc>
          <w:tcPr>
            <w:tcW w:w="1701" w:type="dxa"/>
            <w:tcBorders>
              <w:top w:val="nil"/>
              <w:left w:val="nil"/>
              <w:bottom w:val="single" w:sz="4" w:space="0" w:color="auto"/>
              <w:right w:val="single" w:sz="4" w:space="0" w:color="auto"/>
            </w:tcBorders>
            <w:noWrap/>
            <w:vAlign w:val="center"/>
          </w:tcPr>
          <w:p w14:paraId="55F2744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30</w:t>
            </w:r>
          </w:p>
        </w:tc>
      </w:tr>
      <w:tr w:rsidR="00641075" w:rsidRPr="00A918CD" w14:paraId="0F0CC7B4" w14:textId="77777777" w:rsidTr="00AF11D0">
        <w:trPr>
          <w:trHeight w:val="284"/>
        </w:trPr>
        <w:tc>
          <w:tcPr>
            <w:tcW w:w="1333" w:type="dxa"/>
            <w:vMerge w:val="restart"/>
            <w:tcBorders>
              <w:top w:val="nil"/>
              <w:left w:val="single" w:sz="4" w:space="0" w:color="auto"/>
              <w:bottom w:val="single" w:sz="4" w:space="0" w:color="auto"/>
              <w:right w:val="single" w:sz="4" w:space="0" w:color="auto"/>
            </w:tcBorders>
            <w:noWrap/>
            <w:vAlign w:val="center"/>
            <w:hideMark/>
          </w:tcPr>
          <w:p w14:paraId="00D61B72"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3000</w:t>
            </w:r>
          </w:p>
        </w:tc>
        <w:tc>
          <w:tcPr>
            <w:tcW w:w="932" w:type="dxa"/>
            <w:vMerge w:val="restart"/>
            <w:tcBorders>
              <w:top w:val="nil"/>
              <w:left w:val="single" w:sz="4" w:space="0" w:color="000000"/>
              <w:bottom w:val="single" w:sz="4" w:space="0" w:color="000000"/>
              <w:right w:val="single" w:sz="4" w:space="0" w:color="000000"/>
            </w:tcBorders>
            <w:vAlign w:val="center"/>
            <w:hideMark/>
          </w:tcPr>
          <w:p w14:paraId="30E787DB"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color w:val="000000"/>
                <w:kern w:val="0"/>
                <w:sz w:val="18"/>
                <w:szCs w:val="18"/>
              </w:rPr>
              <w:t>3066</w:t>
            </w:r>
          </w:p>
        </w:tc>
        <w:tc>
          <w:tcPr>
            <w:tcW w:w="1133" w:type="dxa"/>
            <w:tcBorders>
              <w:top w:val="nil"/>
              <w:left w:val="nil"/>
              <w:bottom w:val="single" w:sz="4" w:space="0" w:color="000000"/>
              <w:right w:val="single" w:sz="4" w:space="0" w:color="000000"/>
            </w:tcBorders>
            <w:vAlign w:val="center"/>
            <w:hideMark/>
          </w:tcPr>
          <w:p w14:paraId="3D53B32D"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color w:val="000000"/>
                <w:kern w:val="0"/>
                <w:sz w:val="18"/>
                <w:szCs w:val="18"/>
              </w:rPr>
              <w:t>20000</w:t>
            </w:r>
          </w:p>
        </w:tc>
        <w:tc>
          <w:tcPr>
            <w:tcW w:w="992" w:type="dxa"/>
            <w:tcBorders>
              <w:top w:val="nil"/>
              <w:left w:val="nil"/>
              <w:bottom w:val="single" w:sz="4" w:space="0" w:color="auto"/>
              <w:right w:val="single" w:sz="4" w:space="0" w:color="auto"/>
            </w:tcBorders>
            <w:noWrap/>
            <w:vAlign w:val="center"/>
          </w:tcPr>
          <w:p w14:paraId="4F0DA9CA"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13840</w:t>
            </w:r>
          </w:p>
        </w:tc>
        <w:tc>
          <w:tcPr>
            <w:tcW w:w="1559" w:type="dxa"/>
            <w:tcBorders>
              <w:top w:val="nil"/>
              <w:left w:val="nil"/>
              <w:bottom w:val="single" w:sz="4" w:space="0" w:color="000000"/>
              <w:right w:val="single" w:sz="4" w:space="0" w:color="000000"/>
            </w:tcBorders>
            <w:vAlign w:val="center"/>
            <w:hideMark/>
          </w:tcPr>
          <w:p w14:paraId="5A3783D9"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85</w:t>
            </w:r>
          </w:p>
        </w:tc>
        <w:tc>
          <w:tcPr>
            <w:tcW w:w="1417" w:type="dxa"/>
            <w:tcBorders>
              <w:top w:val="nil"/>
              <w:left w:val="nil"/>
              <w:bottom w:val="single" w:sz="4" w:space="0" w:color="000000"/>
              <w:right w:val="single" w:sz="4" w:space="0" w:color="000000"/>
            </w:tcBorders>
            <w:vAlign w:val="center"/>
            <w:hideMark/>
          </w:tcPr>
          <w:p w14:paraId="1EC9F107"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w:t>
            </w:r>
          </w:p>
        </w:tc>
        <w:tc>
          <w:tcPr>
            <w:tcW w:w="1701" w:type="dxa"/>
            <w:tcBorders>
              <w:top w:val="nil"/>
              <w:left w:val="nil"/>
              <w:bottom w:val="single" w:sz="4" w:space="0" w:color="auto"/>
              <w:right w:val="single" w:sz="4" w:space="0" w:color="auto"/>
            </w:tcBorders>
            <w:noWrap/>
            <w:vAlign w:val="center"/>
          </w:tcPr>
          <w:p w14:paraId="4430612D"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30</w:t>
            </w:r>
          </w:p>
        </w:tc>
      </w:tr>
      <w:tr w:rsidR="00641075" w:rsidRPr="00A918CD" w14:paraId="4DC206E9" w14:textId="77777777" w:rsidTr="00AF11D0">
        <w:trPr>
          <w:trHeight w:val="284"/>
        </w:trPr>
        <w:tc>
          <w:tcPr>
            <w:tcW w:w="1333" w:type="dxa"/>
            <w:vMerge/>
            <w:tcBorders>
              <w:top w:val="nil"/>
              <w:left w:val="single" w:sz="4" w:space="0" w:color="auto"/>
              <w:bottom w:val="single" w:sz="4" w:space="0" w:color="auto"/>
              <w:right w:val="single" w:sz="4" w:space="0" w:color="auto"/>
            </w:tcBorders>
            <w:vAlign w:val="center"/>
            <w:hideMark/>
          </w:tcPr>
          <w:p w14:paraId="7855FB63" w14:textId="77777777" w:rsidR="00641075" w:rsidRPr="00A918CD" w:rsidRDefault="00641075" w:rsidP="00641075">
            <w:pPr>
              <w:widowControl/>
              <w:spacing w:line="240" w:lineRule="auto"/>
              <w:jc w:val="left"/>
              <w:rPr>
                <w:rFonts w:ascii="宋体" w:hAnsi="宋体" w:cs="宋体" w:hint="eastAsia"/>
                <w:kern w:val="0"/>
                <w:sz w:val="18"/>
                <w:szCs w:val="18"/>
              </w:rPr>
            </w:pPr>
          </w:p>
        </w:tc>
        <w:tc>
          <w:tcPr>
            <w:tcW w:w="932" w:type="dxa"/>
            <w:vMerge/>
            <w:tcBorders>
              <w:top w:val="nil"/>
              <w:left w:val="single" w:sz="4" w:space="0" w:color="000000"/>
              <w:bottom w:val="single" w:sz="4" w:space="0" w:color="000000"/>
              <w:right w:val="single" w:sz="4" w:space="0" w:color="000000"/>
            </w:tcBorders>
            <w:vAlign w:val="center"/>
            <w:hideMark/>
          </w:tcPr>
          <w:p w14:paraId="1599EB3F" w14:textId="77777777" w:rsidR="00641075" w:rsidRPr="00A918CD" w:rsidRDefault="00641075" w:rsidP="00641075">
            <w:pPr>
              <w:widowControl/>
              <w:spacing w:line="240" w:lineRule="auto"/>
              <w:jc w:val="left"/>
              <w:rPr>
                <w:rFonts w:ascii="宋体" w:hAnsi="宋体" w:cs="宋体" w:hint="eastAsia"/>
                <w:color w:val="000000"/>
                <w:kern w:val="0"/>
                <w:sz w:val="18"/>
                <w:szCs w:val="18"/>
              </w:rPr>
            </w:pPr>
          </w:p>
        </w:tc>
        <w:tc>
          <w:tcPr>
            <w:tcW w:w="1133" w:type="dxa"/>
            <w:tcBorders>
              <w:top w:val="nil"/>
              <w:left w:val="nil"/>
              <w:bottom w:val="single" w:sz="4" w:space="0" w:color="000000"/>
              <w:right w:val="single" w:sz="4" w:space="0" w:color="000000"/>
            </w:tcBorders>
            <w:vAlign w:val="center"/>
            <w:hideMark/>
          </w:tcPr>
          <w:p w14:paraId="4CE2811D" w14:textId="77777777" w:rsidR="00641075" w:rsidRPr="00A918CD" w:rsidRDefault="00641075" w:rsidP="00641075">
            <w:pPr>
              <w:widowControl/>
              <w:spacing w:line="240" w:lineRule="auto"/>
              <w:jc w:val="center"/>
              <w:rPr>
                <w:rFonts w:ascii="宋体" w:hAnsi="宋体" w:cs="宋体" w:hint="eastAsia"/>
                <w:color w:val="000000"/>
                <w:kern w:val="0"/>
                <w:sz w:val="18"/>
                <w:szCs w:val="18"/>
              </w:rPr>
            </w:pPr>
            <w:r w:rsidRPr="00A918CD">
              <w:rPr>
                <w:rFonts w:ascii="宋体" w:hAnsi="宋体" w:cs="宋体" w:hint="eastAsia"/>
                <w:color w:val="000000"/>
                <w:kern w:val="0"/>
                <w:sz w:val="18"/>
                <w:szCs w:val="18"/>
              </w:rPr>
              <w:t>30000</w:t>
            </w:r>
          </w:p>
        </w:tc>
        <w:tc>
          <w:tcPr>
            <w:tcW w:w="992" w:type="dxa"/>
            <w:tcBorders>
              <w:top w:val="nil"/>
              <w:left w:val="nil"/>
              <w:bottom w:val="single" w:sz="4" w:space="0" w:color="auto"/>
              <w:right w:val="single" w:sz="4" w:space="0" w:color="auto"/>
            </w:tcBorders>
            <w:noWrap/>
            <w:vAlign w:val="center"/>
            <w:hideMark/>
          </w:tcPr>
          <w:p w14:paraId="28801C57" w14:textId="537AB233" w:rsidR="00641075" w:rsidRPr="00A918CD" w:rsidRDefault="00A36048"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16410</w:t>
            </w:r>
          </w:p>
        </w:tc>
        <w:tc>
          <w:tcPr>
            <w:tcW w:w="1559" w:type="dxa"/>
            <w:tcBorders>
              <w:top w:val="nil"/>
              <w:left w:val="nil"/>
              <w:bottom w:val="single" w:sz="4" w:space="0" w:color="000000"/>
              <w:right w:val="single" w:sz="4" w:space="0" w:color="000000"/>
            </w:tcBorders>
            <w:vAlign w:val="center"/>
            <w:hideMark/>
          </w:tcPr>
          <w:p w14:paraId="55CBF12C" w14:textId="6DFF82A9" w:rsidR="00641075" w:rsidRPr="00A918CD" w:rsidRDefault="00A36048"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96</w:t>
            </w:r>
          </w:p>
        </w:tc>
        <w:tc>
          <w:tcPr>
            <w:tcW w:w="1417" w:type="dxa"/>
            <w:tcBorders>
              <w:top w:val="nil"/>
              <w:left w:val="nil"/>
              <w:bottom w:val="single" w:sz="4" w:space="0" w:color="000000"/>
              <w:right w:val="single" w:sz="4" w:space="0" w:color="000000"/>
            </w:tcBorders>
            <w:vAlign w:val="center"/>
            <w:hideMark/>
          </w:tcPr>
          <w:p w14:paraId="0BF00E56" w14:textId="6AC0128D" w:rsidR="00641075" w:rsidRPr="00A918CD" w:rsidRDefault="00A36048" w:rsidP="00641075">
            <w:pPr>
              <w:widowControl/>
              <w:spacing w:line="240" w:lineRule="auto"/>
              <w:jc w:val="center"/>
              <w:rPr>
                <w:rFonts w:ascii="宋体" w:hAnsi="宋体" w:cs="宋体" w:hint="eastAsia"/>
                <w:kern w:val="0"/>
                <w:sz w:val="18"/>
                <w:szCs w:val="18"/>
              </w:rPr>
            </w:pPr>
            <w:r>
              <w:rPr>
                <w:rFonts w:ascii="宋体" w:hAnsi="宋体" w:cs="宋体" w:hint="eastAsia"/>
                <w:kern w:val="0"/>
                <w:sz w:val="18"/>
                <w:szCs w:val="18"/>
              </w:rPr>
              <w:t>16</w:t>
            </w:r>
          </w:p>
        </w:tc>
        <w:tc>
          <w:tcPr>
            <w:tcW w:w="1701" w:type="dxa"/>
            <w:tcBorders>
              <w:top w:val="nil"/>
              <w:left w:val="nil"/>
              <w:bottom w:val="single" w:sz="4" w:space="0" w:color="auto"/>
              <w:right w:val="single" w:sz="4" w:space="0" w:color="auto"/>
            </w:tcBorders>
            <w:noWrap/>
            <w:vAlign w:val="center"/>
            <w:hideMark/>
          </w:tcPr>
          <w:p w14:paraId="1362BB8F" w14:textId="77777777" w:rsidR="00641075" w:rsidRPr="00A918CD" w:rsidRDefault="00641075" w:rsidP="00641075">
            <w:pPr>
              <w:widowControl/>
              <w:spacing w:line="240" w:lineRule="auto"/>
              <w:jc w:val="center"/>
              <w:rPr>
                <w:rFonts w:ascii="宋体" w:hAnsi="宋体" w:cs="宋体" w:hint="eastAsia"/>
                <w:kern w:val="0"/>
                <w:sz w:val="18"/>
                <w:szCs w:val="18"/>
              </w:rPr>
            </w:pPr>
            <w:r w:rsidRPr="00A918CD">
              <w:rPr>
                <w:rFonts w:ascii="宋体" w:hAnsi="宋体" w:cs="宋体" w:hint="eastAsia"/>
                <w:kern w:val="0"/>
                <w:sz w:val="18"/>
                <w:szCs w:val="18"/>
              </w:rPr>
              <w:t>30</w:t>
            </w:r>
          </w:p>
        </w:tc>
      </w:tr>
      <w:bookmarkEnd w:id="269"/>
    </w:tbl>
    <w:p w14:paraId="2B40B74F" w14:textId="77777777" w:rsidR="00B97143" w:rsidRDefault="00B97143" w:rsidP="00B97143">
      <w:pPr>
        <w:pStyle w:val="afffff"/>
        <w:ind w:firstLine="420"/>
      </w:pPr>
    </w:p>
    <w:p w14:paraId="3E6E06F8" w14:textId="77777777" w:rsidR="00B97143" w:rsidRDefault="00B97143" w:rsidP="00B97143">
      <w:pPr>
        <w:pStyle w:val="afffff"/>
        <w:ind w:firstLine="420"/>
      </w:pPr>
    </w:p>
    <w:p w14:paraId="134B4849" w14:textId="773865E2" w:rsidR="00AF11D0" w:rsidRDefault="00AF11D0" w:rsidP="00AF11D0">
      <w:pPr>
        <w:pStyle w:val="afffffffffff0"/>
      </w:pPr>
      <w:r>
        <w:rPr>
          <w:rFonts w:hint="eastAsia"/>
        </w:rPr>
        <w:t>压力等级为PN0.6的CJ-GRP管可参照</w:t>
      </w:r>
      <w:r w:rsidRPr="00AF11D0">
        <w:rPr>
          <w:rFonts w:ascii="黑体" w:eastAsia="黑体" w:hint="eastAsia"/>
        </w:rPr>
        <w:t>表D.2</w:t>
      </w:r>
      <w:r>
        <w:rPr>
          <w:rFonts w:hint="eastAsia"/>
        </w:rPr>
        <w:t>执行。</w:t>
      </w:r>
    </w:p>
    <w:p w14:paraId="24C7DD89" w14:textId="69243B1A" w:rsidR="00AF11D0" w:rsidRPr="00AF11D0" w:rsidRDefault="00AF11D0" w:rsidP="00AF11D0">
      <w:pPr>
        <w:pStyle w:val="aff3"/>
        <w:spacing w:before="120" w:after="120"/>
      </w:pPr>
      <w:r>
        <w:rPr>
          <w:rFonts w:hint="eastAsia"/>
        </w:rPr>
        <w:t>PN0.6 CJ-GRP管规格</w:t>
      </w:r>
    </w:p>
    <w:tbl>
      <w:tblPr>
        <w:tblW w:w="8099" w:type="dxa"/>
        <w:jc w:val="center"/>
        <w:tblLook w:val="04A0" w:firstRow="1" w:lastRow="0" w:firstColumn="1" w:lastColumn="0" w:noHBand="0" w:noVBand="1"/>
      </w:tblPr>
      <w:tblGrid>
        <w:gridCol w:w="1466"/>
        <w:gridCol w:w="1233"/>
        <w:gridCol w:w="1350"/>
        <w:gridCol w:w="1350"/>
        <w:gridCol w:w="1350"/>
        <w:gridCol w:w="1350"/>
      </w:tblGrid>
      <w:tr w:rsidR="00AF11D0" w:rsidRPr="006E5D72" w14:paraId="345CE171" w14:textId="77777777" w:rsidTr="00496D8D">
        <w:trPr>
          <w:trHeight w:val="375"/>
          <w:jc w:val="center"/>
        </w:trPr>
        <w:tc>
          <w:tcPr>
            <w:tcW w:w="1466" w:type="dxa"/>
            <w:tcBorders>
              <w:top w:val="single" w:sz="4" w:space="0" w:color="auto"/>
              <w:left w:val="single" w:sz="4" w:space="0" w:color="auto"/>
              <w:bottom w:val="single" w:sz="4" w:space="0" w:color="auto"/>
              <w:right w:val="single" w:sz="4" w:space="0" w:color="auto"/>
            </w:tcBorders>
            <w:noWrap/>
            <w:vAlign w:val="center"/>
            <w:hideMark/>
          </w:tcPr>
          <w:p w14:paraId="305F706E" w14:textId="77777777" w:rsidR="007F0A5C"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公称直径</w:t>
            </w:r>
          </w:p>
          <w:p w14:paraId="330DA830" w14:textId="59A1D46E" w:rsidR="00AF11D0" w:rsidRPr="006E5D72" w:rsidRDefault="007F0A5C" w:rsidP="00496D8D">
            <w:pPr>
              <w:widowControl/>
              <w:spacing w:line="240" w:lineRule="auto"/>
              <w:jc w:val="center"/>
              <w:rPr>
                <w:rFonts w:ascii="宋体" w:hAnsi="宋体" w:cs="宋体" w:hint="eastAsia"/>
                <w:kern w:val="0"/>
                <w:sz w:val="18"/>
                <w:szCs w:val="18"/>
              </w:rPr>
            </w:pPr>
            <w:r>
              <w:rPr>
                <w:rFonts w:ascii="宋体" w:hAnsi="宋体" w:cs="宋体" w:hint="eastAsia"/>
                <w:kern w:val="0"/>
                <w:sz w:val="18"/>
                <w:szCs w:val="18"/>
              </w:rPr>
              <w:t>DN</w:t>
            </w:r>
          </w:p>
        </w:tc>
        <w:tc>
          <w:tcPr>
            <w:tcW w:w="1233" w:type="dxa"/>
            <w:tcBorders>
              <w:top w:val="single" w:sz="4" w:space="0" w:color="auto"/>
              <w:left w:val="nil"/>
              <w:bottom w:val="single" w:sz="4" w:space="0" w:color="auto"/>
              <w:right w:val="single" w:sz="4" w:space="0" w:color="auto"/>
            </w:tcBorders>
            <w:noWrap/>
            <w:vAlign w:val="center"/>
            <w:hideMark/>
          </w:tcPr>
          <w:p w14:paraId="67C3B468" w14:textId="77777777" w:rsidR="007F0A5C"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外</w:t>
            </w:r>
            <w:r w:rsidR="007F0A5C">
              <w:rPr>
                <w:rFonts w:ascii="宋体" w:hAnsi="宋体" w:cs="宋体" w:hint="eastAsia"/>
                <w:kern w:val="0"/>
                <w:sz w:val="18"/>
                <w:szCs w:val="18"/>
              </w:rPr>
              <w:t>直</w:t>
            </w:r>
            <w:r w:rsidRPr="006E5D72">
              <w:rPr>
                <w:rFonts w:ascii="宋体" w:hAnsi="宋体" w:cs="宋体" w:hint="eastAsia"/>
                <w:kern w:val="0"/>
                <w:sz w:val="18"/>
                <w:szCs w:val="18"/>
              </w:rPr>
              <w:t>径</w:t>
            </w:r>
          </w:p>
          <w:p w14:paraId="2DFA136E" w14:textId="7530AF58" w:rsidR="00AF11D0" w:rsidRPr="006E5D72" w:rsidRDefault="007F0A5C"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mm</w:t>
            </w:r>
          </w:p>
        </w:tc>
        <w:tc>
          <w:tcPr>
            <w:tcW w:w="1350" w:type="dxa"/>
            <w:tcBorders>
              <w:top w:val="single" w:sz="4" w:space="0" w:color="auto"/>
              <w:left w:val="nil"/>
              <w:bottom w:val="single" w:sz="4" w:space="0" w:color="auto"/>
              <w:right w:val="single" w:sz="4" w:space="0" w:color="auto"/>
            </w:tcBorders>
            <w:noWrap/>
            <w:vAlign w:val="center"/>
            <w:hideMark/>
          </w:tcPr>
          <w:p w14:paraId="2275264D" w14:textId="77777777" w:rsidR="007F0A5C"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刚度</w:t>
            </w:r>
          </w:p>
          <w:p w14:paraId="6DC81C34" w14:textId="08CC58BE" w:rsidR="00AF11D0" w:rsidRPr="006E5D72" w:rsidRDefault="007F0A5C"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N/m</w:t>
            </w:r>
            <w:r w:rsidRPr="006E5D72">
              <w:rPr>
                <w:rFonts w:ascii="宋体" w:hAnsi="宋体" w:cs="宋体" w:hint="eastAsia"/>
                <w:kern w:val="0"/>
                <w:sz w:val="18"/>
                <w:szCs w:val="18"/>
                <w:vertAlign w:val="superscript"/>
              </w:rPr>
              <w:t>2</w:t>
            </w:r>
          </w:p>
        </w:tc>
        <w:tc>
          <w:tcPr>
            <w:tcW w:w="1350" w:type="dxa"/>
            <w:tcBorders>
              <w:top w:val="single" w:sz="4" w:space="0" w:color="auto"/>
              <w:left w:val="nil"/>
              <w:bottom w:val="single" w:sz="4" w:space="0" w:color="auto"/>
              <w:right w:val="single" w:sz="4" w:space="0" w:color="auto"/>
            </w:tcBorders>
            <w:noWrap/>
            <w:vAlign w:val="center"/>
            <w:hideMark/>
          </w:tcPr>
          <w:p w14:paraId="7EFF582F" w14:textId="77777777" w:rsidR="007F0A5C"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允许顶力</w:t>
            </w:r>
          </w:p>
          <w:p w14:paraId="30EEEE67" w14:textId="340355CD" w:rsidR="00AF11D0" w:rsidRPr="006E5D72" w:rsidRDefault="007F0A5C" w:rsidP="00496D8D">
            <w:pPr>
              <w:widowControl/>
              <w:spacing w:line="240" w:lineRule="auto"/>
              <w:jc w:val="center"/>
              <w:rPr>
                <w:rFonts w:ascii="宋体" w:hAnsi="宋体" w:cs="宋体" w:hint="eastAsia"/>
                <w:kern w:val="0"/>
                <w:sz w:val="18"/>
                <w:szCs w:val="18"/>
              </w:rPr>
            </w:pPr>
            <w:proofErr w:type="spellStart"/>
            <w:r w:rsidRPr="006E5D72">
              <w:rPr>
                <w:rFonts w:ascii="宋体" w:hAnsi="宋体" w:cs="宋体" w:hint="eastAsia"/>
                <w:kern w:val="0"/>
                <w:sz w:val="18"/>
                <w:szCs w:val="18"/>
              </w:rPr>
              <w:t>kN</w:t>
            </w:r>
            <w:proofErr w:type="spellEnd"/>
          </w:p>
        </w:tc>
        <w:tc>
          <w:tcPr>
            <w:tcW w:w="1350" w:type="dxa"/>
            <w:tcBorders>
              <w:top w:val="single" w:sz="4" w:space="0" w:color="auto"/>
              <w:left w:val="nil"/>
              <w:bottom w:val="single" w:sz="4" w:space="0" w:color="auto"/>
              <w:right w:val="single" w:sz="4" w:space="0" w:color="auto"/>
            </w:tcBorders>
            <w:noWrap/>
            <w:vAlign w:val="center"/>
            <w:hideMark/>
          </w:tcPr>
          <w:p w14:paraId="29E05DA3" w14:textId="2307A1EF" w:rsidR="007F0A5C" w:rsidRDefault="0038787E" w:rsidP="00496D8D">
            <w:pPr>
              <w:widowControl/>
              <w:spacing w:line="240" w:lineRule="auto"/>
              <w:jc w:val="center"/>
              <w:rPr>
                <w:rFonts w:ascii="宋体" w:hAnsi="宋体" w:cs="宋体" w:hint="eastAsia"/>
                <w:kern w:val="0"/>
                <w:sz w:val="18"/>
                <w:szCs w:val="18"/>
              </w:rPr>
            </w:pPr>
            <w:r>
              <w:rPr>
                <w:rFonts w:ascii="宋体" w:hAnsi="宋体" w:cs="宋体" w:hint="eastAsia"/>
                <w:kern w:val="0"/>
                <w:sz w:val="18"/>
                <w:szCs w:val="18"/>
              </w:rPr>
              <w:t>管体</w:t>
            </w:r>
            <w:r w:rsidR="00AF11D0" w:rsidRPr="006E5D72">
              <w:rPr>
                <w:rFonts w:ascii="宋体" w:hAnsi="宋体" w:cs="宋体" w:hint="eastAsia"/>
                <w:kern w:val="0"/>
                <w:sz w:val="18"/>
                <w:szCs w:val="18"/>
              </w:rPr>
              <w:t>设计壁厚</w:t>
            </w:r>
          </w:p>
          <w:p w14:paraId="593CB477" w14:textId="43C64F63" w:rsidR="00AF11D0" w:rsidRPr="006E5D72" w:rsidRDefault="007F0A5C"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mm</w:t>
            </w:r>
          </w:p>
        </w:tc>
        <w:tc>
          <w:tcPr>
            <w:tcW w:w="1350" w:type="dxa"/>
            <w:tcBorders>
              <w:top w:val="single" w:sz="4" w:space="0" w:color="auto"/>
              <w:left w:val="nil"/>
              <w:bottom w:val="single" w:sz="4" w:space="0" w:color="auto"/>
              <w:right w:val="single" w:sz="4" w:space="0" w:color="auto"/>
            </w:tcBorders>
            <w:noWrap/>
            <w:vAlign w:val="center"/>
            <w:hideMark/>
          </w:tcPr>
          <w:p w14:paraId="3C0E9A44" w14:textId="77777777" w:rsidR="007F0A5C"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接头内径</w:t>
            </w:r>
          </w:p>
          <w:p w14:paraId="08E42B46" w14:textId="131F8A70" w:rsidR="00AF11D0" w:rsidRPr="006E5D72" w:rsidRDefault="007F0A5C"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mm</w:t>
            </w:r>
          </w:p>
        </w:tc>
      </w:tr>
      <w:tr w:rsidR="00AF11D0" w:rsidRPr="006E5D72" w14:paraId="17C5712D"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50675206"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600</w:t>
            </w:r>
          </w:p>
        </w:tc>
        <w:tc>
          <w:tcPr>
            <w:tcW w:w="1233" w:type="dxa"/>
            <w:tcBorders>
              <w:top w:val="nil"/>
              <w:left w:val="nil"/>
              <w:bottom w:val="single" w:sz="4" w:space="0" w:color="auto"/>
              <w:right w:val="single" w:sz="4" w:space="0" w:color="auto"/>
            </w:tcBorders>
            <w:noWrap/>
            <w:vAlign w:val="center"/>
            <w:hideMark/>
          </w:tcPr>
          <w:p w14:paraId="26C28035"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616</w:t>
            </w:r>
          </w:p>
        </w:tc>
        <w:tc>
          <w:tcPr>
            <w:tcW w:w="1350" w:type="dxa"/>
            <w:tcBorders>
              <w:top w:val="nil"/>
              <w:left w:val="nil"/>
              <w:bottom w:val="single" w:sz="4" w:space="0" w:color="auto"/>
              <w:right w:val="single" w:sz="4" w:space="0" w:color="auto"/>
            </w:tcBorders>
            <w:noWrap/>
            <w:vAlign w:val="center"/>
            <w:hideMark/>
          </w:tcPr>
          <w:p w14:paraId="0EBD3B70"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250000</w:t>
            </w:r>
          </w:p>
        </w:tc>
        <w:tc>
          <w:tcPr>
            <w:tcW w:w="1350" w:type="dxa"/>
            <w:tcBorders>
              <w:top w:val="nil"/>
              <w:left w:val="nil"/>
              <w:bottom w:val="single" w:sz="4" w:space="0" w:color="auto"/>
              <w:right w:val="single" w:sz="4" w:space="0" w:color="auto"/>
            </w:tcBorders>
            <w:noWrap/>
            <w:vAlign w:val="center"/>
            <w:hideMark/>
          </w:tcPr>
          <w:p w14:paraId="0C9DE46C"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1110</w:t>
            </w:r>
          </w:p>
        </w:tc>
        <w:tc>
          <w:tcPr>
            <w:tcW w:w="1350" w:type="dxa"/>
            <w:tcBorders>
              <w:top w:val="nil"/>
              <w:left w:val="nil"/>
              <w:bottom w:val="single" w:sz="4" w:space="0" w:color="auto"/>
              <w:right w:val="single" w:sz="4" w:space="0" w:color="auto"/>
            </w:tcBorders>
            <w:noWrap/>
            <w:vAlign w:val="center"/>
            <w:hideMark/>
          </w:tcPr>
          <w:p w14:paraId="2050C792"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45</w:t>
            </w:r>
          </w:p>
        </w:tc>
        <w:tc>
          <w:tcPr>
            <w:tcW w:w="1350" w:type="dxa"/>
            <w:tcBorders>
              <w:top w:val="nil"/>
              <w:left w:val="nil"/>
              <w:bottom w:val="single" w:sz="4" w:space="0" w:color="auto"/>
              <w:right w:val="single" w:sz="4" w:space="0" w:color="auto"/>
            </w:tcBorders>
            <w:noWrap/>
            <w:vAlign w:val="center"/>
            <w:hideMark/>
          </w:tcPr>
          <w:p w14:paraId="5604F8B1"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≥579</w:t>
            </w:r>
          </w:p>
        </w:tc>
      </w:tr>
      <w:tr w:rsidR="00AF11D0" w:rsidRPr="006E5D72" w14:paraId="4E845283"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0C937AC8"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700</w:t>
            </w:r>
          </w:p>
        </w:tc>
        <w:tc>
          <w:tcPr>
            <w:tcW w:w="1233" w:type="dxa"/>
            <w:tcBorders>
              <w:top w:val="nil"/>
              <w:left w:val="nil"/>
              <w:bottom w:val="single" w:sz="4" w:space="0" w:color="auto"/>
              <w:right w:val="single" w:sz="4" w:space="0" w:color="auto"/>
            </w:tcBorders>
            <w:noWrap/>
            <w:vAlign w:val="center"/>
            <w:hideMark/>
          </w:tcPr>
          <w:p w14:paraId="10D9FD50"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718</w:t>
            </w:r>
          </w:p>
        </w:tc>
        <w:tc>
          <w:tcPr>
            <w:tcW w:w="1350" w:type="dxa"/>
            <w:tcBorders>
              <w:top w:val="nil"/>
              <w:left w:val="nil"/>
              <w:bottom w:val="single" w:sz="4" w:space="0" w:color="auto"/>
              <w:right w:val="single" w:sz="4" w:space="0" w:color="auto"/>
            </w:tcBorders>
            <w:noWrap/>
            <w:vAlign w:val="center"/>
            <w:hideMark/>
          </w:tcPr>
          <w:p w14:paraId="15D79173"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160000</w:t>
            </w:r>
          </w:p>
        </w:tc>
        <w:tc>
          <w:tcPr>
            <w:tcW w:w="1350" w:type="dxa"/>
            <w:tcBorders>
              <w:top w:val="nil"/>
              <w:left w:val="nil"/>
              <w:bottom w:val="single" w:sz="4" w:space="0" w:color="auto"/>
              <w:right w:val="single" w:sz="4" w:space="0" w:color="auto"/>
            </w:tcBorders>
            <w:noWrap/>
            <w:vAlign w:val="center"/>
            <w:hideMark/>
          </w:tcPr>
          <w:p w14:paraId="09F3A2C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1320</w:t>
            </w:r>
          </w:p>
        </w:tc>
        <w:tc>
          <w:tcPr>
            <w:tcW w:w="1350" w:type="dxa"/>
            <w:tcBorders>
              <w:top w:val="nil"/>
              <w:left w:val="nil"/>
              <w:bottom w:val="single" w:sz="4" w:space="0" w:color="auto"/>
              <w:right w:val="single" w:sz="4" w:space="0" w:color="auto"/>
            </w:tcBorders>
            <w:noWrap/>
            <w:vAlign w:val="center"/>
            <w:hideMark/>
          </w:tcPr>
          <w:p w14:paraId="62B85008"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45</w:t>
            </w:r>
          </w:p>
        </w:tc>
        <w:tc>
          <w:tcPr>
            <w:tcW w:w="1350" w:type="dxa"/>
            <w:tcBorders>
              <w:top w:val="nil"/>
              <w:left w:val="nil"/>
              <w:bottom w:val="single" w:sz="4" w:space="0" w:color="auto"/>
              <w:right w:val="single" w:sz="4" w:space="0" w:color="auto"/>
            </w:tcBorders>
            <w:noWrap/>
            <w:vAlign w:val="center"/>
            <w:hideMark/>
          </w:tcPr>
          <w:p w14:paraId="53E33565"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≥681</w:t>
            </w:r>
          </w:p>
        </w:tc>
      </w:tr>
      <w:tr w:rsidR="00AF11D0" w:rsidRPr="006E5D72" w14:paraId="3EEB5408"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455E37DE"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800</w:t>
            </w:r>
          </w:p>
        </w:tc>
        <w:tc>
          <w:tcPr>
            <w:tcW w:w="1233" w:type="dxa"/>
            <w:tcBorders>
              <w:top w:val="nil"/>
              <w:left w:val="nil"/>
              <w:bottom w:val="single" w:sz="4" w:space="0" w:color="auto"/>
              <w:right w:val="single" w:sz="4" w:space="0" w:color="auto"/>
            </w:tcBorders>
            <w:noWrap/>
            <w:vAlign w:val="center"/>
            <w:hideMark/>
          </w:tcPr>
          <w:p w14:paraId="4A92160A"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820</w:t>
            </w:r>
          </w:p>
        </w:tc>
        <w:tc>
          <w:tcPr>
            <w:tcW w:w="1350" w:type="dxa"/>
            <w:tcBorders>
              <w:top w:val="nil"/>
              <w:left w:val="nil"/>
              <w:bottom w:val="single" w:sz="4" w:space="0" w:color="auto"/>
              <w:right w:val="single" w:sz="4" w:space="0" w:color="auto"/>
            </w:tcBorders>
            <w:noWrap/>
            <w:vAlign w:val="center"/>
            <w:hideMark/>
          </w:tcPr>
          <w:p w14:paraId="6164680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160000</w:t>
            </w:r>
          </w:p>
        </w:tc>
        <w:tc>
          <w:tcPr>
            <w:tcW w:w="1350" w:type="dxa"/>
            <w:tcBorders>
              <w:top w:val="nil"/>
              <w:left w:val="nil"/>
              <w:bottom w:val="single" w:sz="4" w:space="0" w:color="auto"/>
              <w:right w:val="single" w:sz="4" w:space="0" w:color="auto"/>
            </w:tcBorders>
            <w:noWrap/>
            <w:vAlign w:val="center"/>
            <w:hideMark/>
          </w:tcPr>
          <w:p w14:paraId="63F7D20C"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1730</w:t>
            </w:r>
          </w:p>
        </w:tc>
        <w:tc>
          <w:tcPr>
            <w:tcW w:w="1350" w:type="dxa"/>
            <w:tcBorders>
              <w:top w:val="nil"/>
              <w:left w:val="nil"/>
              <w:bottom w:val="single" w:sz="4" w:space="0" w:color="auto"/>
              <w:right w:val="single" w:sz="4" w:space="0" w:color="auto"/>
            </w:tcBorders>
            <w:noWrap/>
            <w:vAlign w:val="center"/>
            <w:hideMark/>
          </w:tcPr>
          <w:p w14:paraId="3541F9B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48</w:t>
            </w:r>
          </w:p>
        </w:tc>
        <w:tc>
          <w:tcPr>
            <w:tcW w:w="1350" w:type="dxa"/>
            <w:tcBorders>
              <w:top w:val="nil"/>
              <w:left w:val="nil"/>
              <w:bottom w:val="single" w:sz="4" w:space="0" w:color="auto"/>
              <w:right w:val="single" w:sz="4" w:space="0" w:color="auto"/>
            </w:tcBorders>
            <w:noWrap/>
            <w:vAlign w:val="center"/>
            <w:hideMark/>
          </w:tcPr>
          <w:p w14:paraId="3F15B5C6"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≥781</w:t>
            </w:r>
          </w:p>
        </w:tc>
      </w:tr>
      <w:tr w:rsidR="00AF11D0" w:rsidRPr="006E5D72" w14:paraId="736D35D3"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65038E58"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900</w:t>
            </w:r>
          </w:p>
        </w:tc>
        <w:tc>
          <w:tcPr>
            <w:tcW w:w="1233" w:type="dxa"/>
            <w:tcBorders>
              <w:top w:val="nil"/>
              <w:left w:val="nil"/>
              <w:bottom w:val="single" w:sz="4" w:space="0" w:color="auto"/>
              <w:right w:val="single" w:sz="4" w:space="0" w:color="auto"/>
            </w:tcBorders>
            <w:noWrap/>
            <w:vAlign w:val="center"/>
            <w:hideMark/>
          </w:tcPr>
          <w:p w14:paraId="5478C532"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924</w:t>
            </w:r>
          </w:p>
        </w:tc>
        <w:tc>
          <w:tcPr>
            <w:tcW w:w="1350" w:type="dxa"/>
            <w:tcBorders>
              <w:top w:val="nil"/>
              <w:left w:val="nil"/>
              <w:bottom w:val="single" w:sz="4" w:space="0" w:color="auto"/>
              <w:right w:val="single" w:sz="4" w:space="0" w:color="auto"/>
            </w:tcBorders>
            <w:noWrap/>
            <w:vAlign w:val="center"/>
            <w:hideMark/>
          </w:tcPr>
          <w:p w14:paraId="3831F95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120000</w:t>
            </w:r>
          </w:p>
        </w:tc>
        <w:tc>
          <w:tcPr>
            <w:tcW w:w="1350" w:type="dxa"/>
            <w:tcBorders>
              <w:top w:val="nil"/>
              <w:left w:val="nil"/>
              <w:bottom w:val="single" w:sz="4" w:space="0" w:color="auto"/>
              <w:right w:val="single" w:sz="4" w:space="0" w:color="auto"/>
            </w:tcBorders>
            <w:noWrap/>
            <w:vAlign w:val="center"/>
            <w:hideMark/>
          </w:tcPr>
          <w:p w14:paraId="703740D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1970</w:t>
            </w:r>
          </w:p>
        </w:tc>
        <w:tc>
          <w:tcPr>
            <w:tcW w:w="1350" w:type="dxa"/>
            <w:tcBorders>
              <w:top w:val="nil"/>
              <w:left w:val="nil"/>
              <w:bottom w:val="single" w:sz="4" w:space="0" w:color="auto"/>
              <w:right w:val="single" w:sz="4" w:space="0" w:color="auto"/>
            </w:tcBorders>
            <w:noWrap/>
            <w:vAlign w:val="center"/>
            <w:hideMark/>
          </w:tcPr>
          <w:p w14:paraId="12BF67D4"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48</w:t>
            </w:r>
          </w:p>
        </w:tc>
        <w:tc>
          <w:tcPr>
            <w:tcW w:w="1350" w:type="dxa"/>
            <w:tcBorders>
              <w:top w:val="nil"/>
              <w:left w:val="nil"/>
              <w:bottom w:val="single" w:sz="4" w:space="0" w:color="auto"/>
              <w:right w:val="single" w:sz="4" w:space="0" w:color="auto"/>
            </w:tcBorders>
            <w:noWrap/>
            <w:vAlign w:val="center"/>
            <w:hideMark/>
          </w:tcPr>
          <w:p w14:paraId="53FEDCE6"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≥885</w:t>
            </w:r>
          </w:p>
        </w:tc>
      </w:tr>
      <w:tr w:rsidR="00AF11D0" w:rsidRPr="006E5D72" w14:paraId="00D8B521"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3FB6CA6D"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1000</w:t>
            </w:r>
          </w:p>
        </w:tc>
        <w:tc>
          <w:tcPr>
            <w:tcW w:w="1233" w:type="dxa"/>
            <w:tcBorders>
              <w:top w:val="nil"/>
              <w:left w:val="nil"/>
              <w:bottom w:val="single" w:sz="4" w:space="0" w:color="auto"/>
              <w:right w:val="single" w:sz="4" w:space="0" w:color="auto"/>
            </w:tcBorders>
            <w:noWrap/>
            <w:vAlign w:val="center"/>
            <w:hideMark/>
          </w:tcPr>
          <w:p w14:paraId="62808B4A"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1026</w:t>
            </w:r>
          </w:p>
        </w:tc>
        <w:tc>
          <w:tcPr>
            <w:tcW w:w="1350" w:type="dxa"/>
            <w:tcBorders>
              <w:top w:val="nil"/>
              <w:left w:val="nil"/>
              <w:bottom w:val="single" w:sz="4" w:space="0" w:color="auto"/>
              <w:right w:val="single" w:sz="4" w:space="0" w:color="auto"/>
            </w:tcBorders>
            <w:noWrap/>
            <w:vAlign w:val="center"/>
            <w:hideMark/>
          </w:tcPr>
          <w:p w14:paraId="786C91F6"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80000</w:t>
            </w:r>
          </w:p>
        </w:tc>
        <w:tc>
          <w:tcPr>
            <w:tcW w:w="1350" w:type="dxa"/>
            <w:tcBorders>
              <w:top w:val="nil"/>
              <w:left w:val="nil"/>
              <w:bottom w:val="single" w:sz="4" w:space="0" w:color="auto"/>
              <w:right w:val="single" w:sz="4" w:space="0" w:color="auto"/>
            </w:tcBorders>
            <w:noWrap/>
            <w:vAlign w:val="center"/>
            <w:hideMark/>
          </w:tcPr>
          <w:p w14:paraId="782882C6"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2200</w:t>
            </w:r>
          </w:p>
        </w:tc>
        <w:tc>
          <w:tcPr>
            <w:tcW w:w="1350" w:type="dxa"/>
            <w:tcBorders>
              <w:top w:val="nil"/>
              <w:left w:val="nil"/>
              <w:bottom w:val="single" w:sz="4" w:space="0" w:color="auto"/>
              <w:right w:val="single" w:sz="4" w:space="0" w:color="auto"/>
            </w:tcBorders>
            <w:noWrap/>
            <w:vAlign w:val="center"/>
            <w:hideMark/>
          </w:tcPr>
          <w:p w14:paraId="452DE23C"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49</w:t>
            </w:r>
          </w:p>
        </w:tc>
        <w:tc>
          <w:tcPr>
            <w:tcW w:w="1350" w:type="dxa"/>
            <w:tcBorders>
              <w:top w:val="nil"/>
              <w:left w:val="nil"/>
              <w:bottom w:val="single" w:sz="4" w:space="0" w:color="auto"/>
              <w:right w:val="single" w:sz="4" w:space="0" w:color="auto"/>
            </w:tcBorders>
            <w:noWrap/>
            <w:vAlign w:val="center"/>
            <w:hideMark/>
          </w:tcPr>
          <w:p w14:paraId="0C4CFED4"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≥985</w:t>
            </w:r>
          </w:p>
        </w:tc>
      </w:tr>
      <w:tr w:rsidR="00AF11D0" w:rsidRPr="006E5D72" w14:paraId="2C7D5F61"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14A9699D"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lastRenderedPageBreak/>
              <w:t>1100</w:t>
            </w:r>
          </w:p>
        </w:tc>
        <w:tc>
          <w:tcPr>
            <w:tcW w:w="1233" w:type="dxa"/>
            <w:tcBorders>
              <w:top w:val="nil"/>
              <w:left w:val="nil"/>
              <w:bottom w:val="single" w:sz="4" w:space="0" w:color="auto"/>
              <w:right w:val="single" w:sz="4" w:space="0" w:color="auto"/>
            </w:tcBorders>
            <w:noWrap/>
            <w:vAlign w:val="center"/>
            <w:hideMark/>
          </w:tcPr>
          <w:p w14:paraId="42456F79"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1127</w:t>
            </w:r>
          </w:p>
        </w:tc>
        <w:tc>
          <w:tcPr>
            <w:tcW w:w="1350" w:type="dxa"/>
            <w:tcBorders>
              <w:top w:val="nil"/>
              <w:left w:val="nil"/>
              <w:bottom w:val="single" w:sz="4" w:space="0" w:color="auto"/>
              <w:right w:val="single" w:sz="4" w:space="0" w:color="auto"/>
            </w:tcBorders>
            <w:noWrap/>
            <w:vAlign w:val="center"/>
            <w:hideMark/>
          </w:tcPr>
          <w:p w14:paraId="7CD2463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60000</w:t>
            </w:r>
          </w:p>
        </w:tc>
        <w:tc>
          <w:tcPr>
            <w:tcW w:w="1350" w:type="dxa"/>
            <w:tcBorders>
              <w:top w:val="nil"/>
              <w:left w:val="nil"/>
              <w:bottom w:val="single" w:sz="4" w:space="0" w:color="auto"/>
              <w:right w:val="single" w:sz="4" w:space="0" w:color="auto"/>
            </w:tcBorders>
            <w:noWrap/>
            <w:vAlign w:val="center"/>
            <w:hideMark/>
          </w:tcPr>
          <w:p w14:paraId="29DC98A1"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2520</w:t>
            </w:r>
          </w:p>
        </w:tc>
        <w:tc>
          <w:tcPr>
            <w:tcW w:w="1350" w:type="dxa"/>
            <w:tcBorders>
              <w:top w:val="nil"/>
              <w:left w:val="nil"/>
              <w:bottom w:val="single" w:sz="4" w:space="0" w:color="auto"/>
              <w:right w:val="single" w:sz="4" w:space="0" w:color="auto"/>
            </w:tcBorders>
            <w:noWrap/>
            <w:vAlign w:val="center"/>
            <w:hideMark/>
          </w:tcPr>
          <w:p w14:paraId="0ED81AA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50</w:t>
            </w:r>
          </w:p>
        </w:tc>
        <w:tc>
          <w:tcPr>
            <w:tcW w:w="1350" w:type="dxa"/>
            <w:tcBorders>
              <w:top w:val="nil"/>
              <w:left w:val="nil"/>
              <w:bottom w:val="single" w:sz="4" w:space="0" w:color="auto"/>
              <w:right w:val="single" w:sz="4" w:space="0" w:color="auto"/>
            </w:tcBorders>
            <w:noWrap/>
            <w:vAlign w:val="center"/>
            <w:hideMark/>
          </w:tcPr>
          <w:p w14:paraId="13833B0F"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≥1086</w:t>
            </w:r>
          </w:p>
        </w:tc>
      </w:tr>
      <w:tr w:rsidR="00AF11D0" w:rsidRPr="006E5D72" w14:paraId="24DC6177"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60C0D72A"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1200</w:t>
            </w:r>
          </w:p>
        </w:tc>
        <w:tc>
          <w:tcPr>
            <w:tcW w:w="1233" w:type="dxa"/>
            <w:tcBorders>
              <w:top w:val="nil"/>
              <w:left w:val="nil"/>
              <w:bottom w:val="single" w:sz="4" w:space="0" w:color="auto"/>
              <w:right w:val="single" w:sz="4" w:space="0" w:color="auto"/>
            </w:tcBorders>
            <w:noWrap/>
            <w:vAlign w:val="center"/>
            <w:hideMark/>
          </w:tcPr>
          <w:p w14:paraId="610B58AC"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1229</w:t>
            </w:r>
          </w:p>
        </w:tc>
        <w:tc>
          <w:tcPr>
            <w:tcW w:w="1350" w:type="dxa"/>
            <w:tcBorders>
              <w:top w:val="nil"/>
              <w:left w:val="nil"/>
              <w:bottom w:val="single" w:sz="4" w:space="0" w:color="auto"/>
              <w:right w:val="single" w:sz="4" w:space="0" w:color="auto"/>
            </w:tcBorders>
            <w:noWrap/>
            <w:vAlign w:val="center"/>
            <w:hideMark/>
          </w:tcPr>
          <w:p w14:paraId="0B55A65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60000</w:t>
            </w:r>
          </w:p>
        </w:tc>
        <w:tc>
          <w:tcPr>
            <w:tcW w:w="1350" w:type="dxa"/>
            <w:tcBorders>
              <w:top w:val="nil"/>
              <w:left w:val="nil"/>
              <w:bottom w:val="single" w:sz="4" w:space="0" w:color="auto"/>
              <w:right w:val="single" w:sz="4" w:space="0" w:color="auto"/>
            </w:tcBorders>
            <w:noWrap/>
            <w:vAlign w:val="center"/>
            <w:hideMark/>
          </w:tcPr>
          <w:p w14:paraId="6FDB01A3"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2860</w:t>
            </w:r>
          </w:p>
        </w:tc>
        <w:tc>
          <w:tcPr>
            <w:tcW w:w="1350" w:type="dxa"/>
            <w:tcBorders>
              <w:top w:val="nil"/>
              <w:left w:val="nil"/>
              <w:bottom w:val="single" w:sz="4" w:space="0" w:color="auto"/>
              <w:right w:val="single" w:sz="4" w:space="0" w:color="auto"/>
            </w:tcBorders>
            <w:noWrap/>
            <w:vAlign w:val="center"/>
            <w:hideMark/>
          </w:tcPr>
          <w:p w14:paraId="3FDAC699"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51</w:t>
            </w:r>
          </w:p>
        </w:tc>
        <w:tc>
          <w:tcPr>
            <w:tcW w:w="1350" w:type="dxa"/>
            <w:tcBorders>
              <w:top w:val="nil"/>
              <w:left w:val="nil"/>
              <w:bottom w:val="single" w:sz="4" w:space="0" w:color="auto"/>
              <w:right w:val="single" w:sz="4" w:space="0" w:color="auto"/>
            </w:tcBorders>
            <w:noWrap/>
            <w:vAlign w:val="center"/>
            <w:hideMark/>
          </w:tcPr>
          <w:p w14:paraId="4701A323"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≥1188</w:t>
            </w:r>
          </w:p>
        </w:tc>
      </w:tr>
      <w:tr w:rsidR="00AF11D0" w:rsidRPr="006E5D72" w14:paraId="21E95D01"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3593CD5A"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1300</w:t>
            </w:r>
          </w:p>
        </w:tc>
        <w:tc>
          <w:tcPr>
            <w:tcW w:w="1233" w:type="dxa"/>
            <w:tcBorders>
              <w:top w:val="nil"/>
              <w:left w:val="nil"/>
              <w:bottom w:val="single" w:sz="4" w:space="0" w:color="auto"/>
              <w:right w:val="single" w:sz="4" w:space="0" w:color="auto"/>
            </w:tcBorders>
            <w:noWrap/>
            <w:vAlign w:val="center"/>
            <w:hideMark/>
          </w:tcPr>
          <w:p w14:paraId="0239B53D"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1350</w:t>
            </w:r>
          </w:p>
        </w:tc>
        <w:tc>
          <w:tcPr>
            <w:tcW w:w="1350" w:type="dxa"/>
            <w:tcBorders>
              <w:top w:val="nil"/>
              <w:left w:val="nil"/>
              <w:bottom w:val="single" w:sz="4" w:space="0" w:color="auto"/>
              <w:right w:val="single" w:sz="4" w:space="0" w:color="auto"/>
            </w:tcBorders>
            <w:noWrap/>
            <w:vAlign w:val="center"/>
            <w:hideMark/>
          </w:tcPr>
          <w:p w14:paraId="7AEA99D5"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50000</w:t>
            </w:r>
          </w:p>
        </w:tc>
        <w:tc>
          <w:tcPr>
            <w:tcW w:w="1350" w:type="dxa"/>
            <w:tcBorders>
              <w:top w:val="nil"/>
              <w:left w:val="nil"/>
              <w:bottom w:val="single" w:sz="4" w:space="0" w:color="auto"/>
              <w:right w:val="single" w:sz="4" w:space="0" w:color="auto"/>
            </w:tcBorders>
            <w:noWrap/>
            <w:vAlign w:val="center"/>
            <w:hideMark/>
          </w:tcPr>
          <w:p w14:paraId="151C74D3"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3260</w:t>
            </w:r>
          </w:p>
        </w:tc>
        <w:tc>
          <w:tcPr>
            <w:tcW w:w="1350" w:type="dxa"/>
            <w:tcBorders>
              <w:top w:val="nil"/>
              <w:left w:val="nil"/>
              <w:bottom w:val="single" w:sz="4" w:space="0" w:color="auto"/>
              <w:right w:val="single" w:sz="4" w:space="0" w:color="auto"/>
            </w:tcBorders>
            <w:noWrap/>
            <w:vAlign w:val="center"/>
            <w:hideMark/>
          </w:tcPr>
          <w:p w14:paraId="7FBA712E"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53</w:t>
            </w:r>
          </w:p>
        </w:tc>
        <w:tc>
          <w:tcPr>
            <w:tcW w:w="1350" w:type="dxa"/>
            <w:tcBorders>
              <w:top w:val="nil"/>
              <w:left w:val="nil"/>
              <w:bottom w:val="single" w:sz="4" w:space="0" w:color="auto"/>
              <w:right w:val="single" w:sz="4" w:space="0" w:color="auto"/>
            </w:tcBorders>
            <w:noWrap/>
            <w:vAlign w:val="center"/>
            <w:hideMark/>
          </w:tcPr>
          <w:p w14:paraId="2E94EA32"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≥1308</w:t>
            </w:r>
          </w:p>
        </w:tc>
      </w:tr>
      <w:tr w:rsidR="00AF11D0" w:rsidRPr="006E5D72" w14:paraId="08CDE36A"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10A1A4DE"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1400</w:t>
            </w:r>
          </w:p>
        </w:tc>
        <w:tc>
          <w:tcPr>
            <w:tcW w:w="1233" w:type="dxa"/>
            <w:tcBorders>
              <w:top w:val="nil"/>
              <w:left w:val="nil"/>
              <w:bottom w:val="single" w:sz="4" w:space="0" w:color="auto"/>
              <w:right w:val="single" w:sz="4" w:space="0" w:color="auto"/>
            </w:tcBorders>
            <w:noWrap/>
            <w:vAlign w:val="center"/>
            <w:hideMark/>
          </w:tcPr>
          <w:p w14:paraId="243E804A"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1434</w:t>
            </w:r>
          </w:p>
        </w:tc>
        <w:tc>
          <w:tcPr>
            <w:tcW w:w="1350" w:type="dxa"/>
            <w:tcBorders>
              <w:top w:val="nil"/>
              <w:left w:val="nil"/>
              <w:bottom w:val="single" w:sz="4" w:space="0" w:color="auto"/>
              <w:right w:val="single" w:sz="4" w:space="0" w:color="auto"/>
            </w:tcBorders>
            <w:noWrap/>
            <w:vAlign w:val="center"/>
            <w:hideMark/>
          </w:tcPr>
          <w:p w14:paraId="0CCC4DBC"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40000</w:t>
            </w:r>
          </w:p>
        </w:tc>
        <w:tc>
          <w:tcPr>
            <w:tcW w:w="1350" w:type="dxa"/>
            <w:tcBorders>
              <w:top w:val="nil"/>
              <w:left w:val="nil"/>
              <w:bottom w:val="single" w:sz="4" w:space="0" w:color="auto"/>
              <w:right w:val="single" w:sz="4" w:space="0" w:color="auto"/>
            </w:tcBorders>
            <w:noWrap/>
            <w:vAlign w:val="center"/>
            <w:hideMark/>
          </w:tcPr>
          <w:p w14:paraId="14CED74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3590</w:t>
            </w:r>
          </w:p>
        </w:tc>
        <w:tc>
          <w:tcPr>
            <w:tcW w:w="1350" w:type="dxa"/>
            <w:tcBorders>
              <w:top w:val="nil"/>
              <w:left w:val="nil"/>
              <w:bottom w:val="single" w:sz="4" w:space="0" w:color="auto"/>
              <w:right w:val="single" w:sz="4" w:space="0" w:color="auto"/>
            </w:tcBorders>
            <w:noWrap/>
            <w:vAlign w:val="center"/>
            <w:hideMark/>
          </w:tcPr>
          <w:p w14:paraId="5E257830"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54</w:t>
            </w:r>
          </w:p>
        </w:tc>
        <w:tc>
          <w:tcPr>
            <w:tcW w:w="1350" w:type="dxa"/>
            <w:tcBorders>
              <w:top w:val="nil"/>
              <w:left w:val="nil"/>
              <w:bottom w:val="single" w:sz="4" w:space="0" w:color="auto"/>
              <w:right w:val="single" w:sz="4" w:space="0" w:color="auto"/>
            </w:tcBorders>
            <w:noWrap/>
            <w:vAlign w:val="center"/>
            <w:hideMark/>
          </w:tcPr>
          <w:p w14:paraId="5E80A885"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≥1392</w:t>
            </w:r>
          </w:p>
        </w:tc>
      </w:tr>
      <w:tr w:rsidR="00AF11D0" w:rsidRPr="006E5D72" w14:paraId="70178233"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5D9A1EF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1500</w:t>
            </w:r>
          </w:p>
        </w:tc>
        <w:tc>
          <w:tcPr>
            <w:tcW w:w="1233" w:type="dxa"/>
            <w:tcBorders>
              <w:top w:val="nil"/>
              <w:left w:val="nil"/>
              <w:bottom w:val="single" w:sz="4" w:space="0" w:color="auto"/>
              <w:right w:val="single" w:sz="4" w:space="0" w:color="auto"/>
            </w:tcBorders>
            <w:noWrap/>
            <w:vAlign w:val="center"/>
            <w:hideMark/>
          </w:tcPr>
          <w:p w14:paraId="7CA2D22D"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1536</w:t>
            </w:r>
          </w:p>
        </w:tc>
        <w:tc>
          <w:tcPr>
            <w:tcW w:w="1350" w:type="dxa"/>
            <w:tcBorders>
              <w:top w:val="nil"/>
              <w:left w:val="nil"/>
              <w:bottom w:val="single" w:sz="4" w:space="0" w:color="auto"/>
              <w:right w:val="single" w:sz="4" w:space="0" w:color="auto"/>
            </w:tcBorders>
            <w:noWrap/>
            <w:vAlign w:val="center"/>
            <w:hideMark/>
          </w:tcPr>
          <w:p w14:paraId="0D66107F"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40000</w:t>
            </w:r>
          </w:p>
        </w:tc>
        <w:tc>
          <w:tcPr>
            <w:tcW w:w="1350" w:type="dxa"/>
            <w:tcBorders>
              <w:top w:val="nil"/>
              <w:left w:val="nil"/>
              <w:bottom w:val="single" w:sz="4" w:space="0" w:color="auto"/>
              <w:right w:val="single" w:sz="4" w:space="0" w:color="auto"/>
            </w:tcBorders>
            <w:noWrap/>
            <w:vAlign w:val="center"/>
            <w:hideMark/>
          </w:tcPr>
          <w:p w14:paraId="1F938D43"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3980</w:t>
            </w:r>
          </w:p>
        </w:tc>
        <w:tc>
          <w:tcPr>
            <w:tcW w:w="1350" w:type="dxa"/>
            <w:tcBorders>
              <w:top w:val="nil"/>
              <w:left w:val="nil"/>
              <w:bottom w:val="single" w:sz="4" w:space="0" w:color="auto"/>
              <w:right w:val="single" w:sz="4" w:space="0" w:color="auto"/>
            </w:tcBorders>
            <w:noWrap/>
            <w:vAlign w:val="center"/>
            <w:hideMark/>
          </w:tcPr>
          <w:p w14:paraId="7A9F14DC"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56</w:t>
            </w:r>
          </w:p>
        </w:tc>
        <w:tc>
          <w:tcPr>
            <w:tcW w:w="1350" w:type="dxa"/>
            <w:tcBorders>
              <w:top w:val="nil"/>
              <w:left w:val="nil"/>
              <w:bottom w:val="single" w:sz="4" w:space="0" w:color="auto"/>
              <w:right w:val="single" w:sz="4" w:space="0" w:color="auto"/>
            </w:tcBorders>
            <w:noWrap/>
            <w:vAlign w:val="center"/>
            <w:hideMark/>
          </w:tcPr>
          <w:p w14:paraId="43F02DBD"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≥1493</w:t>
            </w:r>
          </w:p>
        </w:tc>
      </w:tr>
      <w:tr w:rsidR="00AF11D0" w:rsidRPr="006E5D72" w14:paraId="382B6E1A"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50EAD6DD"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1600</w:t>
            </w:r>
          </w:p>
        </w:tc>
        <w:tc>
          <w:tcPr>
            <w:tcW w:w="1233" w:type="dxa"/>
            <w:tcBorders>
              <w:top w:val="nil"/>
              <w:left w:val="nil"/>
              <w:bottom w:val="single" w:sz="4" w:space="0" w:color="auto"/>
              <w:right w:val="single" w:sz="4" w:space="0" w:color="auto"/>
            </w:tcBorders>
            <w:noWrap/>
            <w:vAlign w:val="center"/>
            <w:hideMark/>
          </w:tcPr>
          <w:p w14:paraId="5C41AB55"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1638</w:t>
            </w:r>
          </w:p>
        </w:tc>
        <w:tc>
          <w:tcPr>
            <w:tcW w:w="1350" w:type="dxa"/>
            <w:tcBorders>
              <w:top w:val="nil"/>
              <w:left w:val="nil"/>
              <w:bottom w:val="single" w:sz="4" w:space="0" w:color="auto"/>
              <w:right w:val="single" w:sz="4" w:space="0" w:color="auto"/>
            </w:tcBorders>
            <w:noWrap/>
            <w:vAlign w:val="center"/>
            <w:hideMark/>
          </w:tcPr>
          <w:p w14:paraId="5E56CDEB"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40000</w:t>
            </w:r>
          </w:p>
        </w:tc>
        <w:tc>
          <w:tcPr>
            <w:tcW w:w="1350" w:type="dxa"/>
            <w:tcBorders>
              <w:top w:val="nil"/>
              <w:left w:val="nil"/>
              <w:bottom w:val="single" w:sz="4" w:space="0" w:color="auto"/>
              <w:right w:val="single" w:sz="4" w:space="0" w:color="auto"/>
            </w:tcBorders>
            <w:noWrap/>
            <w:vAlign w:val="center"/>
            <w:hideMark/>
          </w:tcPr>
          <w:p w14:paraId="43269BBE"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4370</w:t>
            </w:r>
          </w:p>
        </w:tc>
        <w:tc>
          <w:tcPr>
            <w:tcW w:w="1350" w:type="dxa"/>
            <w:tcBorders>
              <w:top w:val="nil"/>
              <w:left w:val="nil"/>
              <w:bottom w:val="single" w:sz="4" w:space="0" w:color="auto"/>
              <w:right w:val="single" w:sz="4" w:space="0" w:color="auto"/>
            </w:tcBorders>
            <w:noWrap/>
            <w:vAlign w:val="center"/>
            <w:hideMark/>
          </w:tcPr>
          <w:p w14:paraId="3B31AD0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59</w:t>
            </w:r>
          </w:p>
        </w:tc>
        <w:tc>
          <w:tcPr>
            <w:tcW w:w="1350" w:type="dxa"/>
            <w:tcBorders>
              <w:top w:val="nil"/>
              <w:left w:val="nil"/>
              <w:bottom w:val="single" w:sz="4" w:space="0" w:color="auto"/>
              <w:right w:val="single" w:sz="4" w:space="0" w:color="auto"/>
            </w:tcBorders>
            <w:noWrap/>
            <w:vAlign w:val="center"/>
            <w:hideMark/>
          </w:tcPr>
          <w:p w14:paraId="7BC7B9AF"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≥1589</w:t>
            </w:r>
          </w:p>
        </w:tc>
      </w:tr>
      <w:tr w:rsidR="00AF11D0" w:rsidRPr="006E5D72" w14:paraId="7F0DC777"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752BBB4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1800</w:t>
            </w:r>
          </w:p>
        </w:tc>
        <w:tc>
          <w:tcPr>
            <w:tcW w:w="1233" w:type="dxa"/>
            <w:tcBorders>
              <w:top w:val="nil"/>
              <w:left w:val="nil"/>
              <w:bottom w:val="single" w:sz="4" w:space="0" w:color="auto"/>
              <w:right w:val="single" w:sz="4" w:space="0" w:color="auto"/>
            </w:tcBorders>
            <w:noWrap/>
            <w:vAlign w:val="center"/>
            <w:hideMark/>
          </w:tcPr>
          <w:p w14:paraId="29BC78D9"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1842</w:t>
            </w:r>
          </w:p>
        </w:tc>
        <w:tc>
          <w:tcPr>
            <w:tcW w:w="1350" w:type="dxa"/>
            <w:tcBorders>
              <w:top w:val="nil"/>
              <w:left w:val="nil"/>
              <w:bottom w:val="single" w:sz="4" w:space="0" w:color="auto"/>
              <w:right w:val="single" w:sz="4" w:space="0" w:color="auto"/>
            </w:tcBorders>
            <w:noWrap/>
            <w:vAlign w:val="center"/>
            <w:hideMark/>
          </w:tcPr>
          <w:p w14:paraId="3E74DF98"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40000</w:t>
            </w:r>
          </w:p>
        </w:tc>
        <w:tc>
          <w:tcPr>
            <w:tcW w:w="1350" w:type="dxa"/>
            <w:tcBorders>
              <w:top w:val="nil"/>
              <w:left w:val="nil"/>
              <w:bottom w:val="single" w:sz="4" w:space="0" w:color="auto"/>
              <w:right w:val="single" w:sz="4" w:space="0" w:color="auto"/>
            </w:tcBorders>
            <w:noWrap/>
            <w:vAlign w:val="center"/>
            <w:hideMark/>
          </w:tcPr>
          <w:p w14:paraId="24B29DFE"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5240</w:t>
            </w:r>
          </w:p>
        </w:tc>
        <w:tc>
          <w:tcPr>
            <w:tcW w:w="1350" w:type="dxa"/>
            <w:tcBorders>
              <w:top w:val="nil"/>
              <w:left w:val="nil"/>
              <w:bottom w:val="single" w:sz="4" w:space="0" w:color="auto"/>
              <w:right w:val="single" w:sz="4" w:space="0" w:color="auto"/>
            </w:tcBorders>
            <w:noWrap/>
            <w:vAlign w:val="center"/>
            <w:hideMark/>
          </w:tcPr>
          <w:p w14:paraId="7363CF98"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62</w:t>
            </w:r>
          </w:p>
        </w:tc>
        <w:tc>
          <w:tcPr>
            <w:tcW w:w="1350" w:type="dxa"/>
            <w:tcBorders>
              <w:top w:val="nil"/>
              <w:left w:val="nil"/>
              <w:bottom w:val="single" w:sz="4" w:space="0" w:color="auto"/>
              <w:right w:val="single" w:sz="4" w:space="0" w:color="auto"/>
            </w:tcBorders>
            <w:noWrap/>
            <w:vAlign w:val="center"/>
            <w:hideMark/>
          </w:tcPr>
          <w:p w14:paraId="571FEE82"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≥1791</w:t>
            </w:r>
          </w:p>
        </w:tc>
      </w:tr>
      <w:tr w:rsidR="00AF11D0" w:rsidRPr="006E5D72" w14:paraId="4DB0CEB6"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4EAA230E"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2000</w:t>
            </w:r>
          </w:p>
        </w:tc>
        <w:tc>
          <w:tcPr>
            <w:tcW w:w="1233" w:type="dxa"/>
            <w:tcBorders>
              <w:top w:val="nil"/>
              <w:left w:val="nil"/>
              <w:bottom w:val="single" w:sz="4" w:space="0" w:color="auto"/>
              <w:right w:val="single" w:sz="4" w:space="0" w:color="auto"/>
            </w:tcBorders>
            <w:noWrap/>
            <w:vAlign w:val="center"/>
            <w:hideMark/>
          </w:tcPr>
          <w:p w14:paraId="700FAF9E"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2046</w:t>
            </w:r>
          </w:p>
        </w:tc>
        <w:tc>
          <w:tcPr>
            <w:tcW w:w="1350" w:type="dxa"/>
            <w:tcBorders>
              <w:top w:val="nil"/>
              <w:left w:val="nil"/>
              <w:bottom w:val="single" w:sz="4" w:space="0" w:color="auto"/>
              <w:right w:val="single" w:sz="4" w:space="0" w:color="auto"/>
            </w:tcBorders>
            <w:noWrap/>
            <w:vAlign w:val="center"/>
            <w:hideMark/>
          </w:tcPr>
          <w:p w14:paraId="24D130F1"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30000</w:t>
            </w:r>
          </w:p>
        </w:tc>
        <w:tc>
          <w:tcPr>
            <w:tcW w:w="1350" w:type="dxa"/>
            <w:tcBorders>
              <w:top w:val="nil"/>
              <w:left w:val="nil"/>
              <w:bottom w:val="single" w:sz="4" w:space="0" w:color="auto"/>
              <w:right w:val="single" w:sz="4" w:space="0" w:color="auto"/>
            </w:tcBorders>
            <w:noWrap/>
            <w:vAlign w:val="center"/>
            <w:hideMark/>
          </w:tcPr>
          <w:p w14:paraId="084F60CD"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6170</w:t>
            </w:r>
          </w:p>
        </w:tc>
        <w:tc>
          <w:tcPr>
            <w:tcW w:w="1350" w:type="dxa"/>
            <w:tcBorders>
              <w:top w:val="nil"/>
              <w:left w:val="nil"/>
              <w:bottom w:val="single" w:sz="4" w:space="0" w:color="auto"/>
              <w:right w:val="single" w:sz="4" w:space="0" w:color="auto"/>
            </w:tcBorders>
            <w:noWrap/>
            <w:vAlign w:val="center"/>
            <w:hideMark/>
          </w:tcPr>
          <w:p w14:paraId="68414461"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65</w:t>
            </w:r>
          </w:p>
        </w:tc>
        <w:tc>
          <w:tcPr>
            <w:tcW w:w="1350" w:type="dxa"/>
            <w:tcBorders>
              <w:top w:val="nil"/>
              <w:left w:val="nil"/>
              <w:bottom w:val="single" w:sz="4" w:space="0" w:color="auto"/>
              <w:right w:val="single" w:sz="4" w:space="0" w:color="auto"/>
            </w:tcBorders>
            <w:noWrap/>
            <w:vAlign w:val="center"/>
            <w:hideMark/>
          </w:tcPr>
          <w:p w14:paraId="2AE92803"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≥1993</w:t>
            </w:r>
          </w:p>
        </w:tc>
      </w:tr>
      <w:tr w:rsidR="00AF11D0" w:rsidRPr="006E5D72" w14:paraId="0A14E630"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12F6EADF"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2200</w:t>
            </w:r>
          </w:p>
        </w:tc>
        <w:tc>
          <w:tcPr>
            <w:tcW w:w="1233" w:type="dxa"/>
            <w:tcBorders>
              <w:top w:val="nil"/>
              <w:left w:val="nil"/>
              <w:bottom w:val="single" w:sz="4" w:space="0" w:color="auto"/>
              <w:right w:val="single" w:sz="4" w:space="0" w:color="auto"/>
            </w:tcBorders>
            <w:noWrap/>
            <w:vAlign w:val="center"/>
            <w:hideMark/>
          </w:tcPr>
          <w:p w14:paraId="259D1CD1"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2250</w:t>
            </w:r>
          </w:p>
        </w:tc>
        <w:tc>
          <w:tcPr>
            <w:tcW w:w="1350" w:type="dxa"/>
            <w:tcBorders>
              <w:top w:val="nil"/>
              <w:left w:val="nil"/>
              <w:bottom w:val="single" w:sz="4" w:space="0" w:color="auto"/>
              <w:right w:val="single" w:sz="4" w:space="0" w:color="auto"/>
            </w:tcBorders>
            <w:noWrap/>
            <w:vAlign w:val="center"/>
            <w:hideMark/>
          </w:tcPr>
          <w:p w14:paraId="1767536C"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20000</w:t>
            </w:r>
          </w:p>
        </w:tc>
        <w:tc>
          <w:tcPr>
            <w:tcW w:w="1350" w:type="dxa"/>
            <w:tcBorders>
              <w:top w:val="nil"/>
              <w:left w:val="nil"/>
              <w:bottom w:val="single" w:sz="4" w:space="0" w:color="auto"/>
              <w:right w:val="single" w:sz="4" w:space="0" w:color="auto"/>
            </w:tcBorders>
            <w:noWrap/>
            <w:vAlign w:val="center"/>
            <w:hideMark/>
          </w:tcPr>
          <w:p w14:paraId="71F81360"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7160</w:t>
            </w:r>
          </w:p>
        </w:tc>
        <w:tc>
          <w:tcPr>
            <w:tcW w:w="1350" w:type="dxa"/>
            <w:tcBorders>
              <w:top w:val="nil"/>
              <w:left w:val="nil"/>
              <w:bottom w:val="single" w:sz="4" w:space="0" w:color="auto"/>
              <w:right w:val="single" w:sz="4" w:space="0" w:color="auto"/>
            </w:tcBorders>
            <w:noWrap/>
            <w:vAlign w:val="center"/>
            <w:hideMark/>
          </w:tcPr>
          <w:p w14:paraId="550C2C1B"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68</w:t>
            </w:r>
          </w:p>
        </w:tc>
        <w:tc>
          <w:tcPr>
            <w:tcW w:w="1350" w:type="dxa"/>
            <w:tcBorders>
              <w:top w:val="nil"/>
              <w:left w:val="nil"/>
              <w:bottom w:val="single" w:sz="4" w:space="0" w:color="auto"/>
              <w:right w:val="single" w:sz="4" w:space="0" w:color="auto"/>
            </w:tcBorders>
            <w:noWrap/>
            <w:vAlign w:val="center"/>
            <w:hideMark/>
          </w:tcPr>
          <w:p w14:paraId="4F04E6BE"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≥2195</w:t>
            </w:r>
          </w:p>
        </w:tc>
      </w:tr>
      <w:tr w:rsidR="00AF11D0" w:rsidRPr="006E5D72" w14:paraId="20709BDC"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5ECF66C6"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2400</w:t>
            </w:r>
          </w:p>
        </w:tc>
        <w:tc>
          <w:tcPr>
            <w:tcW w:w="1233" w:type="dxa"/>
            <w:tcBorders>
              <w:top w:val="nil"/>
              <w:left w:val="nil"/>
              <w:bottom w:val="single" w:sz="4" w:space="0" w:color="auto"/>
              <w:right w:val="single" w:sz="4" w:space="0" w:color="auto"/>
            </w:tcBorders>
            <w:noWrap/>
            <w:vAlign w:val="center"/>
            <w:hideMark/>
          </w:tcPr>
          <w:p w14:paraId="55A6A1A1"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2453</w:t>
            </w:r>
          </w:p>
        </w:tc>
        <w:tc>
          <w:tcPr>
            <w:tcW w:w="1350" w:type="dxa"/>
            <w:tcBorders>
              <w:top w:val="nil"/>
              <w:left w:val="nil"/>
              <w:bottom w:val="single" w:sz="4" w:space="0" w:color="auto"/>
              <w:right w:val="single" w:sz="4" w:space="0" w:color="auto"/>
            </w:tcBorders>
            <w:noWrap/>
            <w:vAlign w:val="center"/>
            <w:hideMark/>
          </w:tcPr>
          <w:p w14:paraId="7493864F"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20000</w:t>
            </w:r>
          </w:p>
        </w:tc>
        <w:tc>
          <w:tcPr>
            <w:tcW w:w="1350" w:type="dxa"/>
            <w:tcBorders>
              <w:top w:val="nil"/>
              <w:left w:val="nil"/>
              <w:bottom w:val="single" w:sz="4" w:space="0" w:color="auto"/>
              <w:right w:val="single" w:sz="4" w:space="0" w:color="auto"/>
            </w:tcBorders>
            <w:noWrap/>
            <w:vAlign w:val="center"/>
            <w:hideMark/>
          </w:tcPr>
          <w:p w14:paraId="5A948952"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8230</w:t>
            </w:r>
          </w:p>
        </w:tc>
        <w:tc>
          <w:tcPr>
            <w:tcW w:w="1350" w:type="dxa"/>
            <w:tcBorders>
              <w:top w:val="nil"/>
              <w:left w:val="nil"/>
              <w:bottom w:val="single" w:sz="4" w:space="0" w:color="auto"/>
              <w:right w:val="single" w:sz="4" w:space="0" w:color="auto"/>
            </w:tcBorders>
            <w:noWrap/>
            <w:vAlign w:val="center"/>
            <w:hideMark/>
          </w:tcPr>
          <w:p w14:paraId="0F64FC1D"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71</w:t>
            </w:r>
          </w:p>
        </w:tc>
        <w:tc>
          <w:tcPr>
            <w:tcW w:w="1350" w:type="dxa"/>
            <w:tcBorders>
              <w:top w:val="nil"/>
              <w:left w:val="nil"/>
              <w:bottom w:val="single" w:sz="4" w:space="0" w:color="auto"/>
              <w:right w:val="single" w:sz="4" w:space="0" w:color="auto"/>
            </w:tcBorders>
            <w:noWrap/>
            <w:vAlign w:val="center"/>
            <w:hideMark/>
          </w:tcPr>
          <w:p w14:paraId="30289889"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≥2396</w:t>
            </w:r>
          </w:p>
        </w:tc>
      </w:tr>
      <w:tr w:rsidR="00AF11D0" w:rsidRPr="006E5D72" w14:paraId="16DB2B55"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1B18037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2600</w:t>
            </w:r>
          </w:p>
        </w:tc>
        <w:tc>
          <w:tcPr>
            <w:tcW w:w="1233" w:type="dxa"/>
            <w:tcBorders>
              <w:top w:val="nil"/>
              <w:left w:val="nil"/>
              <w:bottom w:val="single" w:sz="4" w:space="0" w:color="000000"/>
              <w:right w:val="single" w:sz="4" w:space="0" w:color="000000"/>
            </w:tcBorders>
            <w:vAlign w:val="center"/>
            <w:hideMark/>
          </w:tcPr>
          <w:p w14:paraId="0349BD15" w14:textId="77777777" w:rsidR="00AF11D0" w:rsidRPr="006E5D72" w:rsidRDefault="00AF11D0" w:rsidP="00496D8D">
            <w:pPr>
              <w:widowControl/>
              <w:spacing w:line="240" w:lineRule="auto"/>
              <w:jc w:val="center"/>
              <w:rPr>
                <w:rFonts w:ascii="宋体" w:hAnsi="宋体" w:cs="宋体" w:hint="eastAsia"/>
                <w:color w:val="000000"/>
                <w:kern w:val="0"/>
                <w:sz w:val="18"/>
                <w:szCs w:val="18"/>
              </w:rPr>
            </w:pPr>
            <w:r w:rsidRPr="006E5D72">
              <w:rPr>
                <w:rFonts w:ascii="宋体" w:hAnsi="宋体" w:cs="宋体" w:hint="eastAsia"/>
                <w:color w:val="000000"/>
                <w:kern w:val="0"/>
                <w:sz w:val="18"/>
                <w:szCs w:val="18"/>
              </w:rPr>
              <w:t>2658</w:t>
            </w:r>
          </w:p>
        </w:tc>
        <w:tc>
          <w:tcPr>
            <w:tcW w:w="1350" w:type="dxa"/>
            <w:tcBorders>
              <w:top w:val="nil"/>
              <w:left w:val="nil"/>
              <w:bottom w:val="single" w:sz="4" w:space="0" w:color="auto"/>
              <w:right w:val="single" w:sz="4" w:space="0" w:color="auto"/>
            </w:tcBorders>
            <w:noWrap/>
            <w:vAlign w:val="center"/>
            <w:hideMark/>
          </w:tcPr>
          <w:p w14:paraId="3EE781BB"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20000</w:t>
            </w:r>
          </w:p>
        </w:tc>
        <w:tc>
          <w:tcPr>
            <w:tcW w:w="1350" w:type="dxa"/>
            <w:tcBorders>
              <w:top w:val="nil"/>
              <w:left w:val="nil"/>
              <w:bottom w:val="single" w:sz="4" w:space="0" w:color="000000"/>
              <w:right w:val="single" w:sz="4" w:space="0" w:color="000000"/>
            </w:tcBorders>
            <w:vAlign w:val="center"/>
            <w:hideMark/>
          </w:tcPr>
          <w:p w14:paraId="5268B821" w14:textId="77777777" w:rsidR="00AF11D0" w:rsidRPr="006E5D72" w:rsidRDefault="00AF11D0" w:rsidP="00496D8D">
            <w:pPr>
              <w:widowControl/>
              <w:spacing w:line="240" w:lineRule="auto"/>
              <w:jc w:val="center"/>
              <w:rPr>
                <w:rFonts w:ascii="宋体" w:hAnsi="宋体" w:cs="宋体" w:hint="eastAsia"/>
                <w:color w:val="000000"/>
                <w:kern w:val="0"/>
                <w:sz w:val="18"/>
                <w:szCs w:val="18"/>
              </w:rPr>
            </w:pPr>
            <w:r w:rsidRPr="006E5D72">
              <w:rPr>
                <w:rFonts w:ascii="宋体" w:hAnsi="宋体" w:cs="宋体" w:hint="eastAsia"/>
                <w:color w:val="000000"/>
                <w:kern w:val="0"/>
                <w:sz w:val="18"/>
                <w:szCs w:val="18"/>
              </w:rPr>
              <w:t>10000</w:t>
            </w:r>
          </w:p>
        </w:tc>
        <w:tc>
          <w:tcPr>
            <w:tcW w:w="1350" w:type="dxa"/>
            <w:tcBorders>
              <w:top w:val="nil"/>
              <w:left w:val="nil"/>
              <w:bottom w:val="single" w:sz="4" w:space="0" w:color="000000"/>
              <w:right w:val="single" w:sz="4" w:space="0" w:color="000000"/>
            </w:tcBorders>
            <w:vAlign w:val="center"/>
            <w:hideMark/>
          </w:tcPr>
          <w:p w14:paraId="166CA8A0" w14:textId="77777777" w:rsidR="00AF11D0" w:rsidRPr="006E5D72" w:rsidRDefault="00AF11D0" w:rsidP="00496D8D">
            <w:pPr>
              <w:widowControl/>
              <w:spacing w:line="240" w:lineRule="auto"/>
              <w:jc w:val="center"/>
              <w:rPr>
                <w:rFonts w:ascii="宋体" w:hAnsi="宋体" w:cs="宋体" w:hint="eastAsia"/>
                <w:color w:val="000000"/>
                <w:kern w:val="0"/>
                <w:sz w:val="18"/>
                <w:szCs w:val="18"/>
              </w:rPr>
            </w:pPr>
            <w:r w:rsidRPr="006E5D72">
              <w:rPr>
                <w:rFonts w:ascii="宋体" w:hAnsi="宋体" w:cs="宋体" w:hint="eastAsia"/>
                <w:color w:val="000000"/>
                <w:kern w:val="0"/>
                <w:sz w:val="18"/>
                <w:szCs w:val="18"/>
              </w:rPr>
              <w:t>77</w:t>
            </w:r>
          </w:p>
        </w:tc>
        <w:tc>
          <w:tcPr>
            <w:tcW w:w="1350" w:type="dxa"/>
            <w:tcBorders>
              <w:top w:val="nil"/>
              <w:left w:val="nil"/>
              <w:bottom w:val="single" w:sz="4" w:space="0" w:color="auto"/>
              <w:right w:val="single" w:sz="4" w:space="0" w:color="auto"/>
            </w:tcBorders>
            <w:noWrap/>
            <w:vAlign w:val="center"/>
            <w:hideMark/>
          </w:tcPr>
          <w:p w14:paraId="618DC569"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≥2599</w:t>
            </w:r>
          </w:p>
        </w:tc>
      </w:tr>
      <w:tr w:rsidR="00AF11D0" w:rsidRPr="006E5D72" w14:paraId="3D2308DC"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711A1BB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2800</w:t>
            </w:r>
          </w:p>
        </w:tc>
        <w:tc>
          <w:tcPr>
            <w:tcW w:w="1233" w:type="dxa"/>
            <w:tcBorders>
              <w:top w:val="nil"/>
              <w:left w:val="nil"/>
              <w:bottom w:val="single" w:sz="4" w:space="0" w:color="000000"/>
              <w:right w:val="single" w:sz="4" w:space="0" w:color="000000"/>
            </w:tcBorders>
            <w:vAlign w:val="center"/>
            <w:hideMark/>
          </w:tcPr>
          <w:p w14:paraId="11A63265" w14:textId="77777777" w:rsidR="00AF11D0" w:rsidRPr="006E5D72" w:rsidRDefault="00AF11D0" w:rsidP="00496D8D">
            <w:pPr>
              <w:widowControl/>
              <w:spacing w:line="240" w:lineRule="auto"/>
              <w:jc w:val="center"/>
              <w:rPr>
                <w:rFonts w:ascii="宋体" w:hAnsi="宋体" w:cs="宋体" w:hint="eastAsia"/>
                <w:color w:val="000000"/>
                <w:kern w:val="0"/>
                <w:sz w:val="18"/>
                <w:szCs w:val="18"/>
              </w:rPr>
            </w:pPr>
            <w:r w:rsidRPr="006E5D72">
              <w:rPr>
                <w:rFonts w:ascii="宋体" w:hAnsi="宋体" w:cs="宋体" w:hint="eastAsia"/>
                <w:color w:val="000000"/>
                <w:kern w:val="0"/>
                <w:sz w:val="18"/>
                <w:szCs w:val="18"/>
              </w:rPr>
              <w:t>2861</w:t>
            </w:r>
          </w:p>
        </w:tc>
        <w:tc>
          <w:tcPr>
            <w:tcW w:w="1350" w:type="dxa"/>
            <w:tcBorders>
              <w:top w:val="nil"/>
              <w:left w:val="nil"/>
              <w:bottom w:val="single" w:sz="4" w:space="0" w:color="auto"/>
              <w:right w:val="single" w:sz="4" w:space="0" w:color="auto"/>
            </w:tcBorders>
            <w:noWrap/>
            <w:vAlign w:val="center"/>
            <w:hideMark/>
          </w:tcPr>
          <w:p w14:paraId="2FE80A5C"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20000</w:t>
            </w:r>
          </w:p>
        </w:tc>
        <w:tc>
          <w:tcPr>
            <w:tcW w:w="1350" w:type="dxa"/>
            <w:tcBorders>
              <w:top w:val="nil"/>
              <w:left w:val="nil"/>
              <w:bottom w:val="single" w:sz="4" w:space="0" w:color="000000"/>
              <w:right w:val="single" w:sz="4" w:space="0" w:color="000000"/>
            </w:tcBorders>
            <w:vAlign w:val="center"/>
            <w:hideMark/>
          </w:tcPr>
          <w:p w14:paraId="73E231B4" w14:textId="77777777" w:rsidR="00AF11D0" w:rsidRPr="006E5D72" w:rsidRDefault="00AF11D0" w:rsidP="00496D8D">
            <w:pPr>
              <w:widowControl/>
              <w:spacing w:line="240" w:lineRule="auto"/>
              <w:jc w:val="center"/>
              <w:rPr>
                <w:rFonts w:ascii="宋体" w:hAnsi="宋体" w:cs="宋体" w:hint="eastAsia"/>
                <w:color w:val="000000"/>
                <w:kern w:val="0"/>
                <w:sz w:val="18"/>
                <w:szCs w:val="18"/>
              </w:rPr>
            </w:pPr>
            <w:r w:rsidRPr="006E5D72">
              <w:rPr>
                <w:rFonts w:ascii="宋体" w:hAnsi="宋体" w:cs="宋体" w:hint="eastAsia"/>
                <w:color w:val="000000"/>
                <w:kern w:val="0"/>
                <w:sz w:val="18"/>
                <w:szCs w:val="18"/>
              </w:rPr>
              <w:t>12180</w:t>
            </w:r>
          </w:p>
        </w:tc>
        <w:tc>
          <w:tcPr>
            <w:tcW w:w="1350" w:type="dxa"/>
            <w:tcBorders>
              <w:top w:val="nil"/>
              <w:left w:val="nil"/>
              <w:bottom w:val="single" w:sz="4" w:space="0" w:color="000000"/>
              <w:right w:val="single" w:sz="4" w:space="0" w:color="000000"/>
            </w:tcBorders>
            <w:vAlign w:val="center"/>
            <w:hideMark/>
          </w:tcPr>
          <w:p w14:paraId="4799AEC4" w14:textId="77777777" w:rsidR="00AF11D0" w:rsidRPr="006E5D72" w:rsidRDefault="00AF11D0" w:rsidP="00496D8D">
            <w:pPr>
              <w:widowControl/>
              <w:spacing w:line="240" w:lineRule="auto"/>
              <w:jc w:val="center"/>
              <w:rPr>
                <w:rFonts w:ascii="宋体" w:hAnsi="宋体" w:cs="宋体" w:hint="eastAsia"/>
                <w:color w:val="000000"/>
                <w:kern w:val="0"/>
                <w:sz w:val="18"/>
                <w:szCs w:val="18"/>
              </w:rPr>
            </w:pPr>
            <w:r w:rsidRPr="006E5D72">
              <w:rPr>
                <w:rFonts w:ascii="宋体" w:hAnsi="宋体" w:cs="宋体" w:hint="eastAsia"/>
                <w:color w:val="000000"/>
                <w:kern w:val="0"/>
                <w:sz w:val="18"/>
                <w:szCs w:val="18"/>
              </w:rPr>
              <w:t>79</w:t>
            </w:r>
          </w:p>
        </w:tc>
        <w:tc>
          <w:tcPr>
            <w:tcW w:w="1350" w:type="dxa"/>
            <w:tcBorders>
              <w:top w:val="nil"/>
              <w:left w:val="nil"/>
              <w:bottom w:val="single" w:sz="4" w:space="0" w:color="auto"/>
              <w:right w:val="single" w:sz="4" w:space="0" w:color="auto"/>
            </w:tcBorders>
            <w:noWrap/>
            <w:vAlign w:val="center"/>
            <w:hideMark/>
          </w:tcPr>
          <w:p w14:paraId="6DD27017"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≥2800</w:t>
            </w:r>
          </w:p>
        </w:tc>
      </w:tr>
      <w:tr w:rsidR="00AF11D0" w:rsidRPr="006E5D72" w14:paraId="51FB7383" w14:textId="77777777" w:rsidTr="00496D8D">
        <w:trPr>
          <w:trHeight w:val="375"/>
          <w:jc w:val="center"/>
        </w:trPr>
        <w:tc>
          <w:tcPr>
            <w:tcW w:w="1466" w:type="dxa"/>
            <w:tcBorders>
              <w:top w:val="nil"/>
              <w:left w:val="single" w:sz="4" w:space="0" w:color="auto"/>
              <w:bottom w:val="single" w:sz="4" w:space="0" w:color="auto"/>
              <w:right w:val="single" w:sz="4" w:space="0" w:color="auto"/>
            </w:tcBorders>
            <w:noWrap/>
            <w:vAlign w:val="center"/>
            <w:hideMark/>
          </w:tcPr>
          <w:p w14:paraId="0417A5FC"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3000</w:t>
            </w:r>
          </w:p>
        </w:tc>
        <w:tc>
          <w:tcPr>
            <w:tcW w:w="1233" w:type="dxa"/>
            <w:tcBorders>
              <w:top w:val="nil"/>
              <w:left w:val="nil"/>
              <w:bottom w:val="single" w:sz="4" w:space="0" w:color="000000"/>
              <w:right w:val="single" w:sz="4" w:space="0" w:color="000000"/>
            </w:tcBorders>
            <w:vAlign w:val="center"/>
            <w:hideMark/>
          </w:tcPr>
          <w:p w14:paraId="1A4761A8" w14:textId="77777777" w:rsidR="00AF11D0" w:rsidRPr="006E5D72" w:rsidRDefault="00AF11D0" w:rsidP="00496D8D">
            <w:pPr>
              <w:widowControl/>
              <w:spacing w:line="240" w:lineRule="auto"/>
              <w:jc w:val="center"/>
              <w:rPr>
                <w:rFonts w:ascii="宋体" w:hAnsi="宋体" w:cs="宋体" w:hint="eastAsia"/>
                <w:color w:val="000000"/>
                <w:kern w:val="0"/>
                <w:sz w:val="18"/>
                <w:szCs w:val="18"/>
              </w:rPr>
            </w:pPr>
            <w:r w:rsidRPr="006E5D72">
              <w:rPr>
                <w:rFonts w:ascii="宋体" w:hAnsi="宋体" w:cs="宋体" w:hint="eastAsia"/>
                <w:color w:val="000000"/>
                <w:kern w:val="0"/>
                <w:sz w:val="18"/>
                <w:szCs w:val="18"/>
              </w:rPr>
              <w:t>3066</w:t>
            </w:r>
          </w:p>
        </w:tc>
        <w:tc>
          <w:tcPr>
            <w:tcW w:w="1350" w:type="dxa"/>
            <w:tcBorders>
              <w:top w:val="nil"/>
              <w:left w:val="nil"/>
              <w:bottom w:val="single" w:sz="4" w:space="0" w:color="auto"/>
              <w:right w:val="single" w:sz="4" w:space="0" w:color="auto"/>
            </w:tcBorders>
            <w:noWrap/>
            <w:vAlign w:val="center"/>
            <w:hideMark/>
          </w:tcPr>
          <w:p w14:paraId="3F7A2AD8"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20000</w:t>
            </w:r>
          </w:p>
        </w:tc>
        <w:tc>
          <w:tcPr>
            <w:tcW w:w="1350" w:type="dxa"/>
            <w:tcBorders>
              <w:top w:val="nil"/>
              <w:left w:val="nil"/>
              <w:bottom w:val="single" w:sz="4" w:space="0" w:color="000000"/>
              <w:right w:val="single" w:sz="4" w:space="0" w:color="000000"/>
            </w:tcBorders>
            <w:vAlign w:val="center"/>
            <w:hideMark/>
          </w:tcPr>
          <w:p w14:paraId="4CCA7EE1" w14:textId="77777777" w:rsidR="00AF11D0" w:rsidRPr="006E5D72" w:rsidRDefault="00AF11D0" w:rsidP="00496D8D">
            <w:pPr>
              <w:widowControl/>
              <w:spacing w:line="240" w:lineRule="auto"/>
              <w:jc w:val="center"/>
              <w:rPr>
                <w:rFonts w:ascii="宋体" w:hAnsi="宋体" w:cs="宋体" w:hint="eastAsia"/>
                <w:color w:val="000000"/>
                <w:kern w:val="0"/>
                <w:sz w:val="18"/>
                <w:szCs w:val="18"/>
              </w:rPr>
            </w:pPr>
            <w:r w:rsidRPr="006E5D72">
              <w:rPr>
                <w:rFonts w:ascii="宋体" w:hAnsi="宋体" w:cs="宋体" w:hint="eastAsia"/>
                <w:color w:val="000000"/>
                <w:kern w:val="0"/>
                <w:sz w:val="18"/>
                <w:szCs w:val="18"/>
              </w:rPr>
              <w:t>13890</w:t>
            </w:r>
          </w:p>
        </w:tc>
        <w:tc>
          <w:tcPr>
            <w:tcW w:w="1350" w:type="dxa"/>
            <w:tcBorders>
              <w:top w:val="nil"/>
              <w:left w:val="nil"/>
              <w:bottom w:val="single" w:sz="4" w:space="0" w:color="000000"/>
              <w:right w:val="single" w:sz="4" w:space="0" w:color="000000"/>
            </w:tcBorders>
            <w:vAlign w:val="center"/>
            <w:hideMark/>
          </w:tcPr>
          <w:p w14:paraId="0F72527C" w14:textId="77777777" w:rsidR="00AF11D0" w:rsidRPr="006E5D72" w:rsidRDefault="00AF11D0" w:rsidP="00496D8D">
            <w:pPr>
              <w:widowControl/>
              <w:spacing w:line="240" w:lineRule="auto"/>
              <w:jc w:val="center"/>
              <w:rPr>
                <w:rFonts w:ascii="宋体" w:hAnsi="宋体" w:cs="宋体" w:hint="eastAsia"/>
                <w:color w:val="000000"/>
                <w:kern w:val="0"/>
                <w:sz w:val="18"/>
                <w:szCs w:val="18"/>
              </w:rPr>
            </w:pPr>
            <w:r w:rsidRPr="006E5D72">
              <w:rPr>
                <w:rFonts w:ascii="宋体" w:hAnsi="宋体" w:cs="宋体" w:hint="eastAsia"/>
                <w:color w:val="000000"/>
                <w:kern w:val="0"/>
                <w:sz w:val="18"/>
                <w:szCs w:val="18"/>
              </w:rPr>
              <w:t>84</w:t>
            </w:r>
          </w:p>
        </w:tc>
        <w:tc>
          <w:tcPr>
            <w:tcW w:w="1350" w:type="dxa"/>
            <w:tcBorders>
              <w:top w:val="nil"/>
              <w:left w:val="nil"/>
              <w:bottom w:val="single" w:sz="4" w:space="0" w:color="auto"/>
              <w:right w:val="single" w:sz="4" w:space="0" w:color="auto"/>
            </w:tcBorders>
            <w:noWrap/>
            <w:vAlign w:val="center"/>
            <w:hideMark/>
          </w:tcPr>
          <w:p w14:paraId="2FD3233C" w14:textId="77777777" w:rsidR="00AF11D0" w:rsidRPr="006E5D72" w:rsidRDefault="00AF11D0" w:rsidP="00496D8D">
            <w:pPr>
              <w:widowControl/>
              <w:spacing w:line="240" w:lineRule="auto"/>
              <w:jc w:val="center"/>
              <w:rPr>
                <w:rFonts w:ascii="宋体" w:hAnsi="宋体" w:cs="宋体" w:hint="eastAsia"/>
                <w:kern w:val="0"/>
                <w:sz w:val="18"/>
                <w:szCs w:val="18"/>
              </w:rPr>
            </w:pPr>
            <w:r w:rsidRPr="006E5D72">
              <w:rPr>
                <w:rFonts w:ascii="宋体" w:hAnsi="宋体" w:cs="宋体" w:hint="eastAsia"/>
                <w:kern w:val="0"/>
                <w:sz w:val="18"/>
                <w:szCs w:val="18"/>
              </w:rPr>
              <w:t>≥3001</w:t>
            </w:r>
          </w:p>
        </w:tc>
      </w:tr>
    </w:tbl>
    <w:p w14:paraId="73D48874" w14:textId="77777777" w:rsidR="00B97143" w:rsidRDefault="00B97143" w:rsidP="00B97143">
      <w:pPr>
        <w:pStyle w:val="afffff"/>
        <w:ind w:firstLine="420"/>
      </w:pPr>
    </w:p>
    <w:p w14:paraId="0E6FED5B" w14:textId="77777777" w:rsidR="00B97143" w:rsidRDefault="00B97143" w:rsidP="00B97143">
      <w:pPr>
        <w:pStyle w:val="afffff"/>
        <w:ind w:firstLine="420"/>
      </w:pPr>
    </w:p>
    <w:p w14:paraId="4B5B4C4F" w14:textId="40597BC6" w:rsidR="00AF11D0" w:rsidRDefault="00AF11D0" w:rsidP="007F0A5C">
      <w:pPr>
        <w:pStyle w:val="afffffffffff0"/>
      </w:pPr>
      <w:r>
        <w:rPr>
          <w:rFonts w:hint="eastAsia"/>
        </w:rPr>
        <w:t>压力等级为PN1.0的CJ-GRP管可参照表</w:t>
      </w:r>
      <w:r w:rsidRPr="00236027">
        <w:rPr>
          <w:rFonts w:ascii="黑体" w:eastAsia="黑体" w:hint="eastAsia"/>
        </w:rPr>
        <w:t>D.3</w:t>
      </w:r>
      <w:r>
        <w:rPr>
          <w:rFonts w:hint="eastAsia"/>
        </w:rPr>
        <w:t>执行。</w:t>
      </w:r>
    </w:p>
    <w:p w14:paraId="1898D83F" w14:textId="26B1E609" w:rsidR="007F0A5C" w:rsidRDefault="007F0A5C" w:rsidP="007F0A5C">
      <w:pPr>
        <w:pStyle w:val="aff3"/>
        <w:spacing w:before="120" w:after="120"/>
      </w:pPr>
      <w:r>
        <w:rPr>
          <w:rFonts w:hint="eastAsia"/>
        </w:rPr>
        <w:t>PN1.0 CJ-GRP管规格</w:t>
      </w:r>
    </w:p>
    <w:tbl>
      <w:tblPr>
        <w:tblW w:w="7626" w:type="dxa"/>
        <w:jc w:val="center"/>
        <w:tblLook w:val="04A0" w:firstRow="1" w:lastRow="0" w:firstColumn="1" w:lastColumn="0" w:noHBand="0" w:noVBand="1"/>
      </w:tblPr>
      <w:tblGrid>
        <w:gridCol w:w="1271"/>
        <w:gridCol w:w="1271"/>
        <w:gridCol w:w="1271"/>
        <w:gridCol w:w="1144"/>
        <w:gridCol w:w="1398"/>
        <w:gridCol w:w="1271"/>
      </w:tblGrid>
      <w:tr w:rsidR="007F0A5C" w:rsidRPr="002512AF" w14:paraId="16E48116" w14:textId="77777777" w:rsidTr="0038787E">
        <w:trPr>
          <w:trHeight w:val="384"/>
          <w:jc w:val="center"/>
        </w:trPr>
        <w:tc>
          <w:tcPr>
            <w:tcW w:w="1271" w:type="dxa"/>
            <w:tcBorders>
              <w:top w:val="single" w:sz="4" w:space="0" w:color="auto"/>
              <w:left w:val="single" w:sz="4" w:space="0" w:color="auto"/>
              <w:bottom w:val="single" w:sz="4" w:space="0" w:color="auto"/>
              <w:right w:val="single" w:sz="4" w:space="0" w:color="auto"/>
            </w:tcBorders>
            <w:noWrap/>
            <w:vAlign w:val="center"/>
            <w:hideMark/>
          </w:tcPr>
          <w:p w14:paraId="309D9D1C" w14:textId="77777777" w:rsidR="0038787E"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公称直径</w:t>
            </w:r>
          </w:p>
          <w:p w14:paraId="4E367080" w14:textId="60FEF8DA" w:rsidR="007F0A5C" w:rsidRPr="002512AF" w:rsidRDefault="0038787E" w:rsidP="00496D8D">
            <w:pPr>
              <w:widowControl/>
              <w:spacing w:line="240" w:lineRule="auto"/>
              <w:jc w:val="center"/>
              <w:rPr>
                <w:rFonts w:ascii="宋体" w:hAnsi="宋体" w:cs="宋体" w:hint="eastAsia"/>
                <w:kern w:val="0"/>
                <w:sz w:val="18"/>
                <w:szCs w:val="18"/>
              </w:rPr>
            </w:pPr>
            <w:r>
              <w:rPr>
                <w:rFonts w:ascii="宋体" w:hAnsi="宋体" w:cs="宋体" w:hint="eastAsia"/>
                <w:kern w:val="0"/>
                <w:sz w:val="18"/>
                <w:szCs w:val="18"/>
              </w:rPr>
              <w:t>DN</w:t>
            </w:r>
          </w:p>
        </w:tc>
        <w:tc>
          <w:tcPr>
            <w:tcW w:w="1271" w:type="dxa"/>
            <w:tcBorders>
              <w:top w:val="single" w:sz="4" w:space="0" w:color="auto"/>
              <w:left w:val="nil"/>
              <w:bottom w:val="single" w:sz="4" w:space="0" w:color="auto"/>
              <w:right w:val="single" w:sz="4" w:space="0" w:color="auto"/>
            </w:tcBorders>
            <w:noWrap/>
            <w:vAlign w:val="center"/>
            <w:hideMark/>
          </w:tcPr>
          <w:p w14:paraId="05D80F86" w14:textId="77777777" w:rsidR="0038787E"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外</w:t>
            </w:r>
            <w:r>
              <w:rPr>
                <w:rFonts w:ascii="宋体" w:hAnsi="宋体" w:cs="宋体" w:hint="eastAsia"/>
                <w:kern w:val="0"/>
                <w:sz w:val="18"/>
                <w:szCs w:val="18"/>
              </w:rPr>
              <w:t>直</w:t>
            </w:r>
            <w:r w:rsidRPr="002512AF">
              <w:rPr>
                <w:rFonts w:ascii="宋体" w:hAnsi="宋体" w:cs="宋体" w:hint="eastAsia"/>
                <w:kern w:val="0"/>
                <w:sz w:val="18"/>
                <w:szCs w:val="18"/>
              </w:rPr>
              <w:t>径</w:t>
            </w:r>
          </w:p>
          <w:p w14:paraId="1986C587" w14:textId="709E5963" w:rsidR="007F0A5C" w:rsidRPr="002512AF" w:rsidRDefault="0038787E"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mm</w:t>
            </w:r>
          </w:p>
        </w:tc>
        <w:tc>
          <w:tcPr>
            <w:tcW w:w="1271" w:type="dxa"/>
            <w:tcBorders>
              <w:top w:val="single" w:sz="4" w:space="0" w:color="auto"/>
              <w:left w:val="nil"/>
              <w:bottom w:val="single" w:sz="4" w:space="0" w:color="auto"/>
              <w:right w:val="single" w:sz="4" w:space="0" w:color="auto"/>
            </w:tcBorders>
            <w:noWrap/>
            <w:vAlign w:val="center"/>
            <w:hideMark/>
          </w:tcPr>
          <w:p w14:paraId="45002F7E" w14:textId="77777777" w:rsidR="0038787E"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刚度</w:t>
            </w:r>
          </w:p>
          <w:p w14:paraId="62549C84" w14:textId="574D2137" w:rsidR="007F0A5C" w:rsidRPr="002512AF" w:rsidRDefault="0038787E"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N/m</w:t>
            </w:r>
            <w:r w:rsidRPr="002512AF">
              <w:rPr>
                <w:rFonts w:ascii="宋体" w:hAnsi="宋体" w:cs="宋体" w:hint="eastAsia"/>
                <w:kern w:val="0"/>
                <w:sz w:val="18"/>
                <w:szCs w:val="18"/>
                <w:vertAlign w:val="superscript"/>
              </w:rPr>
              <w:t>2</w:t>
            </w:r>
          </w:p>
        </w:tc>
        <w:tc>
          <w:tcPr>
            <w:tcW w:w="1144" w:type="dxa"/>
            <w:tcBorders>
              <w:top w:val="single" w:sz="4" w:space="0" w:color="auto"/>
              <w:left w:val="nil"/>
              <w:bottom w:val="single" w:sz="4" w:space="0" w:color="auto"/>
              <w:right w:val="single" w:sz="4" w:space="0" w:color="auto"/>
            </w:tcBorders>
            <w:noWrap/>
            <w:vAlign w:val="center"/>
            <w:hideMark/>
          </w:tcPr>
          <w:p w14:paraId="1BD046EF" w14:textId="77777777" w:rsidR="0038787E"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允许顶力</w:t>
            </w:r>
          </w:p>
          <w:p w14:paraId="630550F0" w14:textId="694F21CB" w:rsidR="007F0A5C" w:rsidRPr="002512AF" w:rsidRDefault="0038787E" w:rsidP="00496D8D">
            <w:pPr>
              <w:widowControl/>
              <w:spacing w:line="240" w:lineRule="auto"/>
              <w:jc w:val="center"/>
              <w:rPr>
                <w:rFonts w:ascii="宋体" w:hAnsi="宋体" w:cs="宋体" w:hint="eastAsia"/>
                <w:kern w:val="0"/>
                <w:sz w:val="18"/>
                <w:szCs w:val="18"/>
              </w:rPr>
            </w:pPr>
            <w:proofErr w:type="spellStart"/>
            <w:r w:rsidRPr="002512AF">
              <w:rPr>
                <w:rFonts w:ascii="宋体" w:hAnsi="宋体" w:cs="宋体" w:hint="eastAsia"/>
                <w:kern w:val="0"/>
                <w:sz w:val="18"/>
                <w:szCs w:val="18"/>
              </w:rPr>
              <w:t>kN</w:t>
            </w:r>
            <w:proofErr w:type="spellEnd"/>
          </w:p>
        </w:tc>
        <w:tc>
          <w:tcPr>
            <w:tcW w:w="1398" w:type="dxa"/>
            <w:tcBorders>
              <w:top w:val="single" w:sz="4" w:space="0" w:color="auto"/>
              <w:left w:val="nil"/>
              <w:bottom w:val="single" w:sz="4" w:space="0" w:color="auto"/>
              <w:right w:val="single" w:sz="4" w:space="0" w:color="auto"/>
            </w:tcBorders>
            <w:noWrap/>
            <w:vAlign w:val="center"/>
            <w:hideMark/>
          </w:tcPr>
          <w:p w14:paraId="53411F03" w14:textId="3C6DAD68" w:rsidR="0038787E" w:rsidRDefault="0038787E" w:rsidP="00496D8D">
            <w:pPr>
              <w:widowControl/>
              <w:spacing w:line="240" w:lineRule="auto"/>
              <w:jc w:val="center"/>
              <w:rPr>
                <w:rFonts w:ascii="宋体" w:hAnsi="宋体" w:cs="宋体" w:hint="eastAsia"/>
                <w:kern w:val="0"/>
                <w:sz w:val="18"/>
                <w:szCs w:val="18"/>
              </w:rPr>
            </w:pPr>
            <w:r>
              <w:rPr>
                <w:rFonts w:ascii="宋体" w:hAnsi="宋体" w:cs="宋体" w:hint="eastAsia"/>
                <w:kern w:val="0"/>
                <w:sz w:val="18"/>
                <w:szCs w:val="18"/>
              </w:rPr>
              <w:t>管体</w:t>
            </w:r>
            <w:r w:rsidR="007F0A5C" w:rsidRPr="002512AF">
              <w:rPr>
                <w:rFonts w:ascii="宋体" w:hAnsi="宋体" w:cs="宋体" w:hint="eastAsia"/>
                <w:kern w:val="0"/>
                <w:sz w:val="18"/>
                <w:szCs w:val="18"/>
              </w:rPr>
              <w:t>设计壁厚</w:t>
            </w:r>
          </w:p>
          <w:p w14:paraId="5DFEF0FC" w14:textId="70BB0F26" w:rsidR="007F0A5C" w:rsidRPr="002512AF" w:rsidRDefault="0038787E"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mm</w:t>
            </w:r>
          </w:p>
        </w:tc>
        <w:tc>
          <w:tcPr>
            <w:tcW w:w="1271" w:type="dxa"/>
            <w:tcBorders>
              <w:top w:val="single" w:sz="4" w:space="0" w:color="auto"/>
              <w:left w:val="nil"/>
              <w:bottom w:val="single" w:sz="4" w:space="0" w:color="auto"/>
              <w:right w:val="single" w:sz="4" w:space="0" w:color="auto"/>
            </w:tcBorders>
            <w:noWrap/>
            <w:vAlign w:val="center"/>
            <w:hideMark/>
          </w:tcPr>
          <w:p w14:paraId="0C0BF0F9" w14:textId="77777777" w:rsidR="0038787E"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接头内径</w:t>
            </w:r>
          </w:p>
          <w:p w14:paraId="186FDFAC" w14:textId="45E562CB" w:rsidR="007F0A5C" w:rsidRPr="002512AF" w:rsidRDefault="0038787E"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mm</w:t>
            </w:r>
          </w:p>
        </w:tc>
      </w:tr>
      <w:tr w:rsidR="007F0A5C" w:rsidRPr="002512AF" w14:paraId="17E27F8A"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14A84A18"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600</w:t>
            </w:r>
          </w:p>
        </w:tc>
        <w:tc>
          <w:tcPr>
            <w:tcW w:w="1271" w:type="dxa"/>
            <w:tcBorders>
              <w:top w:val="nil"/>
              <w:left w:val="nil"/>
              <w:bottom w:val="single" w:sz="4" w:space="0" w:color="auto"/>
              <w:right w:val="single" w:sz="4" w:space="0" w:color="auto"/>
            </w:tcBorders>
            <w:noWrap/>
            <w:vAlign w:val="center"/>
            <w:hideMark/>
          </w:tcPr>
          <w:p w14:paraId="172F36D0"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616</w:t>
            </w:r>
          </w:p>
        </w:tc>
        <w:tc>
          <w:tcPr>
            <w:tcW w:w="1271" w:type="dxa"/>
            <w:tcBorders>
              <w:top w:val="nil"/>
              <w:left w:val="nil"/>
              <w:bottom w:val="single" w:sz="4" w:space="0" w:color="auto"/>
              <w:right w:val="single" w:sz="4" w:space="0" w:color="auto"/>
            </w:tcBorders>
            <w:noWrap/>
            <w:vAlign w:val="center"/>
            <w:hideMark/>
          </w:tcPr>
          <w:p w14:paraId="095696F8"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250000</w:t>
            </w:r>
          </w:p>
        </w:tc>
        <w:tc>
          <w:tcPr>
            <w:tcW w:w="1144" w:type="dxa"/>
            <w:tcBorders>
              <w:top w:val="nil"/>
              <w:left w:val="nil"/>
              <w:bottom w:val="single" w:sz="4" w:space="0" w:color="auto"/>
              <w:right w:val="single" w:sz="4" w:space="0" w:color="auto"/>
            </w:tcBorders>
            <w:noWrap/>
            <w:vAlign w:val="center"/>
            <w:hideMark/>
          </w:tcPr>
          <w:p w14:paraId="59EA4D8F"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1300</w:t>
            </w:r>
          </w:p>
        </w:tc>
        <w:tc>
          <w:tcPr>
            <w:tcW w:w="1398" w:type="dxa"/>
            <w:tcBorders>
              <w:top w:val="nil"/>
              <w:left w:val="nil"/>
              <w:bottom w:val="single" w:sz="4" w:space="0" w:color="auto"/>
              <w:right w:val="single" w:sz="4" w:space="0" w:color="auto"/>
            </w:tcBorders>
            <w:noWrap/>
            <w:vAlign w:val="center"/>
            <w:hideMark/>
          </w:tcPr>
          <w:p w14:paraId="0CAE39E6"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45</w:t>
            </w:r>
          </w:p>
        </w:tc>
        <w:tc>
          <w:tcPr>
            <w:tcW w:w="1271" w:type="dxa"/>
            <w:tcBorders>
              <w:top w:val="nil"/>
              <w:left w:val="nil"/>
              <w:bottom w:val="single" w:sz="4" w:space="0" w:color="auto"/>
              <w:right w:val="single" w:sz="4" w:space="0" w:color="auto"/>
            </w:tcBorders>
            <w:noWrap/>
            <w:vAlign w:val="center"/>
            <w:hideMark/>
          </w:tcPr>
          <w:p w14:paraId="12EFE2F5"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≥579</w:t>
            </w:r>
          </w:p>
        </w:tc>
      </w:tr>
      <w:tr w:rsidR="007F0A5C" w:rsidRPr="002512AF" w14:paraId="4CDC6BA5"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67437CE4"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700</w:t>
            </w:r>
          </w:p>
        </w:tc>
        <w:tc>
          <w:tcPr>
            <w:tcW w:w="1271" w:type="dxa"/>
            <w:tcBorders>
              <w:top w:val="nil"/>
              <w:left w:val="nil"/>
              <w:bottom w:val="single" w:sz="4" w:space="0" w:color="auto"/>
              <w:right w:val="single" w:sz="4" w:space="0" w:color="auto"/>
            </w:tcBorders>
            <w:noWrap/>
            <w:vAlign w:val="center"/>
            <w:hideMark/>
          </w:tcPr>
          <w:p w14:paraId="231B13AB"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718</w:t>
            </w:r>
          </w:p>
        </w:tc>
        <w:tc>
          <w:tcPr>
            <w:tcW w:w="1271" w:type="dxa"/>
            <w:tcBorders>
              <w:top w:val="nil"/>
              <w:left w:val="nil"/>
              <w:bottom w:val="single" w:sz="4" w:space="0" w:color="auto"/>
              <w:right w:val="single" w:sz="4" w:space="0" w:color="auto"/>
            </w:tcBorders>
            <w:noWrap/>
            <w:vAlign w:val="center"/>
            <w:hideMark/>
          </w:tcPr>
          <w:p w14:paraId="60CE3C9E"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160000</w:t>
            </w:r>
          </w:p>
        </w:tc>
        <w:tc>
          <w:tcPr>
            <w:tcW w:w="1144" w:type="dxa"/>
            <w:tcBorders>
              <w:top w:val="nil"/>
              <w:left w:val="nil"/>
              <w:bottom w:val="single" w:sz="4" w:space="0" w:color="auto"/>
              <w:right w:val="single" w:sz="4" w:space="0" w:color="auto"/>
            </w:tcBorders>
            <w:noWrap/>
            <w:vAlign w:val="center"/>
            <w:hideMark/>
          </w:tcPr>
          <w:p w14:paraId="62F86DC3"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1540</w:t>
            </w:r>
          </w:p>
        </w:tc>
        <w:tc>
          <w:tcPr>
            <w:tcW w:w="1398" w:type="dxa"/>
            <w:tcBorders>
              <w:top w:val="nil"/>
              <w:left w:val="nil"/>
              <w:bottom w:val="single" w:sz="4" w:space="0" w:color="auto"/>
              <w:right w:val="single" w:sz="4" w:space="0" w:color="auto"/>
            </w:tcBorders>
            <w:noWrap/>
            <w:vAlign w:val="center"/>
            <w:hideMark/>
          </w:tcPr>
          <w:p w14:paraId="6F97AF0C"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45</w:t>
            </w:r>
          </w:p>
        </w:tc>
        <w:tc>
          <w:tcPr>
            <w:tcW w:w="1271" w:type="dxa"/>
            <w:tcBorders>
              <w:top w:val="nil"/>
              <w:left w:val="nil"/>
              <w:bottom w:val="single" w:sz="4" w:space="0" w:color="auto"/>
              <w:right w:val="single" w:sz="4" w:space="0" w:color="auto"/>
            </w:tcBorders>
            <w:noWrap/>
            <w:vAlign w:val="center"/>
            <w:hideMark/>
          </w:tcPr>
          <w:p w14:paraId="29235E11"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≥681</w:t>
            </w:r>
          </w:p>
        </w:tc>
      </w:tr>
      <w:tr w:rsidR="007F0A5C" w:rsidRPr="002512AF" w14:paraId="32C91708"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3F1A7EFE"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800</w:t>
            </w:r>
          </w:p>
        </w:tc>
        <w:tc>
          <w:tcPr>
            <w:tcW w:w="1271" w:type="dxa"/>
            <w:tcBorders>
              <w:top w:val="nil"/>
              <w:left w:val="nil"/>
              <w:bottom w:val="single" w:sz="4" w:space="0" w:color="auto"/>
              <w:right w:val="single" w:sz="4" w:space="0" w:color="auto"/>
            </w:tcBorders>
            <w:noWrap/>
            <w:vAlign w:val="center"/>
            <w:hideMark/>
          </w:tcPr>
          <w:p w14:paraId="7686BF3F"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820</w:t>
            </w:r>
          </w:p>
        </w:tc>
        <w:tc>
          <w:tcPr>
            <w:tcW w:w="1271" w:type="dxa"/>
            <w:tcBorders>
              <w:top w:val="nil"/>
              <w:left w:val="nil"/>
              <w:bottom w:val="single" w:sz="4" w:space="0" w:color="auto"/>
              <w:right w:val="single" w:sz="4" w:space="0" w:color="auto"/>
            </w:tcBorders>
            <w:noWrap/>
            <w:vAlign w:val="center"/>
            <w:hideMark/>
          </w:tcPr>
          <w:p w14:paraId="2A63C016"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160000</w:t>
            </w:r>
          </w:p>
        </w:tc>
        <w:tc>
          <w:tcPr>
            <w:tcW w:w="1144" w:type="dxa"/>
            <w:tcBorders>
              <w:top w:val="nil"/>
              <w:left w:val="nil"/>
              <w:bottom w:val="single" w:sz="4" w:space="0" w:color="auto"/>
              <w:right w:val="single" w:sz="4" w:space="0" w:color="auto"/>
            </w:tcBorders>
            <w:noWrap/>
            <w:vAlign w:val="center"/>
            <w:hideMark/>
          </w:tcPr>
          <w:p w14:paraId="4FCCCA8F"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2010</w:t>
            </w:r>
          </w:p>
        </w:tc>
        <w:tc>
          <w:tcPr>
            <w:tcW w:w="1398" w:type="dxa"/>
            <w:tcBorders>
              <w:top w:val="nil"/>
              <w:left w:val="nil"/>
              <w:bottom w:val="single" w:sz="4" w:space="0" w:color="auto"/>
              <w:right w:val="single" w:sz="4" w:space="0" w:color="auto"/>
            </w:tcBorders>
            <w:noWrap/>
            <w:vAlign w:val="center"/>
            <w:hideMark/>
          </w:tcPr>
          <w:p w14:paraId="7E839D1F"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48</w:t>
            </w:r>
          </w:p>
        </w:tc>
        <w:tc>
          <w:tcPr>
            <w:tcW w:w="1271" w:type="dxa"/>
            <w:tcBorders>
              <w:top w:val="nil"/>
              <w:left w:val="nil"/>
              <w:bottom w:val="single" w:sz="4" w:space="0" w:color="auto"/>
              <w:right w:val="single" w:sz="4" w:space="0" w:color="auto"/>
            </w:tcBorders>
            <w:noWrap/>
            <w:vAlign w:val="center"/>
            <w:hideMark/>
          </w:tcPr>
          <w:p w14:paraId="1A2FB1EA"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≥781</w:t>
            </w:r>
          </w:p>
        </w:tc>
      </w:tr>
      <w:tr w:rsidR="007F0A5C" w:rsidRPr="002512AF" w14:paraId="63FA3D08"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67854A26"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900</w:t>
            </w:r>
          </w:p>
        </w:tc>
        <w:tc>
          <w:tcPr>
            <w:tcW w:w="1271" w:type="dxa"/>
            <w:tcBorders>
              <w:top w:val="nil"/>
              <w:left w:val="nil"/>
              <w:bottom w:val="single" w:sz="4" w:space="0" w:color="auto"/>
              <w:right w:val="single" w:sz="4" w:space="0" w:color="auto"/>
            </w:tcBorders>
            <w:noWrap/>
            <w:vAlign w:val="center"/>
            <w:hideMark/>
          </w:tcPr>
          <w:p w14:paraId="7F7A6F24"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924</w:t>
            </w:r>
          </w:p>
        </w:tc>
        <w:tc>
          <w:tcPr>
            <w:tcW w:w="1271" w:type="dxa"/>
            <w:tcBorders>
              <w:top w:val="nil"/>
              <w:left w:val="nil"/>
              <w:bottom w:val="single" w:sz="4" w:space="0" w:color="auto"/>
              <w:right w:val="single" w:sz="4" w:space="0" w:color="auto"/>
            </w:tcBorders>
            <w:noWrap/>
            <w:vAlign w:val="center"/>
            <w:hideMark/>
          </w:tcPr>
          <w:p w14:paraId="1706A208"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120000</w:t>
            </w:r>
          </w:p>
        </w:tc>
        <w:tc>
          <w:tcPr>
            <w:tcW w:w="1144" w:type="dxa"/>
            <w:tcBorders>
              <w:top w:val="nil"/>
              <w:left w:val="nil"/>
              <w:bottom w:val="single" w:sz="4" w:space="0" w:color="auto"/>
              <w:right w:val="single" w:sz="4" w:space="0" w:color="auto"/>
            </w:tcBorders>
            <w:noWrap/>
            <w:vAlign w:val="center"/>
            <w:hideMark/>
          </w:tcPr>
          <w:p w14:paraId="7482BA63"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2280</w:t>
            </w:r>
          </w:p>
        </w:tc>
        <w:tc>
          <w:tcPr>
            <w:tcW w:w="1398" w:type="dxa"/>
            <w:tcBorders>
              <w:top w:val="nil"/>
              <w:left w:val="nil"/>
              <w:bottom w:val="single" w:sz="4" w:space="0" w:color="auto"/>
              <w:right w:val="single" w:sz="4" w:space="0" w:color="auto"/>
            </w:tcBorders>
            <w:noWrap/>
            <w:vAlign w:val="center"/>
            <w:hideMark/>
          </w:tcPr>
          <w:p w14:paraId="56354B9E"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49</w:t>
            </w:r>
          </w:p>
        </w:tc>
        <w:tc>
          <w:tcPr>
            <w:tcW w:w="1271" w:type="dxa"/>
            <w:tcBorders>
              <w:top w:val="nil"/>
              <w:left w:val="nil"/>
              <w:bottom w:val="single" w:sz="4" w:space="0" w:color="auto"/>
              <w:right w:val="single" w:sz="4" w:space="0" w:color="auto"/>
            </w:tcBorders>
            <w:noWrap/>
            <w:vAlign w:val="center"/>
            <w:hideMark/>
          </w:tcPr>
          <w:p w14:paraId="55A2DCB7"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≥883</w:t>
            </w:r>
          </w:p>
        </w:tc>
      </w:tr>
      <w:tr w:rsidR="007F0A5C" w:rsidRPr="002512AF" w14:paraId="7BBF3422"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120452F8"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1000</w:t>
            </w:r>
          </w:p>
        </w:tc>
        <w:tc>
          <w:tcPr>
            <w:tcW w:w="1271" w:type="dxa"/>
            <w:tcBorders>
              <w:top w:val="nil"/>
              <w:left w:val="nil"/>
              <w:bottom w:val="single" w:sz="4" w:space="0" w:color="auto"/>
              <w:right w:val="single" w:sz="4" w:space="0" w:color="auto"/>
            </w:tcBorders>
            <w:noWrap/>
            <w:vAlign w:val="center"/>
            <w:hideMark/>
          </w:tcPr>
          <w:p w14:paraId="4AEFBF9F"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1026</w:t>
            </w:r>
          </w:p>
        </w:tc>
        <w:tc>
          <w:tcPr>
            <w:tcW w:w="1271" w:type="dxa"/>
            <w:tcBorders>
              <w:top w:val="nil"/>
              <w:left w:val="nil"/>
              <w:bottom w:val="single" w:sz="4" w:space="0" w:color="auto"/>
              <w:right w:val="single" w:sz="4" w:space="0" w:color="auto"/>
            </w:tcBorders>
            <w:noWrap/>
            <w:vAlign w:val="center"/>
            <w:hideMark/>
          </w:tcPr>
          <w:p w14:paraId="6A971432"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100000</w:t>
            </w:r>
          </w:p>
        </w:tc>
        <w:tc>
          <w:tcPr>
            <w:tcW w:w="1144" w:type="dxa"/>
            <w:tcBorders>
              <w:top w:val="nil"/>
              <w:left w:val="nil"/>
              <w:bottom w:val="single" w:sz="4" w:space="0" w:color="auto"/>
              <w:right w:val="single" w:sz="4" w:space="0" w:color="auto"/>
            </w:tcBorders>
            <w:noWrap/>
            <w:vAlign w:val="center"/>
            <w:hideMark/>
          </w:tcPr>
          <w:p w14:paraId="40EEAF69"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2540</w:t>
            </w:r>
          </w:p>
        </w:tc>
        <w:tc>
          <w:tcPr>
            <w:tcW w:w="1398" w:type="dxa"/>
            <w:tcBorders>
              <w:top w:val="nil"/>
              <w:left w:val="nil"/>
              <w:bottom w:val="single" w:sz="4" w:space="0" w:color="auto"/>
              <w:right w:val="single" w:sz="4" w:space="0" w:color="auto"/>
            </w:tcBorders>
            <w:noWrap/>
            <w:vAlign w:val="center"/>
            <w:hideMark/>
          </w:tcPr>
          <w:p w14:paraId="1FCC228B"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50.5</w:t>
            </w:r>
          </w:p>
        </w:tc>
        <w:tc>
          <w:tcPr>
            <w:tcW w:w="1271" w:type="dxa"/>
            <w:tcBorders>
              <w:top w:val="nil"/>
              <w:left w:val="nil"/>
              <w:bottom w:val="single" w:sz="4" w:space="0" w:color="auto"/>
              <w:right w:val="single" w:sz="4" w:space="0" w:color="auto"/>
            </w:tcBorders>
            <w:noWrap/>
            <w:vAlign w:val="center"/>
            <w:hideMark/>
          </w:tcPr>
          <w:p w14:paraId="7555E856"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≥982</w:t>
            </w:r>
          </w:p>
        </w:tc>
      </w:tr>
      <w:tr w:rsidR="007F0A5C" w:rsidRPr="002512AF" w14:paraId="473D2144"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713FF728"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1100</w:t>
            </w:r>
          </w:p>
        </w:tc>
        <w:tc>
          <w:tcPr>
            <w:tcW w:w="1271" w:type="dxa"/>
            <w:tcBorders>
              <w:top w:val="nil"/>
              <w:left w:val="nil"/>
              <w:bottom w:val="single" w:sz="4" w:space="0" w:color="auto"/>
              <w:right w:val="single" w:sz="4" w:space="0" w:color="auto"/>
            </w:tcBorders>
            <w:noWrap/>
            <w:vAlign w:val="center"/>
            <w:hideMark/>
          </w:tcPr>
          <w:p w14:paraId="3DF9AEA5"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1127</w:t>
            </w:r>
          </w:p>
        </w:tc>
        <w:tc>
          <w:tcPr>
            <w:tcW w:w="1271" w:type="dxa"/>
            <w:tcBorders>
              <w:top w:val="nil"/>
              <w:left w:val="nil"/>
              <w:bottom w:val="single" w:sz="4" w:space="0" w:color="auto"/>
              <w:right w:val="single" w:sz="4" w:space="0" w:color="auto"/>
            </w:tcBorders>
            <w:noWrap/>
            <w:vAlign w:val="center"/>
            <w:hideMark/>
          </w:tcPr>
          <w:p w14:paraId="2EADC62F"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80000</w:t>
            </w:r>
          </w:p>
        </w:tc>
        <w:tc>
          <w:tcPr>
            <w:tcW w:w="1144" w:type="dxa"/>
            <w:tcBorders>
              <w:top w:val="nil"/>
              <w:left w:val="nil"/>
              <w:bottom w:val="single" w:sz="4" w:space="0" w:color="auto"/>
              <w:right w:val="single" w:sz="4" w:space="0" w:color="auto"/>
            </w:tcBorders>
            <w:noWrap/>
            <w:vAlign w:val="center"/>
            <w:hideMark/>
          </w:tcPr>
          <w:p w14:paraId="5B98D589"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2910</w:t>
            </w:r>
          </w:p>
        </w:tc>
        <w:tc>
          <w:tcPr>
            <w:tcW w:w="1398" w:type="dxa"/>
            <w:tcBorders>
              <w:top w:val="nil"/>
              <w:left w:val="nil"/>
              <w:bottom w:val="single" w:sz="4" w:space="0" w:color="auto"/>
              <w:right w:val="single" w:sz="4" w:space="0" w:color="auto"/>
            </w:tcBorders>
            <w:noWrap/>
            <w:vAlign w:val="center"/>
            <w:hideMark/>
          </w:tcPr>
          <w:p w14:paraId="1144C828"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52</w:t>
            </w:r>
          </w:p>
        </w:tc>
        <w:tc>
          <w:tcPr>
            <w:tcW w:w="1271" w:type="dxa"/>
            <w:tcBorders>
              <w:top w:val="nil"/>
              <w:left w:val="nil"/>
              <w:bottom w:val="single" w:sz="4" w:space="0" w:color="auto"/>
              <w:right w:val="single" w:sz="4" w:space="0" w:color="auto"/>
            </w:tcBorders>
            <w:noWrap/>
            <w:vAlign w:val="center"/>
            <w:hideMark/>
          </w:tcPr>
          <w:p w14:paraId="16BF62C7"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≥1082</w:t>
            </w:r>
          </w:p>
        </w:tc>
      </w:tr>
      <w:tr w:rsidR="007F0A5C" w:rsidRPr="002512AF" w14:paraId="5B7B161A"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0F3217A8"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1200</w:t>
            </w:r>
          </w:p>
        </w:tc>
        <w:tc>
          <w:tcPr>
            <w:tcW w:w="1271" w:type="dxa"/>
            <w:tcBorders>
              <w:top w:val="nil"/>
              <w:left w:val="nil"/>
              <w:bottom w:val="single" w:sz="4" w:space="0" w:color="auto"/>
              <w:right w:val="single" w:sz="4" w:space="0" w:color="auto"/>
            </w:tcBorders>
            <w:noWrap/>
            <w:vAlign w:val="center"/>
            <w:hideMark/>
          </w:tcPr>
          <w:p w14:paraId="0FC2355E"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1229</w:t>
            </w:r>
          </w:p>
        </w:tc>
        <w:tc>
          <w:tcPr>
            <w:tcW w:w="1271" w:type="dxa"/>
            <w:tcBorders>
              <w:top w:val="nil"/>
              <w:left w:val="nil"/>
              <w:bottom w:val="single" w:sz="4" w:space="0" w:color="auto"/>
              <w:right w:val="single" w:sz="4" w:space="0" w:color="auto"/>
            </w:tcBorders>
            <w:noWrap/>
            <w:vAlign w:val="center"/>
            <w:hideMark/>
          </w:tcPr>
          <w:p w14:paraId="28860681"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80000</w:t>
            </w:r>
          </w:p>
        </w:tc>
        <w:tc>
          <w:tcPr>
            <w:tcW w:w="1144" w:type="dxa"/>
            <w:tcBorders>
              <w:top w:val="nil"/>
              <w:left w:val="nil"/>
              <w:bottom w:val="single" w:sz="4" w:space="0" w:color="auto"/>
              <w:right w:val="single" w:sz="4" w:space="0" w:color="auto"/>
            </w:tcBorders>
            <w:noWrap/>
            <w:vAlign w:val="center"/>
            <w:hideMark/>
          </w:tcPr>
          <w:p w14:paraId="38B454E9"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3300</w:t>
            </w:r>
          </w:p>
        </w:tc>
        <w:tc>
          <w:tcPr>
            <w:tcW w:w="1398" w:type="dxa"/>
            <w:tcBorders>
              <w:top w:val="nil"/>
              <w:left w:val="nil"/>
              <w:bottom w:val="single" w:sz="4" w:space="0" w:color="auto"/>
              <w:right w:val="single" w:sz="4" w:space="0" w:color="auto"/>
            </w:tcBorders>
            <w:noWrap/>
            <w:vAlign w:val="center"/>
            <w:hideMark/>
          </w:tcPr>
          <w:p w14:paraId="792A4482"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54</w:t>
            </w:r>
          </w:p>
        </w:tc>
        <w:tc>
          <w:tcPr>
            <w:tcW w:w="1271" w:type="dxa"/>
            <w:tcBorders>
              <w:top w:val="nil"/>
              <w:left w:val="nil"/>
              <w:bottom w:val="single" w:sz="4" w:space="0" w:color="auto"/>
              <w:right w:val="single" w:sz="4" w:space="0" w:color="auto"/>
            </w:tcBorders>
            <w:noWrap/>
            <w:vAlign w:val="center"/>
            <w:hideMark/>
          </w:tcPr>
          <w:p w14:paraId="65933592"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≥1182</w:t>
            </w:r>
          </w:p>
        </w:tc>
      </w:tr>
      <w:tr w:rsidR="007F0A5C" w:rsidRPr="002512AF" w14:paraId="67AFB0F2"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1C0BCB26"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1300</w:t>
            </w:r>
          </w:p>
        </w:tc>
        <w:tc>
          <w:tcPr>
            <w:tcW w:w="1271" w:type="dxa"/>
            <w:tcBorders>
              <w:top w:val="nil"/>
              <w:left w:val="nil"/>
              <w:bottom w:val="single" w:sz="4" w:space="0" w:color="auto"/>
              <w:right w:val="single" w:sz="4" w:space="0" w:color="auto"/>
            </w:tcBorders>
            <w:noWrap/>
            <w:vAlign w:val="center"/>
            <w:hideMark/>
          </w:tcPr>
          <w:p w14:paraId="0B7D3345"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1350</w:t>
            </w:r>
          </w:p>
        </w:tc>
        <w:tc>
          <w:tcPr>
            <w:tcW w:w="1271" w:type="dxa"/>
            <w:tcBorders>
              <w:top w:val="nil"/>
              <w:left w:val="nil"/>
              <w:bottom w:val="single" w:sz="4" w:space="0" w:color="auto"/>
              <w:right w:val="single" w:sz="4" w:space="0" w:color="auto"/>
            </w:tcBorders>
            <w:noWrap/>
            <w:vAlign w:val="center"/>
            <w:hideMark/>
          </w:tcPr>
          <w:p w14:paraId="5D2495F6"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60000</w:t>
            </w:r>
          </w:p>
        </w:tc>
        <w:tc>
          <w:tcPr>
            <w:tcW w:w="1144" w:type="dxa"/>
            <w:tcBorders>
              <w:top w:val="nil"/>
              <w:left w:val="nil"/>
              <w:bottom w:val="single" w:sz="4" w:space="0" w:color="auto"/>
              <w:right w:val="single" w:sz="4" w:space="0" w:color="auto"/>
            </w:tcBorders>
            <w:noWrap/>
            <w:vAlign w:val="center"/>
            <w:hideMark/>
          </w:tcPr>
          <w:p w14:paraId="5F99EB89"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3760</w:t>
            </w:r>
          </w:p>
        </w:tc>
        <w:tc>
          <w:tcPr>
            <w:tcW w:w="1398" w:type="dxa"/>
            <w:tcBorders>
              <w:top w:val="nil"/>
              <w:left w:val="nil"/>
              <w:bottom w:val="single" w:sz="4" w:space="0" w:color="auto"/>
              <w:right w:val="single" w:sz="4" w:space="0" w:color="auto"/>
            </w:tcBorders>
            <w:noWrap/>
            <w:vAlign w:val="center"/>
            <w:hideMark/>
          </w:tcPr>
          <w:p w14:paraId="2EEDD990"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56</w:t>
            </w:r>
          </w:p>
        </w:tc>
        <w:tc>
          <w:tcPr>
            <w:tcW w:w="1271" w:type="dxa"/>
            <w:tcBorders>
              <w:top w:val="nil"/>
              <w:left w:val="nil"/>
              <w:bottom w:val="single" w:sz="4" w:space="0" w:color="auto"/>
              <w:right w:val="single" w:sz="4" w:space="0" w:color="auto"/>
            </w:tcBorders>
            <w:noWrap/>
            <w:vAlign w:val="center"/>
            <w:hideMark/>
          </w:tcPr>
          <w:p w14:paraId="75C02746"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≥1301</w:t>
            </w:r>
          </w:p>
        </w:tc>
      </w:tr>
      <w:tr w:rsidR="007F0A5C" w:rsidRPr="002512AF" w14:paraId="555B5B57"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5A243251"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1400</w:t>
            </w:r>
          </w:p>
        </w:tc>
        <w:tc>
          <w:tcPr>
            <w:tcW w:w="1271" w:type="dxa"/>
            <w:tcBorders>
              <w:top w:val="nil"/>
              <w:left w:val="nil"/>
              <w:bottom w:val="single" w:sz="4" w:space="0" w:color="auto"/>
              <w:right w:val="single" w:sz="4" w:space="0" w:color="auto"/>
            </w:tcBorders>
            <w:noWrap/>
            <w:vAlign w:val="center"/>
            <w:hideMark/>
          </w:tcPr>
          <w:p w14:paraId="39AB37AD"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1434</w:t>
            </w:r>
          </w:p>
        </w:tc>
        <w:tc>
          <w:tcPr>
            <w:tcW w:w="1271" w:type="dxa"/>
            <w:tcBorders>
              <w:top w:val="nil"/>
              <w:left w:val="nil"/>
              <w:bottom w:val="single" w:sz="4" w:space="0" w:color="auto"/>
              <w:right w:val="single" w:sz="4" w:space="0" w:color="auto"/>
            </w:tcBorders>
            <w:noWrap/>
            <w:vAlign w:val="center"/>
            <w:hideMark/>
          </w:tcPr>
          <w:p w14:paraId="7883B10D"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60000</w:t>
            </w:r>
          </w:p>
        </w:tc>
        <w:tc>
          <w:tcPr>
            <w:tcW w:w="1144" w:type="dxa"/>
            <w:tcBorders>
              <w:top w:val="nil"/>
              <w:left w:val="nil"/>
              <w:bottom w:val="single" w:sz="4" w:space="0" w:color="auto"/>
              <w:right w:val="single" w:sz="4" w:space="0" w:color="auto"/>
            </w:tcBorders>
            <w:noWrap/>
            <w:vAlign w:val="center"/>
            <w:hideMark/>
          </w:tcPr>
          <w:p w14:paraId="6F2C2B51"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4140</w:t>
            </w:r>
          </w:p>
        </w:tc>
        <w:tc>
          <w:tcPr>
            <w:tcW w:w="1398" w:type="dxa"/>
            <w:tcBorders>
              <w:top w:val="nil"/>
              <w:left w:val="nil"/>
              <w:bottom w:val="single" w:sz="4" w:space="0" w:color="auto"/>
              <w:right w:val="single" w:sz="4" w:space="0" w:color="auto"/>
            </w:tcBorders>
            <w:noWrap/>
            <w:vAlign w:val="center"/>
            <w:hideMark/>
          </w:tcPr>
          <w:p w14:paraId="0C86BC56"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57</w:t>
            </w:r>
          </w:p>
        </w:tc>
        <w:tc>
          <w:tcPr>
            <w:tcW w:w="1271" w:type="dxa"/>
            <w:tcBorders>
              <w:top w:val="nil"/>
              <w:left w:val="nil"/>
              <w:bottom w:val="single" w:sz="4" w:space="0" w:color="auto"/>
              <w:right w:val="single" w:sz="4" w:space="0" w:color="auto"/>
            </w:tcBorders>
            <w:noWrap/>
            <w:vAlign w:val="center"/>
            <w:hideMark/>
          </w:tcPr>
          <w:p w14:paraId="27F3F71A"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≥1385</w:t>
            </w:r>
          </w:p>
        </w:tc>
      </w:tr>
      <w:tr w:rsidR="007F0A5C" w:rsidRPr="002512AF" w14:paraId="5263C327"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2CCBE99B"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1500</w:t>
            </w:r>
          </w:p>
        </w:tc>
        <w:tc>
          <w:tcPr>
            <w:tcW w:w="1271" w:type="dxa"/>
            <w:tcBorders>
              <w:top w:val="nil"/>
              <w:left w:val="nil"/>
              <w:bottom w:val="single" w:sz="4" w:space="0" w:color="auto"/>
              <w:right w:val="single" w:sz="4" w:space="0" w:color="auto"/>
            </w:tcBorders>
            <w:noWrap/>
            <w:vAlign w:val="center"/>
            <w:hideMark/>
          </w:tcPr>
          <w:p w14:paraId="25CDA059"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1536</w:t>
            </w:r>
          </w:p>
        </w:tc>
        <w:tc>
          <w:tcPr>
            <w:tcW w:w="1271" w:type="dxa"/>
            <w:tcBorders>
              <w:top w:val="nil"/>
              <w:left w:val="nil"/>
              <w:bottom w:val="single" w:sz="4" w:space="0" w:color="auto"/>
              <w:right w:val="single" w:sz="4" w:space="0" w:color="auto"/>
            </w:tcBorders>
            <w:noWrap/>
            <w:vAlign w:val="center"/>
            <w:hideMark/>
          </w:tcPr>
          <w:p w14:paraId="5C8D4348"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60000</w:t>
            </w:r>
          </w:p>
        </w:tc>
        <w:tc>
          <w:tcPr>
            <w:tcW w:w="1144" w:type="dxa"/>
            <w:tcBorders>
              <w:top w:val="nil"/>
              <w:left w:val="nil"/>
              <w:bottom w:val="single" w:sz="4" w:space="0" w:color="auto"/>
              <w:right w:val="single" w:sz="4" w:space="0" w:color="auto"/>
            </w:tcBorders>
            <w:noWrap/>
            <w:vAlign w:val="center"/>
            <w:hideMark/>
          </w:tcPr>
          <w:p w14:paraId="325B0FE7"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4580</w:t>
            </w:r>
          </w:p>
        </w:tc>
        <w:tc>
          <w:tcPr>
            <w:tcW w:w="1398" w:type="dxa"/>
            <w:tcBorders>
              <w:top w:val="nil"/>
              <w:left w:val="nil"/>
              <w:bottom w:val="single" w:sz="4" w:space="0" w:color="auto"/>
              <w:right w:val="single" w:sz="4" w:space="0" w:color="auto"/>
            </w:tcBorders>
            <w:noWrap/>
            <w:vAlign w:val="center"/>
            <w:hideMark/>
          </w:tcPr>
          <w:p w14:paraId="6A7DD639"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60</w:t>
            </w:r>
          </w:p>
        </w:tc>
        <w:tc>
          <w:tcPr>
            <w:tcW w:w="1271" w:type="dxa"/>
            <w:tcBorders>
              <w:top w:val="nil"/>
              <w:left w:val="nil"/>
              <w:bottom w:val="single" w:sz="4" w:space="0" w:color="auto"/>
              <w:right w:val="single" w:sz="4" w:space="0" w:color="auto"/>
            </w:tcBorders>
            <w:noWrap/>
            <w:vAlign w:val="center"/>
            <w:hideMark/>
          </w:tcPr>
          <w:p w14:paraId="78904995"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≥1485</w:t>
            </w:r>
          </w:p>
        </w:tc>
      </w:tr>
      <w:tr w:rsidR="007F0A5C" w:rsidRPr="002512AF" w14:paraId="64A70B4B"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584289E8"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1600</w:t>
            </w:r>
          </w:p>
        </w:tc>
        <w:tc>
          <w:tcPr>
            <w:tcW w:w="1271" w:type="dxa"/>
            <w:tcBorders>
              <w:top w:val="nil"/>
              <w:left w:val="nil"/>
              <w:bottom w:val="single" w:sz="4" w:space="0" w:color="auto"/>
              <w:right w:val="single" w:sz="4" w:space="0" w:color="auto"/>
            </w:tcBorders>
            <w:noWrap/>
            <w:vAlign w:val="center"/>
            <w:hideMark/>
          </w:tcPr>
          <w:p w14:paraId="0BB161DA"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1638</w:t>
            </w:r>
          </w:p>
        </w:tc>
        <w:tc>
          <w:tcPr>
            <w:tcW w:w="1271" w:type="dxa"/>
            <w:tcBorders>
              <w:top w:val="nil"/>
              <w:left w:val="nil"/>
              <w:bottom w:val="single" w:sz="4" w:space="0" w:color="auto"/>
              <w:right w:val="single" w:sz="4" w:space="0" w:color="auto"/>
            </w:tcBorders>
            <w:noWrap/>
            <w:vAlign w:val="center"/>
            <w:hideMark/>
          </w:tcPr>
          <w:p w14:paraId="2F039022"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50000</w:t>
            </w:r>
          </w:p>
        </w:tc>
        <w:tc>
          <w:tcPr>
            <w:tcW w:w="1144" w:type="dxa"/>
            <w:tcBorders>
              <w:top w:val="nil"/>
              <w:left w:val="nil"/>
              <w:bottom w:val="single" w:sz="4" w:space="0" w:color="auto"/>
              <w:right w:val="single" w:sz="4" w:space="0" w:color="auto"/>
            </w:tcBorders>
            <w:noWrap/>
            <w:vAlign w:val="center"/>
            <w:hideMark/>
          </w:tcPr>
          <w:p w14:paraId="36BD3B13"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5040</w:t>
            </w:r>
          </w:p>
        </w:tc>
        <w:tc>
          <w:tcPr>
            <w:tcW w:w="1398" w:type="dxa"/>
            <w:tcBorders>
              <w:top w:val="nil"/>
              <w:left w:val="nil"/>
              <w:bottom w:val="single" w:sz="4" w:space="0" w:color="auto"/>
              <w:right w:val="single" w:sz="4" w:space="0" w:color="auto"/>
            </w:tcBorders>
            <w:noWrap/>
            <w:vAlign w:val="center"/>
            <w:hideMark/>
          </w:tcPr>
          <w:p w14:paraId="14900FC3"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63</w:t>
            </w:r>
          </w:p>
        </w:tc>
        <w:tc>
          <w:tcPr>
            <w:tcW w:w="1271" w:type="dxa"/>
            <w:tcBorders>
              <w:top w:val="nil"/>
              <w:left w:val="nil"/>
              <w:bottom w:val="single" w:sz="4" w:space="0" w:color="auto"/>
              <w:right w:val="single" w:sz="4" w:space="0" w:color="auto"/>
            </w:tcBorders>
            <w:noWrap/>
            <w:vAlign w:val="center"/>
            <w:hideMark/>
          </w:tcPr>
          <w:p w14:paraId="75B966BB"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≥1581</w:t>
            </w:r>
          </w:p>
        </w:tc>
      </w:tr>
      <w:tr w:rsidR="007F0A5C" w:rsidRPr="002512AF" w14:paraId="15C38070"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776923B8"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1800</w:t>
            </w:r>
          </w:p>
        </w:tc>
        <w:tc>
          <w:tcPr>
            <w:tcW w:w="1271" w:type="dxa"/>
            <w:tcBorders>
              <w:top w:val="nil"/>
              <w:left w:val="nil"/>
              <w:bottom w:val="single" w:sz="4" w:space="0" w:color="auto"/>
              <w:right w:val="single" w:sz="4" w:space="0" w:color="auto"/>
            </w:tcBorders>
            <w:noWrap/>
            <w:vAlign w:val="center"/>
            <w:hideMark/>
          </w:tcPr>
          <w:p w14:paraId="178C4421"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1842</w:t>
            </w:r>
          </w:p>
        </w:tc>
        <w:tc>
          <w:tcPr>
            <w:tcW w:w="1271" w:type="dxa"/>
            <w:tcBorders>
              <w:top w:val="nil"/>
              <w:left w:val="nil"/>
              <w:bottom w:val="single" w:sz="4" w:space="0" w:color="auto"/>
              <w:right w:val="single" w:sz="4" w:space="0" w:color="auto"/>
            </w:tcBorders>
            <w:noWrap/>
            <w:vAlign w:val="center"/>
            <w:hideMark/>
          </w:tcPr>
          <w:p w14:paraId="7B1E6A3F"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50000</w:t>
            </w:r>
          </w:p>
        </w:tc>
        <w:tc>
          <w:tcPr>
            <w:tcW w:w="1144" w:type="dxa"/>
            <w:tcBorders>
              <w:top w:val="nil"/>
              <w:left w:val="nil"/>
              <w:bottom w:val="single" w:sz="4" w:space="0" w:color="auto"/>
              <w:right w:val="single" w:sz="4" w:space="0" w:color="auto"/>
            </w:tcBorders>
            <w:noWrap/>
            <w:vAlign w:val="center"/>
            <w:hideMark/>
          </w:tcPr>
          <w:p w14:paraId="58DEDEEF"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6030</w:t>
            </w:r>
          </w:p>
        </w:tc>
        <w:tc>
          <w:tcPr>
            <w:tcW w:w="1398" w:type="dxa"/>
            <w:tcBorders>
              <w:top w:val="nil"/>
              <w:left w:val="nil"/>
              <w:bottom w:val="single" w:sz="4" w:space="0" w:color="auto"/>
              <w:right w:val="single" w:sz="4" w:space="0" w:color="auto"/>
            </w:tcBorders>
            <w:noWrap/>
            <w:vAlign w:val="center"/>
            <w:hideMark/>
          </w:tcPr>
          <w:p w14:paraId="791B4DF6"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66</w:t>
            </w:r>
          </w:p>
        </w:tc>
        <w:tc>
          <w:tcPr>
            <w:tcW w:w="1271" w:type="dxa"/>
            <w:tcBorders>
              <w:top w:val="nil"/>
              <w:left w:val="nil"/>
              <w:bottom w:val="single" w:sz="4" w:space="0" w:color="auto"/>
              <w:right w:val="single" w:sz="4" w:space="0" w:color="auto"/>
            </w:tcBorders>
            <w:noWrap/>
            <w:vAlign w:val="center"/>
            <w:hideMark/>
          </w:tcPr>
          <w:p w14:paraId="278AE016"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≥1783</w:t>
            </w:r>
          </w:p>
        </w:tc>
      </w:tr>
      <w:tr w:rsidR="007F0A5C" w:rsidRPr="002512AF" w14:paraId="645E406A"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0823175E"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2000</w:t>
            </w:r>
          </w:p>
        </w:tc>
        <w:tc>
          <w:tcPr>
            <w:tcW w:w="1271" w:type="dxa"/>
            <w:tcBorders>
              <w:top w:val="nil"/>
              <w:left w:val="nil"/>
              <w:bottom w:val="single" w:sz="4" w:space="0" w:color="auto"/>
              <w:right w:val="single" w:sz="4" w:space="0" w:color="auto"/>
            </w:tcBorders>
            <w:noWrap/>
            <w:vAlign w:val="center"/>
            <w:hideMark/>
          </w:tcPr>
          <w:p w14:paraId="454419FC"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2046</w:t>
            </w:r>
          </w:p>
        </w:tc>
        <w:tc>
          <w:tcPr>
            <w:tcW w:w="1271" w:type="dxa"/>
            <w:tcBorders>
              <w:top w:val="nil"/>
              <w:left w:val="nil"/>
              <w:bottom w:val="single" w:sz="4" w:space="0" w:color="auto"/>
              <w:right w:val="single" w:sz="4" w:space="0" w:color="auto"/>
            </w:tcBorders>
            <w:noWrap/>
            <w:vAlign w:val="center"/>
            <w:hideMark/>
          </w:tcPr>
          <w:p w14:paraId="60A5B229"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40000</w:t>
            </w:r>
          </w:p>
        </w:tc>
        <w:tc>
          <w:tcPr>
            <w:tcW w:w="1144" w:type="dxa"/>
            <w:tcBorders>
              <w:top w:val="nil"/>
              <w:left w:val="nil"/>
              <w:bottom w:val="single" w:sz="4" w:space="0" w:color="auto"/>
              <w:right w:val="single" w:sz="4" w:space="0" w:color="auto"/>
            </w:tcBorders>
            <w:noWrap/>
            <w:vAlign w:val="center"/>
            <w:hideMark/>
          </w:tcPr>
          <w:p w14:paraId="4FB0B206"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7100</w:t>
            </w:r>
          </w:p>
        </w:tc>
        <w:tc>
          <w:tcPr>
            <w:tcW w:w="1398" w:type="dxa"/>
            <w:tcBorders>
              <w:top w:val="nil"/>
              <w:left w:val="nil"/>
              <w:bottom w:val="single" w:sz="4" w:space="0" w:color="auto"/>
              <w:right w:val="single" w:sz="4" w:space="0" w:color="auto"/>
            </w:tcBorders>
            <w:noWrap/>
            <w:vAlign w:val="center"/>
            <w:hideMark/>
          </w:tcPr>
          <w:p w14:paraId="48AA75EF"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70</w:t>
            </w:r>
          </w:p>
        </w:tc>
        <w:tc>
          <w:tcPr>
            <w:tcW w:w="1271" w:type="dxa"/>
            <w:tcBorders>
              <w:top w:val="nil"/>
              <w:left w:val="nil"/>
              <w:bottom w:val="single" w:sz="4" w:space="0" w:color="auto"/>
              <w:right w:val="single" w:sz="4" w:space="0" w:color="auto"/>
            </w:tcBorders>
            <w:noWrap/>
            <w:vAlign w:val="center"/>
            <w:hideMark/>
          </w:tcPr>
          <w:p w14:paraId="4E7B1EED"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≥1983</w:t>
            </w:r>
          </w:p>
        </w:tc>
      </w:tr>
      <w:tr w:rsidR="007F0A5C" w:rsidRPr="002512AF" w14:paraId="4CC210B5"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0EDA05F1"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2200</w:t>
            </w:r>
          </w:p>
        </w:tc>
        <w:tc>
          <w:tcPr>
            <w:tcW w:w="1271" w:type="dxa"/>
            <w:tcBorders>
              <w:top w:val="nil"/>
              <w:left w:val="nil"/>
              <w:bottom w:val="single" w:sz="4" w:space="0" w:color="auto"/>
              <w:right w:val="single" w:sz="4" w:space="0" w:color="auto"/>
            </w:tcBorders>
            <w:noWrap/>
            <w:vAlign w:val="center"/>
            <w:hideMark/>
          </w:tcPr>
          <w:p w14:paraId="5D22A373"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2250</w:t>
            </w:r>
          </w:p>
        </w:tc>
        <w:tc>
          <w:tcPr>
            <w:tcW w:w="1271" w:type="dxa"/>
            <w:tcBorders>
              <w:top w:val="nil"/>
              <w:left w:val="nil"/>
              <w:bottom w:val="single" w:sz="4" w:space="0" w:color="auto"/>
              <w:right w:val="single" w:sz="4" w:space="0" w:color="auto"/>
            </w:tcBorders>
            <w:noWrap/>
            <w:vAlign w:val="center"/>
            <w:hideMark/>
          </w:tcPr>
          <w:p w14:paraId="14E555C3"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30000</w:t>
            </w:r>
          </w:p>
        </w:tc>
        <w:tc>
          <w:tcPr>
            <w:tcW w:w="1144" w:type="dxa"/>
            <w:tcBorders>
              <w:top w:val="nil"/>
              <w:left w:val="nil"/>
              <w:bottom w:val="single" w:sz="4" w:space="0" w:color="auto"/>
              <w:right w:val="single" w:sz="4" w:space="0" w:color="auto"/>
            </w:tcBorders>
            <w:noWrap/>
            <w:vAlign w:val="center"/>
            <w:hideMark/>
          </w:tcPr>
          <w:p w14:paraId="3D17CB4B"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8250</w:t>
            </w:r>
          </w:p>
        </w:tc>
        <w:tc>
          <w:tcPr>
            <w:tcW w:w="1398" w:type="dxa"/>
            <w:tcBorders>
              <w:top w:val="nil"/>
              <w:left w:val="nil"/>
              <w:bottom w:val="single" w:sz="4" w:space="0" w:color="auto"/>
              <w:right w:val="single" w:sz="4" w:space="0" w:color="auto"/>
            </w:tcBorders>
            <w:noWrap/>
            <w:vAlign w:val="center"/>
            <w:hideMark/>
          </w:tcPr>
          <w:p w14:paraId="54DED197"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74</w:t>
            </w:r>
          </w:p>
        </w:tc>
        <w:tc>
          <w:tcPr>
            <w:tcW w:w="1271" w:type="dxa"/>
            <w:tcBorders>
              <w:top w:val="nil"/>
              <w:left w:val="nil"/>
              <w:bottom w:val="single" w:sz="4" w:space="0" w:color="auto"/>
              <w:right w:val="single" w:sz="4" w:space="0" w:color="auto"/>
            </w:tcBorders>
            <w:noWrap/>
            <w:vAlign w:val="center"/>
            <w:hideMark/>
          </w:tcPr>
          <w:p w14:paraId="031B636D"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≥2183</w:t>
            </w:r>
          </w:p>
        </w:tc>
      </w:tr>
      <w:tr w:rsidR="007F0A5C" w:rsidRPr="002512AF" w14:paraId="029A3D2D"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4C07CDDE"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2400</w:t>
            </w:r>
          </w:p>
        </w:tc>
        <w:tc>
          <w:tcPr>
            <w:tcW w:w="1271" w:type="dxa"/>
            <w:tcBorders>
              <w:top w:val="nil"/>
              <w:left w:val="nil"/>
              <w:bottom w:val="single" w:sz="4" w:space="0" w:color="auto"/>
              <w:right w:val="single" w:sz="4" w:space="0" w:color="auto"/>
            </w:tcBorders>
            <w:noWrap/>
            <w:vAlign w:val="center"/>
            <w:hideMark/>
          </w:tcPr>
          <w:p w14:paraId="62718D85"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2453</w:t>
            </w:r>
          </w:p>
        </w:tc>
        <w:tc>
          <w:tcPr>
            <w:tcW w:w="1271" w:type="dxa"/>
            <w:tcBorders>
              <w:top w:val="nil"/>
              <w:left w:val="nil"/>
              <w:bottom w:val="single" w:sz="4" w:space="0" w:color="auto"/>
              <w:right w:val="single" w:sz="4" w:space="0" w:color="auto"/>
            </w:tcBorders>
            <w:noWrap/>
            <w:vAlign w:val="center"/>
            <w:hideMark/>
          </w:tcPr>
          <w:p w14:paraId="394F1948"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30000</w:t>
            </w:r>
          </w:p>
        </w:tc>
        <w:tc>
          <w:tcPr>
            <w:tcW w:w="1144" w:type="dxa"/>
            <w:tcBorders>
              <w:top w:val="nil"/>
              <w:left w:val="nil"/>
              <w:bottom w:val="single" w:sz="4" w:space="0" w:color="auto"/>
              <w:right w:val="single" w:sz="4" w:space="0" w:color="auto"/>
            </w:tcBorders>
            <w:noWrap/>
            <w:vAlign w:val="center"/>
            <w:hideMark/>
          </w:tcPr>
          <w:p w14:paraId="2A89C390"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9470</w:t>
            </w:r>
          </w:p>
        </w:tc>
        <w:tc>
          <w:tcPr>
            <w:tcW w:w="1398" w:type="dxa"/>
            <w:tcBorders>
              <w:top w:val="nil"/>
              <w:left w:val="nil"/>
              <w:bottom w:val="single" w:sz="4" w:space="0" w:color="auto"/>
              <w:right w:val="single" w:sz="4" w:space="0" w:color="auto"/>
            </w:tcBorders>
            <w:noWrap/>
            <w:vAlign w:val="center"/>
            <w:hideMark/>
          </w:tcPr>
          <w:p w14:paraId="02202E14"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78</w:t>
            </w:r>
          </w:p>
        </w:tc>
        <w:tc>
          <w:tcPr>
            <w:tcW w:w="1271" w:type="dxa"/>
            <w:tcBorders>
              <w:top w:val="nil"/>
              <w:left w:val="nil"/>
              <w:bottom w:val="single" w:sz="4" w:space="0" w:color="auto"/>
              <w:right w:val="single" w:sz="4" w:space="0" w:color="auto"/>
            </w:tcBorders>
            <w:noWrap/>
            <w:vAlign w:val="center"/>
            <w:hideMark/>
          </w:tcPr>
          <w:p w14:paraId="279462AD"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≥2382</w:t>
            </w:r>
          </w:p>
        </w:tc>
      </w:tr>
      <w:tr w:rsidR="007F0A5C" w:rsidRPr="002512AF" w14:paraId="54D2AB3B"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7229A5E9"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2600</w:t>
            </w:r>
          </w:p>
        </w:tc>
        <w:tc>
          <w:tcPr>
            <w:tcW w:w="1271" w:type="dxa"/>
            <w:tcBorders>
              <w:top w:val="nil"/>
              <w:left w:val="nil"/>
              <w:bottom w:val="single" w:sz="4" w:space="0" w:color="000000"/>
              <w:right w:val="single" w:sz="4" w:space="0" w:color="000000"/>
            </w:tcBorders>
            <w:vAlign w:val="center"/>
            <w:hideMark/>
          </w:tcPr>
          <w:p w14:paraId="42CECF30" w14:textId="77777777" w:rsidR="007F0A5C" w:rsidRPr="002512AF" w:rsidRDefault="007F0A5C" w:rsidP="00496D8D">
            <w:pPr>
              <w:widowControl/>
              <w:spacing w:line="240" w:lineRule="auto"/>
              <w:jc w:val="center"/>
              <w:rPr>
                <w:rFonts w:ascii="宋体" w:hAnsi="宋体" w:cs="宋体" w:hint="eastAsia"/>
                <w:color w:val="000000"/>
                <w:kern w:val="0"/>
                <w:sz w:val="18"/>
                <w:szCs w:val="18"/>
              </w:rPr>
            </w:pPr>
            <w:r w:rsidRPr="002512AF">
              <w:rPr>
                <w:rFonts w:ascii="宋体" w:hAnsi="宋体" w:cs="宋体" w:hint="eastAsia"/>
                <w:color w:val="000000"/>
                <w:kern w:val="0"/>
                <w:sz w:val="18"/>
                <w:szCs w:val="18"/>
              </w:rPr>
              <w:t>2658</w:t>
            </w:r>
          </w:p>
        </w:tc>
        <w:tc>
          <w:tcPr>
            <w:tcW w:w="1271" w:type="dxa"/>
            <w:tcBorders>
              <w:top w:val="nil"/>
              <w:left w:val="nil"/>
              <w:bottom w:val="single" w:sz="4" w:space="0" w:color="auto"/>
              <w:right w:val="single" w:sz="4" w:space="0" w:color="auto"/>
            </w:tcBorders>
            <w:noWrap/>
            <w:vAlign w:val="center"/>
            <w:hideMark/>
          </w:tcPr>
          <w:p w14:paraId="12EF3271"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30000</w:t>
            </w:r>
          </w:p>
        </w:tc>
        <w:tc>
          <w:tcPr>
            <w:tcW w:w="1144" w:type="dxa"/>
            <w:tcBorders>
              <w:top w:val="nil"/>
              <w:left w:val="nil"/>
              <w:bottom w:val="single" w:sz="4" w:space="0" w:color="000000"/>
              <w:right w:val="single" w:sz="4" w:space="0" w:color="000000"/>
            </w:tcBorders>
            <w:vAlign w:val="center"/>
            <w:hideMark/>
          </w:tcPr>
          <w:p w14:paraId="7D6ECFE5" w14:textId="77777777" w:rsidR="007F0A5C" w:rsidRPr="002512AF" w:rsidRDefault="007F0A5C" w:rsidP="00496D8D">
            <w:pPr>
              <w:widowControl/>
              <w:spacing w:line="240" w:lineRule="auto"/>
              <w:jc w:val="center"/>
              <w:rPr>
                <w:rFonts w:ascii="宋体" w:hAnsi="宋体" w:cs="宋体" w:hint="eastAsia"/>
                <w:color w:val="000000"/>
                <w:kern w:val="0"/>
                <w:sz w:val="18"/>
                <w:szCs w:val="18"/>
              </w:rPr>
            </w:pPr>
            <w:r w:rsidRPr="002512AF">
              <w:rPr>
                <w:rFonts w:ascii="宋体" w:hAnsi="宋体" w:cs="宋体" w:hint="eastAsia"/>
                <w:color w:val="000000"/>
                <w:kern w:val="0"/>
                <w:sz w:val="18"/>
                <w:szCs w:val="18"/>
              </w:rPr>
              <w:t>12250</w:t>
            </w:r>
          </w:p>
        </w:tc>
        <w:tc>
          <w:tcPr>
            <w:tcW w:w="1398" w:type="dxa"/>
            <w:tcBorders>
              <w:top w:val="nil"/>
              <w:left w:val="nil"/>
              <w:bottom w:val="single" w:sz="4" w:space="0" w:color="000000"/>
              <w:right w:val="single" w:sz="4" w:space="0" w:color="000000"/>
            </w:tcBorders>
            <w:vAlign w:val="center"/>
            <w:hideMark/>
          </w:tcPr>
          <w:p w14:paraId="1F2A82E6" w14:textId="77777777" w:rsidR="007F0A5C" w:rsidRPr="002512AF" w:rsidRDefault="007F0A5C" w:rsidP="00496D8D">
            <w:pPr>
              <w:widowControl/>
              <w:spacing w:line="240" w:lineRule="auto"/>
              <w:jc w:val="center"/>
              <w:rPr>
                <w:rFonts w:ascii="宋体" w:hAnsi="宋体" w:cs="宋体" w:hint="eastAsia"/>
                <w:color w:val="000000"/>
                <w:kern w:val="0"/>
                <w:sz w:val="18"/>
                <w:szCs w:val="18"/>
              </w:rPr>
            </w:pPr>
            <w:r w:rsidRPr="002512AF">
              <w:rPr>
                <w:rFonts w:ascii="宋体" w:hAnsi="宋体" w:cs="宋体" w:hint="eastAsia"/>
                <w:color w:val="000000"/>
                <w:kern w:val="0"/>
                <w:sz w:val="18"/>
                <w:szCs w:val="18"/>
              </w:rPr>
              <w:t>88</w:t>
            </w:r>
          </w:p>
        </w:tc>
        <w:tc>
          <w:tcPr>
            <w:tcW w:w="1271" w:type="dxa"/>
            <w:tcBorders>
              <w:top w:val="nil"/>
              <w:left w:val="nil"/>
              <w:bottom w:val="single" w:sz="4" w:space="0" w:color="auto"/>
              <w:right w:val="single" w:sz="4" w:space="0" w:color="auto"/>
            </w:tcBorders>
            <w:noWrap/>
            <w:vAlign w:val="center"/>
            <w:hideMark/>
          </w:tcPr>
          <w:p w14:paraId="3CEC6B06"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≥2583</w:t>
            </w:r>
          </w:p>
        </w:tc>
      </w:tr>
      <w:tr w:rsidR="007F0A5C" w:rsidRPr="002512AF" w14:paraId="4551B210"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30FFDF69"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2800</w:t>
            </w:r>
          </w:p>
        </w:tc>
        <w:tc>
          <w:tcPr>
            <w:tcW w:w="1271" w:type="dxa"/>
            <w:tcBorders>
              <w:top w:val="nil"/>
              <w:left w:val="nil"/>
              <w:bottom w:val="single" w:sz="4" w:space="0" w:color="000000"/>
              <w:right w:val="single" w:sz="4" w:space="0" w:color="000000"/>
            </w:tcBorders>
            <w:vAlign w:val="center"/>
            <w:hideMark/>
          </w:tcPr>
          <w:p w14:paraId="632A84FA" w14:textId="77777777" w:rsidR="007F0A5C" w:rsidRPr="002512AF" w:rsidRDefault="007F0A5C" w:rsidP="00496D8D">
            <w:pPr>
              <w:widowControl/>
              <w:spacing w:line="240" w:lineRule="auto"/>
              <w:jc w:val="center"/>
              <w:rPr>
                <w:rFonts w:ascii="宋体" w:hAnsi="宋体" w:cs="宋体" w:hint="eastAsia"/>
                <w:color w:val="000000"/>
                <w:kern w:val="0"/>
                <w:sz w:val="18"/>
                <w:szCs w:val="18"/>
              </w:rPr>
            </w:pPr>
            <w:r w:rsidRPr="002512AF">
              <w:rPr>
                <w:rFonts w:ascii="宋体" w:hAnsi="宋体" w:cs="宋体" w:hint="eastAsia"/>
                <w:color w:val="000000"/>
                <w:kern w:val="0"/>
                <w:sz w:val="18"/>
                <w:szCs w:val="18"/>
              </w:rPr>
              <w:t>2861</w:t>
            </w:r>
          </w:p>
        </w:tc>
        <w:tc>
          <w:tcPr>
            <w:tcW w:w="1271" w:type="dxa"/>
            <w:tcBorders>
              <w:top w:val="nil"/>
              <w:left w:val="nil"/>
              <w:bottom w:val="single" w:sz="4" w:space="0" w:color="auto"/>
              <w:right w:val="single" w:sz="4" w:space="0" w:color="auto"/>
            </w:tcBorders>
            <w:noWrap/>
            <w:vAlign w:val="center"/>
            <w:hideMark/>
          </w:tcPr>
          <w:p w14:paraId="713C4FBF"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30000</w:t>
            </w:r>
          </w:p>
        </w:tc>
        <w:tc>
          <w:tcPr>
            <w:tcW w:w="1144" w:type="dxa"/>
            <w:tcBorders>
              <w:top w:val="nil"/>
              <w:left w:val="nil"/>
              <w:bottom w:val="single" w:sz="4" w:space="0" w:color="000000"/>
              <w:right w:val="single" w:sz="4" w:space="0" w:color="000000"/>
            </w:tcBorders>
            <w:vAlign w:val="center"/>
            <w:hideMark/>
          </w:tcPr>
          <w:p w14:paraId="31CC45ED" w14:textId="77777777" w:rsidR="007F0A5C" w:rsidRPr="002512AF" w:rsidRDefault="007F0A5C" w:rsidP="00496D8D">
            <w:pPr>
              <w:widowControl/>
              <w:spacing w:line="240" w:lineRule="auto"/>
              <w:jc w:val="center"/>
              <w:rPr>
                <w:rFonts w:ascii="宋体" w:hAnsi="宋体" w:cs="宋体" w:hint="eastAsia"/>
                <w:color w:val="000000"/>
                <w:kern w:val="0"/>
                <w:sz w:val="18"/>
                <w:szCs w:val="18"/>
              </w:rPr>
            </w:pPr>
            <w:r w:rsidRPr="002512AF">
              <w:rPr>
                <w:rFonts w:ascii="宋体" w:hAnsi="宋体" w:cs="宋体" w:hint="eastAsia"/>
                <w:color w:val="000000"/>
                <w:kern w:val="0"/>
                <w:sz w:val="18"/>
                <w:szCs w:val="18"/>
              </w:rPr>
              <w:t>14410</w:t>
            </w:r>
          </w:p>
        </w:tc>
        <w:tc>
          <w:tcPr>
            <w:tcW w:w="1398" w:type="dxa"/>
            <w:tcBorders>
              <w:top w:val="nil"/>
              <w:left w:val="nil"/>
              <w:bottom w:val="single" w:sz="4" w:space="0" w:color="000000"/>
              <w:right w:val="single" w:sz="4" w:space="0" w:color="000000"/>
            </w:tcBorders>
            <w:vAlign w:val="center"/>
            <w:hideMark/>
          </w:tcPr>
          <w:p w14:paraId="04A3728A" w14:textId="77777777" w:rsidR="007F0A5C" w:rsidRPr="002512AF" w:rsidRDefault="007F0A5C" w:rsidP="00496D8D">
            <w:pPr>
              <w:widowControl/>
              <w:spacing w:line="240" w:lineRule="auto"/>
              <w:jc w:val="center"/>
              <w:rPr>
                <w:rFonts w:ascii="宋体" w:hAnsi="宋体" w:cs="宋体" w:hint="eastAsia"/>
                <w:color w:val="000000"/>
                <w:kern w:val="0"/>
                <w:sz w:val="18"/>
                <w:szCs w:val="18"/>
              </w:rPr>
            </w:pPr>
            <w:r w:rsidRPr="002512AF">
              <w:rPr>
                <w:rFonts w:ascii="宋体" w:hAnsi="宋体" w:cs="宋体" w:hint="eastAsia"/>
                <w:color w:val="000000"/>
                <w:kern w:val="0"/>
                <w:sz w:val="18"/>
                <w:szCs w:val="18"/>
              </w:rPr>
              <w:t>90</w:t>
            </w:r>
          </w:p>
        </w:tc>
        <w:tc>
          <w:tcPr>
            <w:tcW w:w="1271" w:type="dxa"/>
            <w:tcBorders>
              <w:top w:val="nil"/>
              <w:left w:val="nil"/>
              <w:bottom w:val="single" w:sz="4" w:space="0" w:color="auto"/>
              <w:right w:val="single" w:sz="4" w:space="0" w:color="auto"/>
            </w:tcBorders>
            <w:noWrap/>
            <w:vAlign w:val="center"/>
            <w:hideMark/>
          </w:tcPr>
          <w:p w14:paraId="0D6DB8A8"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≥2782</w:t>
            </w:r>
          </w:p>
        </w:tc>
      </w:tr>
      <w:tr w:rsidR="007F0A5C" w:rsidRPr="002512AF" w14:paraId="1D5056AF" w14:textId="77777777" w:rsidTr="0038787E">
        <w:trPr>
          <w:trHeight w:val="384"/>
          <w:jc w:val="center"/>
        </w:trPr>
        <w:tc>
          <w:tcPr>
            <w:tcW w:w="1271" w:type="dxa"/>
            <w:tcBorders>
              <w:top w:val="nil"/>
              <w:left w:val="single" w:sz="4" w:space="0" w:color="auto"/>
              <w:bottom w:val="single" w:sz="4" w:space="0" w:color="auto"/>
              <w:right w:val="single" w:sz="4" w:space="0" w:color="auto"/>
            </w:tcBorders>
            <w:noWrap/>
            <w:vAlign w:val="center"/>
            <w:hideMark/>
          </w:tcPr>
          <w:p w14:paraId="6A28F005"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lastRenderedPageBreak/>
              <w:t>3000</w:t>
            </w:r>
          </w:p>
        </w:tc>
        <w:tc>
          <w:tcPr>
            <w:tcW w:w="1271" w:type="dxa"/>
            <w:tcBorders>
              <w:top w:val="nil"/>
              <w:left w:val="nil"/>
              <w:bottom w:val="single" w:sz="4" w:space="0" w:color="000000"/>
              <w:right w:val="single" w:sz="4" w:space="0" w:color="000000"/>
            </w:tcBorders>
            <w:vAlign w:val="center"/>
            <w:hideMark/>
          </w:tcPr>
          <w:p w14:paraId="3F8CD259" w14:textId="77777777" w:rsidR="007F0A5C" w:rsidRPr="002512AF" w:rsidRDefault="007F0A5C" w:rsidP="00496D8D">
            <w:pPr>
              <w:widowControl/>
              <w:spacing w:line="240" w:lineRule="auto"/>
              <w:jc w:val="center"/>
              <w:rPr>
                <w:rFonts w:ascii="宋体" w:hAnsi="宋体" w:cs="宋体" w:hint="eastAsia"/>
                <w:color w:val="000000"/>
                <w:kern w:val="0"/>
                <w:sz w:val="18"/>
                <w:szCs w:val="18"/>
              </w:rPr>
            </w:pPr>
            <w:r w:rsidRPr="002512AF">
              <w:rPr>
                <w:rFonts w:ascii="宋体" w:hAnsi="宋体" w:cs="宋体" w:hint="eastAsia"/>
                <w:color w:val="000000"/>
                <w:kern w:val="0"/>
                <w:sz w:val="18"/>
                <w:szCs w:val="18"/>
              </w:rPr>
              <w:t>3066</w:t>
            </w:r>
          </w:p>
        </w:tc>
        <w:tc>
          <w:tcPr>
            <w:tcW w:w="1271" w:type="dxa"/>
            <w:tcBorders>
              <w:top w:val="nil"/>
              <w:left w:val="nil"/>
              <w:bottom w:val="single" w:sz="4" w:space="0" w:color="auto"/>
              <w:right w:val="single" w:sz="4" w:space="0" w:color="auto"/>
            </w:tcBorders>
            <w:noWrap/>
            <w:vAlign w:val="center"/>
            <w:hideMark/>
          </w:tcPr>
          <w:p w14:paraId="186E74B4"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30000</w:t>
            </w:r>
          </w:p>
        </w:tc>
        <w:tc>
          <w:tcPr>
            <w:tcW w:w="1144" w:type="dxa"/>
            <w:tcBorders>
              <w:top w:val="nil"/>
              <w:left w:val="nil"/>
              <w:bottom w:val="single" w:sz="4" w:space="0" w:color="000000"/>
              <w:right w:val="single" w:sz="4" w:space="0" w:color="000000"/>
            </w:tcBorders>
            <w:vAlign w:val="center"/>
            <w:hideMark/>
          </w:tcPr>
          <w:p w14:paraId="607FE518" w14:textId="77777777" w:rsidR="007F0A5C" w:rsidRPr="002512AF" w:rsidRDefault="007F0A5C" w:rsidP="00496D8D">
            <w:pPr>
              <w:widowControl/>
              <w:spacing w:line="240" w:lineRule="auto"/>
              <w:jc w:val="center"/>
              <w:rPr>
                <w:rFonts w:ascii="宋体" w:hAnsi="宋体" w:cs="宋体" w:hint="eastAsia"/>
                <w:color w:val="000000"/>
                <w:kern w:val="0"/>
                <w:sz w:val="18"/>
                <w:szCs w:val="18"/>
              </w:rPr>
            </w:pPr>
            <w:r w:rsidRPr="002512AF">
              <w:rPr>
                <w:rFonts w:ascii="宋体" w:hAnsi="宋体" w:cs="宋体" w:hint="eastAsia"/>
                <w:color w:val="000000"/>
                <w:kern w:val="0"/>
                <w:sz w:val="18"/>
                <w:szCs w:val="18"/>
              </w:rPr>
              <w:t>16710</w:t>
            </w:r>
          </w:p>
        </w:tc>
        <w:tc>
          <w:tcPr>
            <w:tcW w:w="1398" w:type="dxa"/>
            <w:tcBorders>
              <w:top w:val="nil"/>
              <w:left w:val="nil"/>
              <w:bottom w:val="single" w:sz="4" w:space="0" w:color="000000"/>
              <w:right w:val="single" w:sz="4" w:space="0" w:color="000000"/>
            </w:tcBorders>
            <w:vAlign w:val="center"/>
            <w:hideMark/>
          </w:tcPr>
          <w:p w14:paraId="2584C367" w14:textId="77777777" w:rsidR="007F0A5C" w:rsidRPr="002512AF" w:rsidRDefault="007F0A5C" w:rsidP="00496D8D">
            <w:pPr>
              <w:widowControl/>
              <w:spacing w:line="240" w:lineRule="auto"/>
              <w:jc w:val="center"/>
              <w:rPr>
                <w:rFonts w:ascii="宋体" w:hAnsi="宋体" w:cs="宋体" w:hint="eastAsia"/>
                <w:color w:val="000000"/>
                <w:kern w:val="0"/>
                <w:sz w:val="18"/>
                <w:szCs w:val="18"/>
              </w:rPr>
            </w:pPr>
            <w:r w:rsidRPr="002512AF">
              <w:rPr>
                <w:rFonts w:ascii="宋体" w:hAnsi="宋体" w:cs="宋体" w:hint="eastAsia"/>
                <w:color w:val="000000"/>
                <w:kern w:val="0"/>
                <w:sz w:val="18"/>
                <w:szCs w:val="18"/>
              </w:rPr>
              <w:t>96</w:t>
            </w:r>
          </w:p>
        </w:tc>
        <w:tc>
          <w:tcPr>
            <w:tcW w:w="1271" w:type="dxa"/>
            <w:tcBorders>
              <w:top w:val="nil"/>
              <w:left w:val="nil"/>
              <w:bottom w:val="single" w:sz="4" w:space="0" w:color="auto"/>
              <w:right w:val="single" w:sz="4" w:space="0" w:color="auto"/>
            </w:tcBorders>
            <w:noWrap/>
            <w:vAlign w:val="center"/>
            <w:hideMark/>
          </w:tcPr>
          <w:p w14:paraId="71491FA8" w14:textId="77777777" w:rsidR="007F0A5C" w:rsidRPr="002512AF" w:rsidRDefault="007F0A5C" w:rsidP="00496D8D">
            <w:pPr>
              <w:widowControl/>
              <w:spacing w:line="240" w:lineRule="auto"/>
              <w:jc w:val="center"/>
              <w:rPr>
                <w:rFonts w:ascii="宋体" w:hAnsi="宋体" w:cs="宋体" w:hint="eastAsia"/>
                <w:kern w:val="0"/>
                <w:sz w:val="18"/>
                <w:szCs w:val="18"/>
              </w:rPr>
            </w:pPr>
            <w:r w:rsidRPr="002512AF">
              <w:rPr>
                <w:rFonts w:ascii="宋体" w:hAnsi="宋体" w:cs="宋体" w:hint="eastAsia"/>
                <w:kern w:val="0"/>
                <w:sz w:val="18"/>
                <w:szCs w:val="18"/>
              </w:rPr>
              <w:t>≥2983</w:t>
            </w:r>
          </w:p>
        </w:tc>
      </w:tr>
    </w:tbl>
    <w:p w14:paraId="44C404A0" w14:textId="77777777" w:rsidR="00B97143" w:rsidRPr="00AF11D0" w:rsidRDefault="00B97143" w:rsidP="00B97143">
      <w:pPr>
        <w:pStyle w:val="afffff"/>
        <w:ind w:firstLine="420"/>
      </w:pPr>
    </w:p>
    <w:p w14:paraId="4F0992D1" w14:textId="77777777" w:rsidR="00B97143" w:rsidRPr="00B97143" w:rsidRDefault="00B97143" w:rsidP="00B97143">
      <w:pPr>
        <w:pStyle w:val="afffff"/>
        <w:ind w:firstLine="420"/>
      </w:pPr>
    </w:p>
    <w:p w14:paraId="0DC12E00" w14:textId="5686572D" w:rsidR="005B436C" w:rsidRDefault="00AE3808" w:rsidP="005B436C">
      <w:pPr>
        <w:pStyle w:val="afffffffffff0"/>
      </w:pPr>
      <w:r>
        <w:rPr>
          <w:rFonts w:hint="eastAsia"/>
        </w:rPr>
        <w:t>生产企业采用本章提供的参数时，应对其产品的性能符合性进行必要的验证。</w:t>
      </w:r>
    </w:p>
    <w:p w14:paraId="4E687AD3" w14:textId="77777777" w:rsidR="005B436C" w:rsidRDefault="005B436C" w:rsidP="005B436C">
      <w:pPr>
        <w:pStyle w:val="afffff"/>
        <w:ind w:firstLine="420"/>
      </w:pPr>
    </w:p>
    <w:p w14:paraId="0C4BF0D6" w14:textId="77777777" w:rsidR="00FD5157" w:rsidRDefault="00FD5157" w:rsidP="005B436C">
      <w:pPr>
        <w:pStyle w:val="afffff"/>
        <w:ind w:firstLine="420"/>
        <w:sectPr w:rsidR="00FD5157" w:rsidSect="00AC6F24">
          <w:pgSz w:w="11906" w:h="16838" w:code="9"/>
          <w:pgMar w:top="1928" w:right="1134" w:bottom="1134" w:left="1134" w:header="1418" w:footer="1134" w:gutter="284"/>
          <w:cols w:space="425"/>
          <w:formProt w:val="0"/>
          <w:docGrid w:linePitch="312"/>
        </w:sectPr>
      </w:pPr>
      <w:bookmarkStart w:id="270" w:name="BookMark6"/>
      <w:bookmarkEnd w:id="251"/>
    </w:p>
    <w:p w14:paraId="1BE3157E" w14:textId="64F02091" w:rsidR="00FD5157" w:rsidRDefault="00FD5157" w:rsidP="00FD5157">
      <w:pPr>
        <w:pStyle w:val="afffff6"/>
        <w:spacing w:after="120"/>
      </w:pPr>
      <w:bookmarkStart w:id="271" w:name="_Toc224245419"/>
      <w:bookmarkStart w:id="272" w:name="_Toc224245679"/>
      <w:r w:rsidRPr="00FD5157">
        <w:rPr>
          <w:rFonts w:hint="eastAsia"/>
          <w:spacing w:val="105"/>
        </w:rPr>
        <w:lastRenderedPageBreak/>
        <w:t>参考文</w:t>
      </w:r>
      <w:r>
        <w:rPr>
          <w:rFonts w:hint="eastAsia"/>
        </w:rPr>
        <w:t>献</w:t>
      </w:r>
      <w:bookmarkEnd w:id="271"/>
      <w:bookmarkEnd w:id="272"/>
    </w:p>
    <w:p w14:paraId="5398A6CF" w14:textId="77777777" w:rsidR="00FD5157" w:rsidRDefault="00FD5157" w:rsidP="00FD5157">
      <w:pPr>
        <w:pStyle w:val="afffff"/>
        <w:ind w:firstLine="420"/>
      </w:pPr>
    </w:p>
    <w:p w14:paraId="1182A6CB" w14:textId="77777777" w:rsidR="00FD5157" w:rsidRDefault="00FD5157" w:rsidP="00FD5157">
      <w:pPr>
        <w:pStyle w:val="afffff"/>
        <w:ind w:firstLine="420"/>
      </w:pPr>
    </w:p>
    <w:p w14:paraId="0231CF05" w14:textId="77777777" w:rsidR="00FD5157" w:rsidRPr="00FD5157" w:rsidRDefault="00FD5157" w:rsidP="00FD5157">
      <w:pPr>
        <w:pStyle w:val="afffff"/>
        <w:ind w:firstLine="420"/>
      </w:pPr>
    </w:p>
    <w:p w14:paraId="089C5D64" w14:textId="77777777" w:rsidR="00FD5157" w:rsidRDefault="00FD5157" w:rsidP="005B436C">
      <w:pPr>
        <w:pStyle w:val="afffff"/>
        <w:ind w:firstLine="420"/>
      </w:pPr>
    </w:p>
    <w:bookmarkEnd w:id="270"/>
    <w:p w14:paraId="6CD4901B" w14:textId="77777777" w:rsidR="00FD5157" w:rsidRDefault="00FD5157" w:rsidP="005B436C">
      <w:pPr>
        <w:pStyle w:val="afffff"/>
        <w:ind w:firstLine="420"/>
      </w:pPr>
    </w:p>
    <w:sectPr w:rsidR="00FD5157" w:rsidSect="00AC6F24">
      <w:pgSz w:w="11906" w:h="16838" w:code="9"/>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737F3D" w14:textId="77777777" w:rsidR="00761D88" w:rsidRDefault="00761D88" w:rsidP="00D86DB7">
      <w:r>
        <w:separator/>
      </w:r>
    </w:p>
    <w:p w14:paraId="29E52978" w14:textId="77777777" w:rsidR="00761D88" w:rsidRDefault="00761D88"/>
    <w:p w14:paraId="5774A00F" w14:textId="77777777" w:rsidR="00761D88" w:rsidRDefault="00761D88"/>
  </w:endnote>
  <w:endnote w:type="continuationSeparator" w:id="0">
    <w:p w14:paraId="511E4783" w14:textId="77777777" w:rsidR="00761D88" w:rsidRDefault="00761D88" w:rsidP="00D86DB7">
      <w:r>
        <w:continuationSeparator/>
      </w:r>
    </w:p>
    <w:p w14:paraId="11AA5066" w14:textId="77777777" w:rsidR="00761D88" w:rsidRDefault="00761D88"/>
    <w:p w14:paraId="4DDB0A6F" w14:textId="77777777" w:rsidR="00761D88" w:rsidRDefault="00761D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63365" w14:textId="77777777" w:rsidR="00145D9D" w:rsidRDefault="00145D9D">
    <w:pPr>
      <w:pStyle w:val="affff"/>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31879" w14:textId="77777777" w:rsidR="00B97143" w:rsidRDefault="00B97143">
    <w:pPr>
      <w:pStyle w:val="aff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B6F31" w14:textId="77777777" w:rsidR="00E77A03" w:rsidRPr="00324EDD" w:rsidRDefault="00E77A03" w:rsidP="00CD50A1">
    <w:pPr>
      <w:pStyle w:val="affff"/>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6CB0D" w14:textId="77777777" w:rsidR="000C57D6" w:rsidRDefault="000C57D6" w:rsidP="00C94DF2">
    <w:pPr>
      <w:pStyle w:val="affffc"/>
    </w:pPr>
    <w:r>
      <w:fldChar w:fldCharType="begin"/>
    </w:r>
    <w:r>
      <w:instrText>PAGE   \* MERGEFORMAT</w:instrText>
    </w:r>
    <w:r>
      <w:fldChar w:fldCharType="separate"/>
    </w:r>
    <w:r w:rsidR="008A173B" w:rsidRPr="008A173B">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6190D" w14:textId="77777777" w:rsidR="00761D88" w:rsidRDefault="00761D88" w:rsidP="00D86DB7">
      <w:r>
        <w:separator/>
      </w:r>
    </w:p>
  </w:footnote>
  <w:footnote w:type="continuationSeparator" w:id="0">
    <w:p w14:paraId="6D88E2AB" w14:textId="77777777" w:rsidR="00761D88" w:rsidRDefault="00761D88" w:rsidP="00D86DB7">
      <w:r>
        <w:continuationSeparator/>
      </w:r>
    </w:p>
    <w:p w14:paraId="376C9FBA" w14:textId="77777777" w:rsidR="00761D88" w:rsidRDefault="00761D88"/>
    <w:p w14:paraId="5D3861BC" w14:textId="77777777" w:rsidR="00761D88" w:rsidRDefault="00761D8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36A5E" w14:textId="77777777" w:rsidR="00B97143" w:rsidRDefault="00B97143">
    <w:pPr>
      <w:pStyle w:val="afff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B38A2" w14:textId="77777777" w:rsidR="00145D9D" w:rsidRPr="00E70388" w:rsidRDefault="00145D9D" w:rsidP="00617387">
    <w:pPr>
      <w:pStyle w:val="afffd"/>
      <w:wordWrap w:val="0"/>
      <w:jc w:val="right"/>
      <w:rPr>
        <w:rFonts w:ascii="黑体" w:eastAsia="黑体" w:hAnsi="黑体" w:hint="eastAsia"/>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61BDE" w14:textId="77777777" w:rsidR="00145D9D" w:rsidRPr="00324EDD" w:rsidRDefault="00145D9D" w:rsidP="00E846C8">
    <w:pPr>
      <w:pStyle w:val="afffd"/>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8FAEE" w14:textId="1C87127D" w:rsidR="00714F58" w:rsidRDefault="00714F58" w:rsidP="00714F58">
    <w:pPr>
      <w:pStyle w:val="afffd"/>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8262E8">
      <w:rPr>
        <w:noProof/>
      </w:rPr>
      <w:t>T/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B4E02B" w14:textId="1823DF4B" w:rsidR="00D84FA1" w:rsidRPr="00D84FA1" w:rsidRDefault="00D84FA1" w:rsidP="00A2271D">
    <w:pPr>
      <w:pStyle w:val="afffff4"/>
      <w:rPr>
        <w:rFonts w:hint="eastAsia"/>
      </w:rPr>
    </w:pPr>
    <w:r>
      <w:fldChar w:fldCharType="begin"/>
    </w:r>
    <w:r>
      <w:instrText xml:space="preserve"> STYLEREF  标准文件_文件编号  \* MERGEFORMAT </w:instrText>
    </w:r>
    <w:r>
      <w:fldChar w:fldCharType="separate"/>
    </w:r>
    <w:r w:rsidR="008262E8">
      <w:rPr>
        <w:rFonts w:hint="eastAsia"/>
      </w:rPr>
      <w:t>T/ XXXX—XXXX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37933"/>
    <w:multiLevelType w:val="hybridMultilevel"/>
    <w:tmpl w:val="EC424B92"/>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70340748"/>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BD5AD220"/>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B270FBA6"/>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872E543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EF0AF26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7FAEA64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AB5C8B82"/>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57C69A80"/>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1FC91163"/>
    <w:multiLevelType w:val="multilevel"/>
    <w:tmpl w:val="1FC91163"/>
    <w:lvl w:ilvl="0">
      <w:start w:val="1"/>
      <w:numFmt w:val="decimal"/>
      <w:pStyle w:val="af2"/>
      <w:suff w:val="nothing"/>
      <w:lvlText w:val="%1　"/>
      <w:lvlJc w:val="left"/>
      <w:pPr>
        <w:ind w:left="0" w:firstLine="0"/>
      </w:pPr>
      <w:rPr>
        <w:rFonts w:ascii="黑体" w:eastAsia="黑体" w:hAnsi="Times New Roman" w:hint="eastAsia"/>
        <w:b w:val="0"/>
        <w:i w:val="0"/>
        <w:sz w:val="21"/>
        <w:szCs w:val="21"/>
      </w:rPr>
    </w:lvl>
    <w:lvl w:ilvl="1">
      <w:start w:val="1"/>
      <w:numFmt w:val="decimal"/>
      <w:pStyle w:val="af3"/>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f4"/>
      <w:suff w:val="nothing"/>
      <w:lvlText w:val="%1.%2.%3　"/>
      <w:lvlJc w:val="left"/>
      <w:pPr>
        <w:ind w:left="0" w:firstLine="0"/>
      </w:pPr>
      <w:rPr>
        <w:rFonts w:ascii="黑体" w:eastAsia="黑体" w:hAnsi="Times New Roman" w:hint="eastAsia"/>
        <w:b w:val="0"/>
        <w:i w:val="0"/>
        <w:sz w:val="21"/>
      </w:rPr>
    </w:lvl>
    <w:lvl w:ilvl="3">
      <w:start w:val="1"/>
      <w:numFmt w:val="decimal"/>
      <w:pStyle w:val="af5"/>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1" w15:restartNumberingAfterBreak="0">
    <w:nsid w:val="2C5917C3"/>
    <w:multiLevelType w:val="multilevel"/>
    <w:tmpl w:val="631EF14E"/>
    <w:lvl w:ilvl="0">
      <w:start w:val="1"/>
      <w:numFmt w:val="none"/>
      <w:pStyle w:val="af6"/>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7"/>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2" w15:restartNumberingAfterBreak="0">
    <w:nsid w:val="32F04FB2"/>
    <w:multiLevelType w:val="multilevel"/>
    <w:tmpl w:val="06B0E59A"/>
    <w:lvl w:ilvl="0">
      <w:start w:val="1"/>
      <w:numFmt w:val="lowerLetter"/>
      <w:pStyle w:val="af8"/>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4C50F90"/>
    <w:multiLevelType w:val="multilevel"/>
    <w:tmpl w:val="C5D62106"/>
    <w:lvl w:ilvl="0">
      <w:start w:val="1"/>
      <w:numFmt w:val="lowerLetter"/>
      <w:pStyle w:val="af9"/>
      <w:lvlText w:val="%1)"/>
      <w:lvlJc w:val="left"/>
      <w:pPr>
        <w:tabs>
          <w:tab w:val="num" w:pos="851"/>
        </w:tabs>
        <w:ind w:left="851" w:hanging="426"/>
      </w:pPr>
      <w:rPr>
        <w:rFonts w:ascii="宋体" w:eastAsia="宋体" w:hAnsi="Times New Roman" w:hint="eastAsia"/>
        <w:sz w:val="21"/>
      </w:rPr>
    </w:lvl>
    <w:lvl w:ilvl="1">
      <w:start w:val="1"/>
      <w:numFmt w:val="decimal"/>
      <w:pStyle w:val="afa"/>
      <w:lvlText w:val="%2)"/>
      <w:lvlJc w:val="left"/>
      <w:pPr>
        <w:tabs>
          <w:tab w:val="num" w:pos="1276"/>
        </w:tabs>
        <w:ind w:left="1276" w:hanging="425"/>
      </w:pPr>
      <w:rPr>
        <w:rFonts w:ascii="宋体" w:eastAsia="宋体" w:hAnsi="Times New Roman" w:hint="eastAsia"/>
        <w:sz w:val="21"/>
      </w:rPr>
    </w:lvl>
    <w:lvl w:ilvl="2">
      <w:start w:val="1"/>
      <w:numFmt w:val="decimal"/>
      <w:pStyle w:val="afb"/>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0EECD578"/>
    <w:lvl w:ilvl="0">
      <w:start w:val="1"/>
      <w:numFmt w:val="upperLetter"/>
      <w:pStyle w:val="afc"/>
      <w:lvlText w:val="%1"/>
      <w:lvlJc w:val="left"/>
      <w:pPr>
        <w:ind w:left="420" w:hanging="420"/>
      </w:pPr>
      <w:rPr>
        <w:rFonts w:hint="eastAsia"/>
      </w:rPr>
    </w:lvl>
    <w:lvl w:ilvl="1">
      <w:start w:val="1"/>
      <w:numFmt w:val="decimal"/>
      <w:pStyle w:val="afd"/>
      <w:suff w:val="space"/>
      <w:lvlText w:val="图%1.%2 "/>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B733A5F"/>
    <w:multiLevelType w:val="multilevel"/>
    <w:tmpl w:val="A688470E"/>
    <w:lvl w:ilvl="0">
      <w:start w:val="1"/>
      <w:numFmt w:val="decimal"/>
      <w:lvlRestart w:val="0"/>
      <w:pStyle w:val="afe"/>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6" w15:restartNumberingAfterBreak="0">
    <w:nsid w:val="4E5D0534"/>
    <w:multiLevelType w:val="multilevel"/>
    <w:tmpl w:val="4DA4F3AE"/>
    <w:lvl w:ilvl="0">
      <w:start w:val="1"/>
      <w:numFmt w:val="decimal"/>
      <w:lvlRestart w:val="0"/>
      <w:pStyle w:val="aff"/>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7" w15:restartNumberingAfterBreak="0">
    <w:nsid w:val="54632751"/>
    <w:multiLevelType w:val="multilevel"/>
    <w:tmpl w:val="ACF81318"/>
    <w:lvl w:ilvl="0">
      <w:start w:val="1"/>
      <w:numFmt w:val="none"/>
      <w:pStyle w:val="aff0"/>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8" w15:restartNumberingAfterBreak="0">
    <w:nsid w:val="557C2AF5"/>
    <w:multiLevelType w:val="multilevel"/>
    <w:tmpl w:val="97425156"/>
    <w:lvl w:ilvl="0">
      <w:start w:val="1"/>
      <w:numFmt w:val="decimal"/>
      <w:lvlRestart w:val="0"/>
      <w:pStyle w:val="aff1"/>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603797C"/>
    <w:multiLevelType w:val="multilevel"/>
    <w:tmpl w:val="16F4DDCA"/>
    <w:lvl w:ilvl="0">
      <w:start w:val="1"/>
      <w:numFmt w:val="upperLetter"/>
      <w:pStyle w:val="aff2"/>
      <w:suff w:val="space"/>
      <w:lvlText w:val="%1"/>
      <w:lvlJc w:val="left"/>
      <w:pPr>
        <w:ind w:left="425" w:hanging="425"/>
      </w:pPr>
      <w:rPr>
        <w:rFonts w:hint="eastAsia"/>
      </w:rPr>
    </w:lvl>
    <w:lvl w:ilvl="1">
      <w:start w:val="1"/>
      <w:numFmt w:val="decimal"/>
      <w:pStyle w:val="aff3"/>
      <w:suff w:val="space"/>
      <w:lvlText w:val="表%1.%2 "/>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64D2089"/>
    <w:multiLevelType w:val="hybridMultilevel"/>
    <w:tmpl w:val="8E2A6724"/>
    <w:lvl w:ilvl="0" w:tplc="9878D09C">
      <w:start w:val="1"/>
      <w:numFmt w:val="none"/>
      <w:lvlRestart w:val="0"/>
      <w:pStyle w:val="aff4"/>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62E64F15"/>
    <w:multiLevelType w:val="multilevel"/>
    <w:tmpl w:val="C3483E82"/>
    <w:lvl w:ilvl="0">
      <w:start w:val="1"/>
      <w:numFmt w:val="upperLetter"/>
      <w:suff w:val="space"/>
      <w:lvlText w:val="%1"/>
      <w:lvlJc w:val="left"/>
      <w:pPr>
        <w:ind w:left="425" w:hanging="425"/>
      </w:pPr>
      <w:rPr>
        <w:rFonts w:hint="eastAsia"/>
      </w:rPr>
    </w:lvl>
    <w:lvl w:ilvl="1">
      <w:start w:val="1"/>
      <w:numFmt w:val="decimal"/>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2" w15:restartNumberingAfterBreak="0">
    <w:nsid w:val="644622F9"/>
    <w:multiLevelType w:val="multilevel"/>
    <w:tmpl w:val="958ED3D8"/>
    <w:lvl w:ilvl="0">
      <w:start w:val="1"/>
      <w:numFmt w:val="upperRoman"/>
      <w:pStyle w:val="aff5"/>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3" w15:restartNumberingAfterBreak="0">
    <w:nsid w:val="646260FA"/>
    <w:multiLevelType w:val="multilevel"/>
    <w:tmpl w:val="307C51EE"/>
    <w:lvl w:ilvl="0">
      <w:start w:val="1"/>
      <w:numFmt w:val="decimal"/>
      <w:lvlRestart w:val="0"/>
      <w:pStyle w:val="aff6"/>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4" w15:restartNumberingAfterBreak="0">
    <w:nsid w:val="654A26C9"/>
    <w:multiLevelType w:val="multilevel"/>
    <w:tmpl w:val="D9C4B782"/>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5" w15:restartNumberingAfterBreak="0">
    <w:nsid w:val="657D3FBC"/>
    <w:multiLevelType w:val="multilevel"/>
    <w:tmpl w:val="D78CB1D2"/>
    <w:lvl w:ilvl="0">
      <w:start w:val="1"/>
      <w:numFmt w:val="upperLetter"/>
      <w:lvlRestart w:val="0"/>
      <w:pStyle w:val="aff7"/>
      <w:suff w:val="nothing"/>
      <w:lvlText w:val="附录%1"/>
      <w:lvlJc w:val="left"/>
      <w:pPr>
        <w:ind w:left="0" w:firstLine="0"/>
      </w:pPr>
      <w:rPr>
        <w:rFonts w:hint="eastAsia"/>
        <w:spacing w:val="100"/>
      </w:rPr>
    </w:lvl>
    <w:lvl w:ilvl="1">
      <w:start w:val="1"/>
      <w:numFmt w:val="decimal"/>
      <w:pStyle w:val="aff8"/>
      <w:suff w:val="nothing"/>
      <w:lvlText w:val="%1.%2　"/>
      <w:lvlJc w:val="left"/>
      <w:pPr>
        <w:ind w:left="0" w:firstLine="0"/>
      </w:pPr>
      <w:rPr>
        <w:rFonts w:ascii="黑体" w:eastAsia="黑体" w:hint="eastAsia"/>
        <w:b w:val="0"/>
        <w:i w:val="0"/>
        <w:sz w:val="21"/>
      </w:rPr>
    </w:lvl>
    <w:lvl w:ilvl="2">
      <w:start w:val="1"/>
      <w:numFmt w:val="decimal"/>
      <w:pStyle w:val="aff9"/>
      <w:suff w:val="nothing"/>
      <w:lvlText w:val="%1.%2.%3　"/>
      <w:lvlJc w:val="left"/>
      <w:pPr>
        <w:ind w:left="0" w:firstLine="0"/>
      </w:pPr>
      <w:rPr>
        <w:rFonts w:ascii="黑体" w:eastAsia="黑体" w:hint="eastAsia"/>
        <w:b w:val="0"/>
        <w:i w:val="0"/>
        <w:sz w:val="21"/>
      </w:rPr>
    </w:lvl>
    <w:lvl w:ilvl="3">
      <w:start w:val="1"/>
      <w:numFmt w:val="decimal"/>
      <w:pStyle w:val="affa"/>
      <w:suff w:val="nothing"/>
      <w:lvlText w:val="%1.%2.%3.%4　"/>
      <w:lvlJc w:val="left"/>
      <w:pPr>
        <w:ind w:left="0" w:firstLine="0"/>
      </w:pPr>
      <w:rPr>
        <w:rFonts w:ascii="黑体" w:eastAsia="黑体" w:hint="eastAsia"/>
        <w:b w:val="0"/>
        <w:i w:val="0"/>
        <w:sz w:val="21"/>
      </w:rPr>
    </w:lvl>
    <w:lvl w:ilvl="4">
      <w:start w:val="1"/>
      <w:numFmt w:val="decimal"/>
      <w:pStyle w:val="affb"/>
      <w:suff w:val="nothing"/>
      <w:lvlText w:val="%1.%2.%3.%4.%5　"/>
      <w:lvlJc w:val="left"/>
      <w:pPr>
        <w:ind w:left="0" w:firstLine="0"/>
      </w:pPr>
      <w:rPr>
        <w:rFonts w:ascii="黑体" w:eastAsia="黑体" w:hint="eastAsia"/>
        <w:b w:val="0"/>
        <w:i w:val="0"/>
        <w:sz w:val="21"/>
      </w:rPr>
    </w:lvl>
    <w:lvl w:ilvl="5">
      <w:start w:val="1"/>
      <w:numFmt w:val="decimal"/>
      <w:pStyle w:val="affc"/>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6" w15:restartNumberingAfterBreak="0">
    <w:nsid w:val="69506ABF"/>
    <w:multiLevelType w:val="multilevel"/>
    <w:tmpl w:val="6E96CAAC"/>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7" w15:restartNumberingAfterBreak="0">
    <w:nsid w:val="6CA41985"/>
    <w:multiLevelType w:val="hybridMultilevel"/>
    <w:tmpl w:val="13589896"/>
    <w:lvl w:ilvl="0" w:tplc="621C3562">
      <w:start w:val="1"/>
      <w:numFmt w:val="decimal"/>
      <w:pStyle w:val="affd"/>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6CE42AC1"/>
    <w:multiLevelType w:val="hybridMultilevel"/>
    <w:tmpl w:val="BB3CA4BE"/>
    <w:lvl w:ilvl="0" w:tplc="C0B8CA6E">
      <w:start w:val="1"/>
      <w:numFmt w:val="lowerLetter"/>
      <w:pStyle w:val="affe"/>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6CEA2025"/>
    <w:multiLevelType w:val="multilevel"/>
    <w:tmpl w:val="C7628974"/>
    <w:lvl w:ilvl="0">
      <w:start w:val="1"/>
      <w:numFmt w:val="none"/>
      <w:pStyle w:val="afff"/>
      <w:suff w:val="nothing"/>
      <w:lvlText w:val="%1"/>
      <w:lvlJc w:val="left"/>
      <w:pPr>
        <w:ind w:left="0" w:firstLine="0"/>
      </w:pPr>
      <w:rPr>
        <w:rFonts w:hint="eastAsia"/>
      </w:rPr>
    </w:lvl>
    <w:lvl w:ilvl="1">
      <w:start w:val="1"/>
      <w:numFmt w:val="decimal"/>
      <w:pStyle w:val="afff0"/>
      <w:suff w:val="nothing"/>
      <w:lvlText w:val="%1%2　"/>
      <w:lvlJc w:val="left"/>
      <w:pPr>
        <w:ind w:left="0" w:firstLine="0"/>
      </w:pPr>
      <w:rPr>
        <w:rFonts w:ascii="黑体" w:eastAsia="黑体" w:hint="eastAsia"/>
        <w:b w:val="0"/>
        <w:i w:val="0"/>
        <w:sz w:val="21"/>
      </w:rPr>
    </w:lvl>
    <w:lvl w:ilvl="2">
      <w:start w:val="1"/>
      <w:numFmt w:val="decimal"/>
      <w:pStyle w:val="afff1"/>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f2"/>
      <w:suff w:val="nothing"/>
      <w:lvlText w:val="%1%2.%3.%4　"/>
      <w:lvlJc w:val="left"/>
      <w:pPr>
        <w:ind w:left="0" w:firstLine="0"/>
      </w:pPr>
      <w:rPr>
        <w:rFonts w:ascii="黑体" w:eastAsia="黑体" w:hint="eastAsia"/>
        <w:b w:val="0"/>
        <w:i w:val="0"/>
        <w:sz w:val="21"/>
      </w:rPr>
    </w:lvl>
    <w:lvl w:ilvl="4">
      <w:start w:val="1"/>
      <w:numFmt w:val="decimal"/>
      <w:pStyle w:val="afff3"/>
      <w:suff w:val="nothing"/>
      <w:lvlText w:val="%1%2.%3.%4.%5　"/>
      <w:lvlJc w:val="left"/>
      <w:pPr>
        <w:ind w:left="0" w:firstLine="0"/>
      </w:pPr>
      <w:rPr>
        <w:rFonts w:ascii="黑体" w:eastAsia="黑体" w:hint="eastAsia"/>
        <w:b w:val="0"/>
        <w:i w:val="0"/>
        <w:sz w:val="21"/>
      </w:rPr>
    </w:lvl>
    <w:lvl w:ilvl="5">
      <w:start w:val="1"/>
      <w:numFmt w:val="decimal"/>
      <w:pStyle w:val="afff4"/>
      <w:suff w:val="nothing"/>
      <w:lvlText w:val="%1%2.%3.%4.%5.%6　"/>
      <w:lvlJc w:val="left"/>
      <w:pPr>
        <w:ind w:left="0" w:firstLine="0"/>
      </w:pPr>
      <w:rPr>
        <w:rFonts w:ascii="黑体" w:eastAsia="黑体" w:hint="eastAsia"/>
        <w:b w:val="0"/>
        <w:i w:val="0"/>
        <w:sz w:val="21"/>
      </w:rPr>
    </w:lvl>
    <w:lvl w:ilvl="6">
      <w:start w:val="1"/>
      <w:numFmt w:val="decimal"/>
      <w:pStyle w:val="afff5"/>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0" w15:restartNumberingAfterBreak="0">
    <w:nsid w:val="6DBF04F4"/>
    <w:multiLevelType w:val="multilevel"/>
    <w:tmpl w:val="1258F946"/>
    <w:lvl w:ilvl="0">
      <w:start w:val="1"/>
      <w:numFmt w:val="none"/>
      <w:pStyle w:val="afff6"/>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1" w15:restartNumberingAfterBreak="0">
    <w:nsid w:val="6DF35F19"/>
    <w:multiLevelType w:val="multilevel"/>
    <w:tmpl w:val="DA9E83D6"/>
    <w:lvl w:ilvl="0">
      <w:start w:val="1"/>
      <w:numFmt w:val="decimal"/>
      <w:lvlRestart w:val="0"/>
      <w:pStyle w:val="afff7"/>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2" w15:restartNumberingAfterBreak="0">
    <w:nsid w:val="76933334"/>
    <w:multiLevelType w:val="hybridMultilevel"/>
    <w:tmpl w:val="2ECA7228"/>
    <w:lvl w:ilvl="0" w:tplc="11600844">
      <w:start w:val="1"/>
      <w:numFmt w:val="none"/>
      <w:lvlRestart w:val="0"/>
      <w:pStyle w:val="afff8"/>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1284187669">
    <w:abstractNumId w:val="0"/>
  </w:num>
  <w:num w:numId="2" w16cid:durableId="1226145570">
    <w:abstractNumId w:val="22"/>
  </w:num>
  <w:num w:numId="3" w16cid:durableId="406347540">
    <w:abstractNumId w:val="5"/>
  </w:num>
  <w:num w:numId="4" w16cid:durableId="1409037512">
    <w:abstractNumId w:val="19"/>
  </w:num>
  <w:num w:numId="5" w16cid:durableId="1501580504">
    <w:abstractNumId w:val="14"/>
  </w:num>
  <w:num w:numId="6" w16cid:durableId="1980988687">
    <w:abstractNumId w:val="25"/>
  </w:num>
  <w:num w:numId="7" w16cid:durableId="775833132">
    <w:abstractNumId w:val="8"/>
  </w:num>
  <w:num w:numId="8" w16cid:durableId="1393623595">
    <w:abstractNumId w:val="9"/>
  </w:num>
  <w:num w:numId="9" w16cid:durableId="184101539">
    <w:abstractNumId w:val="17"/>
  </w:num>
  <w:num w:numId="10" w16cid:durableId="619185681">
    <w:abstractNumId w:val="26"/>
  </w:num>
  <w:num w:numId="11" w16cid:durableId="816073531">
    <w:abstractNumId w:val="4"/>
  </w:num>
  <w:num w:numId="12" w16cid:durableId="805661558">
    <w:abstractNumId w:val="15"/>
  </w:num>
  <w:num w:numId="13" w16cid:durableId="1134441799">
    <w:abstractNumId w:val="27"/>
  </w:num>
  <w:num w:numId="14" w16cid:durableId="1117942593">
    <w:abstractNumId w:val="12"/>
  </w:num>
  <w:num w:numId="15" w16cid:durableId="348722363">
    <w:abstractNumId w:val="6"/>
  </w:num>
  <w:num w:numId="16" w16cid:durableId="853884508">
    <w:abstractNumId w:val="11"/>
  </w:num>
  <w:num w:numId="17" w16cid:durableId="426077393">
    <w:abstractNumId w:val="24"/>
  </w:num>
  <w:num w:numId="18" w16cid:durableId="124086979">
    <w:abstractNumId w:val="3"/>
  </w:num>
  <w:num w:numId="19" w16cid:durableId="1628313256">
    <w:abstractNumId w:val="7"/>
  </w:num>
  <w:num w:numId="20" w16cid:durableId="1260021433">
    <w:abstractNumId w:val="20"/>
  </w:num>
  <w:num w:numId="21" w16cid:durableId="178786810">
    <w:abstractNumId w:val="23"/>
  </w:num>
  <w:num w:numId="22" w16cid:durableId="1346907198">
    <w:abstractNumId w:val="18"/>
  </w:num>
  <w:num w:numId="23" w16cid:durableId="1187720834">
    <w:abstractNumId w:val="31"/>
  </w:num>
  <w:num w:numId="24" w16cid:durableId="2633611">
    <w:abstractNumId w:val="16"/>
  </w:num>
  <w:num w:numId="25" w16cid:durableId="925959876">
    <w:abstractNumId w:val="30"/>
  </w:num>
  <w:num w:numId="26" w16cid:durableId="217012805">
    <w:abstractNumId w:val="2"/>
  </w:num>
  <w:num w:numId="27" w16cid:durableId="983777804">
    <w:abstractNumId w:val="13"/>
  </w:num>
  <w:num w:numId="28" w16cid:durableId="1156846770">
    <w:abstractNumId w:val="32"/>
  </w:num>
  <w:num w:numId="29" w16cid:durableId="182406895">
    <w:abstractNumId w:val="29"/>
  </w:num>
  <w:num w:numId="30" w16cid:durableId="1463957243">
    <w:abstractNumId w:val="28"/>
  </w:num>
  <w:num w:numId="31" w16cid:durableId="1117796700">
    <w:abstractNumId w:val="1"/>
  </w:num>
  <w:num w:numId="32" w16cid:durableId="70012523">
    <w:abstractNumId w:val="21"/>
  </w:num>
  <w:num w:numId="33" w16cid:durableId="1117674363">
    <w:abstractNumId w:val="10"/>
  </w:num>
  <w:num w:numId="34" w16cid:durableId="6860603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83834787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93501857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3949396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82713435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8737644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bordersDoNotSurroundHeader/>
  <w:bordersDoNotSurroundFooter/>
  <w:proofState w:spelling="clean" w:grammar="clean"/>
  <w:attachedTemplate r:id="rId1"/>
  <w:stylePaneSortMethod w:val="0000"/>
  <w:documentProtection w:edit="forms" w:enforcement="1" w:cryptProviderType="rsaAES" w:cryptAlgorithmClass="hash" w:cryptAlgorithmType="typeAny" w:cryptAlgorithmSid="14" w:cryptSpinCount="100000" w:hash="2Gv68Dhj61yrCDxN2UOIQEQFZYYu5G7xs1S8ffeb5KFaAjX81t3Cubi1XuogjjRmkzaf7vDKXpNu26HBwEzprg==" w:salt="NFifH8XEan7YGuw4nNzvUg=="/>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9AE"/>
    <w:rsid w:val="0000040A"/>
    <w:rsid w:val="00000A94"/>
    <w:rsid w:val="00000C72"/>
    <w:rsid w:val="00001972"/>
    <w:rsid w:val="00001D9A"/>
    <w:rsid w:val="00002D44"/>
    <w:rsid w:val="00007B3A"/>
    <w:rsid w:val="000107E0"/>
    <w:rsid w:val="00011FDE"/>
    <w:rsid w:val="00012FFD"/>
    <w:rsid w:val="00014162"/>
    <w:rsid w:val="00014340"/>
    <w:rsid w:val="00016A9C"/>
    <w:rsid w:val="00022184"/>
    <w:rsid w:val="00022762"/>
    <w:rsid w:val="000238E0"/>
    <w:rsid w:val="000249DB"/>
    <w:rsid w:val="0002595E"/>
    <w:rsid w:val="000303C3"/>
    <w:rsid w:val="00030B0F"/>
    <w:rsid w:val="00031EAC"/>
    <w:rsid w:val="000331D3"/>
    <w:rsid w:val="000346A5"/>
    <w:rsid w:val="00035005"/>
    <w:rsid w:val="000359C3"/>
    <w:rsid w:val="00035A7D"/>
    <w:rsid w:val="000365ED"/>
    <w:rsid w:val="00040AA5"/>
    <w:rsid w:val="0004249A"/>
    <w:rsid w:val="00043282"/>
    <w:rsid w:val="00044286"/>
    <w:rsid w:val="00047F28"/>
    <w:rsid w:val="000503AA"/>
    <w:rsid w:val="000506A1"/>
    <w:rsid w:val="000515DD"/>
    <w:rsid w:val="0005265A"/>
    <w:rsid w:val="000539DD"/>
    <w:rsid w:val="00053BD3"/>
    <w:rsid w:val="000556ED"/>
    <w:rsid w:val="00055FE2"/>
    <w:rsid w:val="0005616F"/>
    <w:rsid w:val="0006076E"/>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87F58"/>
    <w:rsid w:val="00090CA6"/>
    <w:rsid w:val="00092B8A"/>
    <w:rsid w:val="00092FB0"/>
    <w:rsid w:val="000934C5"/>
    <w:rsid w:val="00093D25"/>
    <w:rsid w:val="00093DAB"/>
    <w:rsid w:val="00094D73"/>
    <w:rsid w:val="00096D63"/>
    <w:rsid w:val="00097339"/>
    <w:rsid w:val="000A0B60"/>
    <w:rsid w:val="000A0EB8"/>
    <w:rsid w:val="000A19FC"/>
    <w:rsid w:val="000A296B"/>
    <w:rsid w:val="000A7311"/>
    <w:rsid w:val="000B060F"/>
    <w:rsid w:val="000B1592"/>
    <w:rsid w:val="000B1FF2"/>
    <w:rsid w:val="000B3CDA"/>
    <w:rsid w:val="000B6A0B"/>
    <w:rsid w:val="000C0D71"/>
    <w:rsid w:val="000C0F6C"/>
    <w:rsid w:val="000C11DB"/>
    <w:rsid w:val="000C1492"/>
    <w:rsid w:val="000C2FBD"/>
    <w:rsid w:val="000C4B41"/>
    <w:rsid w:val="000C57D6"/>
    <w:rsid w:val="000C6362"/>
    <w:rsid w:val="000C7666"/>
    <w:rsid w:val="000D0A9C"/>
    <w:rsid w:val="000D1795"/>
    <w:rsid w:val="000D18F8"/>
    <w:rsid w:val="000D329A"/>
    <w:rsid w:val="000D4B9C"/>
    <w:rsid w:val="000D4EB6"/>
    <w:rsid w:val="000D535F"/>
    <w:rsid w:val="000D753B"/>
    <w:rsid w:val="000E4C9E"/>
    <w:rsid w:val="000E6FD7"/>
    <w:rsid w:val="000E7144"/>
    <w:rsid w:val="000F06E1"/>
    <w:rsid w:val="000F0E3C"/>
    <w:rsid w:val="000F19D5"/>
    <w:rsid w:val="000F4050"/>
    <w:rsid w:val="000F4AEA"/>
    <w:rsid w:val="000F67E9"/>
    <w:rsid w:val="001033C0"/>
    <w:rsid w:val="00104926"/>
    <w:rsid w:val="0011002D"/>
    <w:rsid w:val="00112D20"/>
    <w:rsid w:val="00113B1E"/>
    <w:rsid w:val="00115E5D"/>
    <w:rsid w:val="0011711C"/>
    <w:rsid w:val="00124E4F"/>
    <w:rsid w:val="001260B7"/>
    <w:rsid w:val="001265CB"/>
    <w:rsid w:val="00130FA6"/>
    <w:rsid w:val="001321C6"/>
    <w:rsid w:val="001325C4"/>
    <w:rsid w:val="00133010"/>
    <w:rsid w:val="001338EE"/>
    <w:rsid w:val="00133AAE"/>
    <w:rsid w:val="00133EB0"/>
    <w:rsid w:val="00135323"/>
    <w:rsid w:val="001356C4"/>
    <w:rsid w:val="00137565"/>
    <w:rsid w:val="00141114"/>
    <w:rsid w:val="00141D79"/>
    <w:rsid w:val="00142969"/>
    <w:rsid w:val="001446C2"/>
    <w:rsid w:val="001457E7"/>
    <w:rsid w:val="00145D9D"/>
    <w:rsid w:val="00146388"/>
    <w:rsid w:val="001479A0"/>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55A6"/>
    <w:rsid w:val="00176DFD"/>
    <w:rsid w:val="0018398C"/>
    <w:rsid w:val="001852C9"/>
    <w:rsid w:val="00187A0B"/>
    <w:rsid w:val="00190087"/>
    <w:rsid w:val="001913C4"/>
    <w:rsid w:val="0019348F"/>
    <w:rsid w:val="00193A07"/>
    <w:rsid w:val="00194C95"/>
    <w:rsid w:val="00195C34"/>
    <w:rsid w:val="00196EF5"/>
    <w:rsid w:val="00197A07"/>
    <w:rsid w:val="001A1A53"/>
    <w:rsid w:val="001A234A"/>
    <w:rsid w:val="001A4CF3"/>
    <w:rsid w:val="001A6696"/>
    <w:rsid w:val="001B06E8"/>
    <w:rsid w:val="001B71D0"/>
    <w:rsid w:val="001B71EE"/>
    <w:rsid w:val="001C04A8"/>
    <w:rsid w:val="001C2C03"/>
    <w:rsid w:val="001C343F"/>
    <w:rsid w:val="001C42F7"/>
    <w:rsid w:val="001C49E5"/>
    <w:rsid w:val="001C5590"/>
    <w:rsid w:val="001C680C"/>
    <w:rsid w:val="001C7FEA"/>
    <w:rsid w:val="001D0499"/>
    <w:rsid w:val="001D0BBE"/>
    <w:rsid w:val="001D0ED4"/>
    <w:rsid w:val="001D212F"/>
    <w:rsid w:val="001D29D7"/>
    <w:rsid w:val="001D2DE7"/>
    <w:rsid w:val="001D411C"/>
    <w:rsid w:val="001E1B6A"/>
    <w:rsid w:val="001E2484"/>
    <w:rsid w:val="001E3CC4"/>
    <w:rsid w:val="001E4882"/>
    <w:rsid w:val="001E52DB"/>
    <w:rsid w:val="001E73AB"/>
    <w:rsid w:val="001F092D"/>
    <w:rsid w:val="001F143A"/>
    <w:rsid w:val="001F1605"/>
    <w:rsid w:val="001F2508"/>
    <w:rsid w:val="001F32B3"/>
    <w:rsid w:val="001F3FFE"/>
    <w:rsid w:val="001F4816"/>
    <w:rsid w:val="001F69B4"/>
    <w:rsid w:val="001F77C7"/>
    <w:rsid w:val="00200183"/>
    <w:rsid w:val="00200333"/>
    <w:rsid w:val="0020107D"/>
    <w:rsid w:val="00202AA4"/>
    <w:rsid w:val="002031F7"/>
    <w:rsid w:val="00203FFE"/>
    <w:rsid w:val="002040E6"/>
    <w:rsid w:val="0020527B"/>
    <w:rsid w:val="00205F2C"/>
    <w:rsid w:val="00210B15"/>
    <w:rsid w:val="002112E3"/>
    <w:rsid w:val="0021211F"/>
    <w:rsid w:val="002142EA"/>
    <w:rsid w:val="00215ADD"/>
    <w:rsid w:val="00217841"/>
    <w:rsid w:val="002204BB"/>
    <w:rsid w:val="00221B79"/>
    <w:rsid w:val="00221C6B"/>
    <w:rsid w:val="002240AF"/>
    <w:rsid w:val="002253A1"/>
    <w:rsid w:val="00225CF8"/>
    <w:rsid w:val="0022794E"/>
    <w:rsid w:val="00233D64"/>
    <w:rsid w:val="0023482A"/>
    <w:rsid w:val="002359CB"/>
    <w:rsid w:val="00236027"/>
    <w:rsid w:val="00237B5A"/>
    <w:rsid w:val="00243540"/>
    <w:rsid w:val="0024497B"/>
    <w:rsid w:val="00244A6B"/>
    <w:rsid w:val="0024515B"/>
    <w:rsid w:val="00246021"/>
    <w:rsid w:val="0024666E"/>
    <w:rsid w:val="00247388"/>
    <w:rsid w:val="00247F52"/>
    <w:rsid w:val="00250B25"/>
    <w:rsid w:val="00250BBE"/>
    <w:rsid w:val="002515C2"/>
    <w:rsid w:val="0025194F"/>
    <w:rsid w:val="0026148A"/>
    <w:rsid w:val="0026174A"/>
    <w:rsid w:val="00262696"/>
    <w:rsid w:val="00263D25"/>
    <w:rsid w:val="002643C3"/>
    <w:rsid w:val="00264A0C"/>
    <w:rsid w:val="00266EEB"/>
    <w:rsid w:val="00267EF4"/>
    <w:rsid w:val="00270CB8"/>
    <w:rsid w:val="00272B08"/>
    <w:rsid w:val="002759E3"/>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4FBB"/>
    <w:rsid w:val="002A5977"/>
    <w:rsid w:val="002A5A13"/>
    <w:rsid w:val="002A757F"/>
    <w:rsid w:val="002A7F44"/>
    <w:rsid w:val="002B0C40"/>
    <w:rsid w:val="002B1966"/>
    <w:rsid w:val="002B4508"/>
    <w:rsid w:val="002B5779"/>
    <w:rsid w:val="002B71FA"/>
    <w:rsid w:val="002B7332"/>
    <w:rsid w:val="002B7F51"/>
    <w:rsid w:val="002C03D3"/>
    <w:rsid w:val="002C09E7"/>
    <w:rsid w:val="002C1E06"/>
    <w:rsid w:val="002C3F07"/>
    <w:rsid w:val="002C5278"/>
    <w:rsid w:val="002C7EBB"/>
    <w:rsid w:val="002D06C1"/>
    <w:rsid w:val="002D32C5"/>
    <w:rsid w:val="002D42B5"/>
    <w:rsid w:val="002D4F1A"/>
    <w:rsid w:val="002D6EC6"/>
    <w:rsid w:val="002D79AC"/>
    <w:rsid w:val="002E039D"/>
    <w:rsid w:val="002E28BA"/>
    <w:rsid w:val="002E46D9"/>
    <w:rsid w:val="002E4D5A"/>
    <w:rsid w:val="002E6326"/>
    <w:rsid w:val="002F0150"/>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322"/>
    <w:rsid w:val="00352C83"/>
    <w:rsid w:val="00352F1A"/>
    <w:rsid w:val="003556B8"/>
    <w:rsid w:val="00356F6D"/>
    <w:rsid w:val="00357875"/>
    <w:rsid w:val="0036107C"/>
    <w:rsid w:val="003615D2"/>
    <w:rsid w:val="0036429C"/>
    <w:rsid w:val="00364A53"/>
    <w:rsid w:val="003654CB"/>
    <w:rsid w:val="00365AA9"/>
    <w:rsid w:val="00365F86"/>
    <w:rsid w:val="00365F87"/>
    <w:rsid w:val="00366E89"/>
    <w:rsid w:val="003705F4"/>
    <w:rsid w:val="00370D58"/>
    <w:rsid w:val="00371316"/>
    <w:rsid w:val="00376713"/>
    <w:rsid w:val="00377287"/>
    <w:rsid w:val="00381815"/>
    <w:rsid w:val="003819AF"/>
    <w:rsid w:val="003820E9"/>
    <w:rsid w:val="00382DE7"/>
    <w:rsid w:val="00384FFC"/>
    <w:rsid w:val="003872FC"/>
    <w:rsid w:val="0038787E"/>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C66F1"/>
    <w:rsid w:val="003D0519"/>
    <w:rsid w:val="003D0FF6"/>
    <w:rsid w:val="003D262C"/>
    <w:rsid w:val="003D6D61"/>
    <w:rsid w:val="003E019F"/>
    <w:rsid w:val="003E091D"/>
    <w:rsid w:val="003E1C53"/>
    <w:rsid w:val="003E2A69"/>
    <w:rsid w:val="003E2D49"/>
    <w:rsid w:val="003E2FD4"/>
    <w:rsid w:val="003E49F6"/>
    <w:rsid w:val="003E660F"/>
    <w:rsid w:val="003F0841"/>
    <w:rsid w:val="003F0C6C"/>
    <w:rsid w:val="003F0F7B"/>
    <w:rsid w:val="003F23D3"/>
    <w:rsid w:val="003F3F08"/>
    <w:rsid w:val="003F49F1"/>
    <w:rsid w:val="003F6272"/>
    <w:rsid w:val="00400E72"/>
    <w:rsid w:val="00401400"/>
    <w:rsid w:val="00404869"/>
    <w:rsid w:val="00405884"/>
    <w:rsid w:val="00407D39"/>
    <w:rsid w:val="004133AF"/>
    <w:rsid w:val="0041477A"/>
    <w:rsid w:val="00414DD1"/>
    <w:rsid w:val="004167A3"/>
    <w:rsid w:val="004313E4"/>
    <w:rsid w:val="00432DAA"/>
    <w:rsid w:val="00434305"/>
    <w:rsid w:val="00435DF7"/>
    <w:rsid w:val="0043741A"/>
    <w:rsid w:val="004407DD"/>
    <w:rsid w:val="0044083F"/>
    <w:rsid w:val="00441AE7"/>
    <w:rsid w:val="00445574"/>
    <w:rsid w:val="004467FB"/>
    <w:rsid w:val="00452D6B"/>
    <w:rsid w:val="004541F1"/>
    <w:rsid w:val="00454484"/>
    <w:rsid w:val="00454E55"/>
    <w:rsid w:val="0045517B"/>
    <w:rsid w:val="00460094"/>
    <w:rsid w:val="00463B77"/>
    <w:rsid w:val="00463C7B"/>
    <w:rsid w:val="004644A6"/>
    <w:rsid w:val="004659BD"/>
    <w:rsid w:val="00470775"/>
    <w:rsid w:val="00473350"/>
    <w:rsid w:val="004746B1"/>
    <w:rsid w:val="0047583F"/>
    <w:rsid w:val="00475DE8"/>
    <w:rsid w:val="004813E1"/>
    <w:rsid w:val="00481C44"/>
    <w:rsid w:val="00484936"/>
    <w:rsid w:val="00485C89"/>
    <w:rsid w:val="00486A80"/>
    <w:rsid w:val="00486B3C"/>
    <w:rsid w:val="00486BE3"/>
    <w:rsid w:val="004905E4"/>
    <w:rsid w:val="00490A89"/>
    <w:rsid w:val="00490AB4"/>
    <w:rsid w:val="00492F02"/>
    <w:rsid w:val="004939AE"/>
    <w:rsid w:val="00494D7C"/>
    <w:rsid w:val="004A12DF"/>
    <w:rsid w:val="004A1BA8"/>
    <w:rsid w:val="004A2F34"/>
    <w:rsid w:val="004A4547"/>
    <w:rsid w:val="004A4B57"/>
    <w:rsid w:val="004A63FA"/>
    <w:rsid w:val="004A6A3D"/>
    <w:rsid w:val="004B0272"/>
    <w:rsid w:val="004B2701"/>
    <w:rsid w:val="004B2E1B"/>
    <w:rsid w:val="004B3AA8"/>
    <w:rsid w:val="004B3E93"/>
    <w:rsid w:val="004C0F1D"/>
    <w:rsid w:val="004C1A74"/>
    <w:rsid w:val="004C1FBC"/>
    <w:rsid w:val="004C25A2"/>
    <w:rsid w:val="004C3F1D"/>
    <w:rsid w:val="004C458D"/>
    <w:rsid w:val="004C7556"/>
    <w:rsid w:val="004C7E8B"/>
    <w:rsid w:val="004C7E9D"/>
    <w:rsid w:val="004C7F67"/>
    <w:rsid w:val="004D076D"/>
    <w:rsid w:val="004D093D"/>
    <w:rsid w:val="004D0EF1"/>
    <w:rsid w:val="004D2253"/>
    <w:rsid w:val="004D2DF9"/>
    <w:rsid w:val="004D4406"/>
    <w:rsid w:val="004D4A5D"/>
    <w:rsid w:val="004D7C42"/>
    <w:rsid w:val="004E0465"/>
    <w:rsid w:val="004E127B"/>
    <w:rsid w:val="004E1C0A"/>
    <w:rsid w:val="004E30C5"/>
    <w:rsid w:val="004E4AA5"/>
    <w:rsid w:val="004E4AEE"/>
    <w:rsid w:val="004E5753"/>
    <w:rsid w:val="004E59E3"/>
    <w:rsid w:val="004E67C0"/>
    <w:rsid w:val="004F3328"/>
    <w:rsid w:val="004F391A"/>
    <w:rsid w:val="004F3961"/>
    <w:rsid w:val="004F3CFB"/>
    <w:rsid w:val="004F6456"/>
    <w:rsid w:val="004F696E"/>
    <w:rsid w:val="004F6C71"/>
    <w:rsid w:val="00500961"/>
    <w:rsid w:val="00501139"/>
    <w:rsid w:val="0050363E"/>
    <w:rsid w:val="005039BC"/>
    <w:rsid w:val="005043BB"/>
    <w:rsid w:val="00504A3D"/>
    <w:rsid w:val="00505767"/>
    <w:rsid w:val="0050599B"/>
    <w:rsid w:val="005073F0"/>
    <w:rsid w:val="00507936"/>
    <w:rsid w:val="00510A7B"/>
    <w:rsid w:val="00511D42"/>
    <w:rsid w:val="00512F6E"/>
    <w:rsid w:val="00513038"/>
    <w:rsid w:val="00514174"/>
    <w:rsid w:val="00516088"/>
    <w:rsid w:val="00516B0B"/>
    <w:rsid w:val="005220EC"/>
    <w:rsid w:val="00523ECF"/>
    <w:rsid w:val="00523F95"/>
    <w:rsid w:val="00524D65"/>
    <w:rsid w:val="00525B16"/>
    <w:rsid w:val="00533D04"/>
    <w:rsid w:val="00534804"/>
    <w:rsid w:val="00534BDF"/>
    <w:rsid w:val="005354EA"/>
    <w:rsid w:val="0053585F"/>
    <w:rsid w:val="00535EC4"/>
    <w:rsid w:val="00535ED9"/>
    <w:rsid w:val="0053692B"/>
    <w:rsid w:val="00536F77"/>
    <w:rsid w:val="00541853"/>
    <w:rsid w:val="00543BDA"/>
    <w:rsid w:val="005441CC"/>
    <w:rsid w:val="005479DA"/>
    <w:rsid w:val="00547BCC"/>
    <w:rsid w:val="0055013B"/>
    <w:rsid w:val="00551F6F"/>
    <w:rsid w:val="00552248"/>
    <w:rsid w:val="00552DC4"/>
    <w:rsid w:val="00555044"/>
    <w:rsid w:val="00561475"/>
    <w:rsid w:val="00562308"/>
    <w:rsid w:val="0056487B"/>
    <w:rsid w:val="005648D7"/>
    <w:rsid w:val="00564FB9"/>
    <w:rsid w:val="00567018"/>
    <w:rsid w:val="00573D9E"/>
    <w:rsid w:val="005801E3"/>
    <w:rsid w:val="00581802"/>
    <w:rsid w:val="005836A8"/>
    <w:rsid w:val="0058409C"/>
    <w:rsid w:val="00584262"/>
    <w:rsid w:val="0058559B"/>
    <w:rsid w:val="00586630"/>
    <w:rsid w:val="00587ADD"/>
    <w:rsid w:val="00593A49"/>
    <w:rsid w:val="00594D09"/>
    <w:rsid w:val="00596160"/>
    <w:rsid w:val="005966E2"/>
    <w:rsid w:val="00597007"/>
    <w:rsid w:val="005973DD"/>
    <w:rsid w:val="005A0966"/>
    <w:rsid w:val="005A11B7"/>
    <w:rsid w:val="005A260B"/>
    <w:rsid w:val="005A4A1B"/>
    <w:rsid w:val="005A675E"/>
    <w:rsid w:val="005A7830"/>
    <w:rsid w:val="005A7FCE"/>
    <w:rsid w:val="005B0F3F"/>
    <w:rsid w:val="005B191C"/>
    <w:rsid w:val="005B1F3E"/>
    <w:rsid w:val="005B2846"/>
    <w:rsid w:val="005B353E"/>
    <w:rsid w:val="005B3A5D"/>
    <w:rsid w:val="005B436C"/>
    <w:rsid w:val="005B4903"/>
    <w:rsid w:val="005B51CE"/>
    <w:rsid w:val="005B5885"/>
    <w:rsid w:val="005B5CD7"/>
    <w:rsid w:val="005B6CF6"/>
    <w:rsid w:val="005B7422"/>
    <w:rsid w:val="005B7E44"/>
    <w:rsid w:val="005C0EFE"/>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3C3"/>
    <w:rsid w:val="005F0D9C"/>
    <w:rsid w:val="005F17E0"/>
    <w:rsid w:val="005F284E"/>
    <w:rsid w:val="005F6422"/>
    <w:rsid w:val="006015CE"/>
    <w:rsid w:val="006038B4"/>
    <w:rsid w:val="00604784"/>
    <w:rsid w:val="00606419"/>
    <w:rsid w:val="00607D29"/>
    <w:rsid w:val="00612952"/>
    <w:rsid w:val="00614CC1"/>
    <w:rsid w:val="00615A9D"/>
    <w:rsid w:val="00617387"/>
    <w:rsid w:val="006205D6"/>
    <w:rsid w:val="006252D8"/>
    <w:rsid w:val="006259BC"/>
    <w:rsid w:val="0062636B"/>
    <w:rsid w:val="00627980"/>
    <w:rsid w:val="00632182"/>
    <w:rsid w:val="00632AE0"/>
    <w:rsid w:val="00633C17"/>
    <w:rsid w:val="006346BF"/>
    <w:rsid w:val="00634D9E"/>
    <w:rsid w:val="00636E3E"/>
    <w:rsid w:val="006379F7"/>
    <w:rsid w:val="00637E4D"/>
    <w:rsid w:val="006405F7"/>
    <w:rsid w:val="00640620"/>
    <w:rsid w:val="00641075"/>
    <w:rsid w:val="00641A1F"/>
    <w:rsid w:val="006453E6"/>
    <w:rsid w:val="00645904"/>
    <w:rsid w:val="00647759"/>
    <w:rsid w:val="00651ACB"/>
    <w:rsid w:val="00651C47"/>
    <w:rsid w:val="00652AB2"/>
    <w:rsid w:val="00653FED"/>
    <w:rsid w:val="00654267"/>
    <w:rsid w:val="00654EC0"/>
    <w:rsid w:val="0065525B"/>
    <w:rsid w:val="00655D4F"/>
    <w:rsid w:val="00656D29"/>
    <w:rsid w:val="006640E5"/>
    <w:rsid w:val="006646F1"/>
    <w:rsid w:val="00664929"/>
    <w:rsid w:val="00664F62"/>
    <w:rsid w:val="006655E1"/>
    <w:rsid w:val="00667986"/>
    <w:rsid w:val="006707BA"/>
    <w:rsid w:val="00672060"/>
    <w:rsid w:val="00672BFD"/>
    <w:rsid w:val="00674826"/>
    <w:rsid w:val="006770F4"/>
    <w:rsid w:val="00677A84"/>
    <w:rsid w:val="0068026D"/>
    <w:rsid w:val="00680A27"/>
    <w:rsid w:val="006816A4"/>
    <w:rsid w:val="006819B8"/>
    <w:rsid w:val="00682A35"/>
    <w:rsid w:val="006840A6"/>
    <w:rsid w:val="00684C20"/>
    <w:rsid w:val="006850CD"/>
    <w:rsid w:val="00685AAB"/>
    <w:rsid w:val="00693962"/>
    <w:rsid w:val="006A07AA"/>
    <w:rsid w:val="006A25B6"/>
    <w:rsid w:val="006A25E5"/>
    <w:rsid w:val="006A2B46"/>
    <w:rsid w:val="006A336D"/>
    <w:rsid w:val="006A37B9"/>
    <w:rsid w:val="006A3D27"/>
    <w:rsid w:val="006B2672"/>
    <w:rsid w:val="006B54BF"/>
    <w:rsid w:val="006B5F44"/>
    <w:rsid w:val="006B5F90"/>
    <w:rsid w:val="006B62E4"/>
    <w:rsid w:val="006B7BFE"/>
    <w:rsid w:val="006C1BBA"/>
    <w:rsid w:val="006C2079"/>
    <w:rsid w:val="006C5A62"/>
    <w:rsid w:val="006C5D68"/>
    <w:rsid w:val="006C6976"/>
    <w:rsid w:val="006C6DD0"/>
    <w:rsid w:val="006D04EA"/>
    <w:rsid w:val="006D0C42"/>
    <w:rsid w:val="006D16C4"/>
    <w:rsid w:val="006D38CA"/>
    <w:rsid w:val="006D3E96"/>
    <w:rsid w:val="006D4515"/>
    <w:rsid w:val="006D4BB1"/>
    <w:rsid w:val="006D6593"/>
    <w:rsid w:val="006E28E0"/>
    <w:rsid w:val="006F03A8"/>
    <w:rsid w:val="006F2ACA"/>
    <w:rsid w:val="006F2ADC"/>
    <w:rsid w:val="006F2BFE"/>
    <w:rsid w:val="006F2E7B"/>
    <w:rsid w:val="006F31E9"/>
    <w:rsid w:val="006F6284"/>
    <w:rsid w:val="007002C5"/>
    <w:rsid w:val="00704387"/>
    <w:rsid w:val="00707669"/>
    <w:rsid w:val="00710D5B"/>
    <w:rsid w:val="00711CBA"/>
    <w:rsid w:val="00711FB5"/>
    <w:rsid w:val="0071213A"/>
    <w:rsid w:val="00712A01"/>
    <w:rsid w:val="00714F58"/>
    <w:rsid w:val="0072192C"/>
    <w:rsid w:val="00722FBF"/>
    <w:rsid w:val="00722FC2"/>
    <w:rsid w:val="00724E1B"/>
    <w:rsid w:val="00725949"/>
    <w:rsid w:val="00727FA2"/>
    <w:rsid w:val="007322D9"/>
    <w:rsid w:val="00732792"/>
    <w:rsid w:val="00732BC0"/>
    <w:rsid w:val="007342A1"/>
    <w:rsid w:val="0073720F"/>
    <w:rsid w:val="00737796"/>
    <w:rsid w:val="007378E1"/>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57B79"/>
    <w:rsid w:val="007600E3"/>
    <w:rsid w:val="00761D88"/>
    <w:rsid w:val="00765C43"/>
    <w:rsid w:val="00765EFB"/>
    <w:rsid w:val="007671CA"/>
    <w:rsid w:val="00767C61"/>
    <w:rsid w:val="0077008A"/>
    <w:rsid w:val="00773C1F"/>
    <w:rsid w:val="00774DA4"/>
    <w:rsid w:val="00776599"/>
    <w:rsid w:val="0078114B"/>
    <w:rsid w:val="00781DD2"/>
    <w:rsid w:val="00783ECF"/>
    <w:rsid w:val="0078413A"/>
    <w:rsid w:val="00791F64"/>
    <w:rsid w:val="007959E8"/>
    <w:rsid w:val="00795E9C"/>
    <w:rsid w:val="007A0521"/>
    <w:rsid w:val="007A2E12"/>
    <w:rsid w:val="007A3475"/>
    <w:rsid w:val="007A41C8"/>
    <w:rsid w:val="007A54CE"/>
    <w:rsid w:val="007A5709"/>
    <w:rsid w:val="007A5D3A"/>
    <w:rsid w:val="007A6155"/>
    <w:rsid w:val="007A6FD9"/>
    <w:rsid w:val="007A7FFA"/>
    <w:rsid w:val="007B04EB"/>
    <w:rsid w:val="007B0D4F"/>
    <w:rsid w:val="007B5A3D"/>
    <w:rsid w:val="007B5B95"/>
    <w:rsid w:val="007B6032"/>
    <w:rsid w:val="007B68EA"/>
    <w:rsid w:val="007B7453"/>
    <w:rsid w:val="007C2D89"/>
    <w:rsid w:val="007C4593"/>
    <w:rsid w:val="007C4645"/>
    <w:rsid w:val="007C5309"/>
    <w:rsid w:val="007C6069"/>
    <w:rsid w:val="007D06C4"/>
    <w:rsid w:val="007D1352"/>
    <w:rsid w:val="007D2508"/>
    <w:rsid w:val="007D2851"/>
    <w:rsid w:val="007D346A"/>
    <w:rsid w:val="007D5AEB"/>
    <w:rsid w:val="007D6518"/>
    <w:rsid w:val="007D76BD"/>
    <w:rsid w:val="007E0BF1"/>
    <w:rsid w:val="007E2F5A"/>
    <w:rsid w:val="007F0A5C"/>
    <w:rsid w:val="007F0ED8"/>
    <w:rsid w:val="007F0F63"/>
    <w:rsid w:val="007F75CE"/>
    <w:rsid w:val="008013A4"/>
    <w:rsid w:val="008019F4"/>
    <w:rsid w:val="008027CE"/>
    <w:rsid w:val="00802F42"/>
    <w:rsid w:val="00804383"/>
    <w:rsid w:val="00804B75"/>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2E8"/>
    <w:rsid w:val="008269DD"/>
    <w:rsid w:val="00830621"/>
    <w:rsid w:val="0083348C"/>
    <w:rsid w:val="008373D3"/>
    <w:rsid w:val="00840617"/>
    <w:rsid w:val="00840F84"/>
    <w:rsid w:val="00841C83"/>
    <w:rsid w:val="00842A47"/>
    <w:rsid w:val="00843C13"/>
    <w:rsid w:val="00843DEF"/>
    <w:rsid w:val="008454F8"/>
    <w:rsid w:val="00847137"/>
    <w:rsid w:val="0085173A"/>
    <w:rsid w:val="00852A0A"/>
    <w:rsid w:val="008603CE"/>
    <w:rsid w:val="008620FC"/>
    <w:rsid w:val="008627A5"/>
    <w:rsid w:val="00863E05"/>
    <w:rsid w:val="00865ACA"/>
    <w:rsid w:val="00865D28"/>
    <w:rsid w:val="00865F85"/>
    <w:rsid w:val="00867C10"/>
    <w:rsid w:val="00870439"/>
    <w:rsid w:val="00870DA1"/>
    <w:rsid w:val="00877B52"/>
    <w:rsid w:val="00880F0D"/>
    <w:rsid w:val="00883F93"/>
    <w:rsid w:val="008846CF"/>
    <w:rsid w:val="00884DB3"/>
    <w:rsid w:val="0088560F"/>
    <w:rsid w:val="00885A9D"/>
    <w:rsid w:val="008864F6"/>
    <w:rsid w:val="0089049D"/>
    <w:rsid w:val="008926E6"/>
    <w:rsid w:val="008928C9"/>
    <w:rsid w:val="008930CB"/>
    <w:rsid w:val="008938DC"/>
    <w:rsid w:val="00893FD1"/>
    <w:rsid w:val="00894836"/>
    <w:rsid w:val="00895172"/>
    <w:rsid w:val="00895680"/>
    <w:rsid w:val="00896DFF"/>
    <w:rsid w:val="0089762C"/>
    <w:rsid w:val="008A173B"/>
    <w:rsid w:val="008A1893"/>
    <w:rsid w:val="008A1D17"/>
    <w:rsid w:val="008A57E6"/>
    <w:rsid w:val="008A699D"/>
    <w:rsid w:val="008A6F81"/>
    <w:rsid w:val="008A769A"/>
    <w:rsid w:val="008B0C9C"/>
    <w:rsid w:val="008B166D"/>
    <w:rsid w:val="008B17F4"/>
    <w:rsid w:val="008B3615"/>
    <w:rsid w:val="008B493F"/>
    <w:rsid w:val="008B4AC4"/>
    <w:rsid w:val="008B50C8"/>
    <w:rsid w:val="008B5281"/>
    <w:rsid w:val="008B7B5C"/>
    <w:rsid w:val="008B7E05"/>
    <w:rsid w:val="008B7F62"/>
    <w:rsid w:val="008C1797"/>
    <w:rsid w:val="008C219C"/>
    <w:rsid w:val="008C475E"/>
    <w:rsid w:val="008C619A"/>
    <w:rsid w:val="008C6383"/>
    <w:rsid w:val="008D0CE8"/>
    <w:rsid w:val="008D12F3"/>
    <w:rsid w:val="008D2D1D"/>
    <w:rsid w:val="008D453D"/>
    <w:rsid w:val="008D53AD"/>
    <w:rsid w:val="008D562B"/>
    <w:rsid w:val="008D5733"/>
    <w:rsid w:val="008D622B"/>
    <w:rsid w:val="008D666C"/>
    <w:rsid w:val="008D6B57"/>
    <w:rsid w:val="008D7B54"/>
    <w:rsid w:val="008E0C9D"/>
    <w:rsid w:val="008E1648"/>
    <w:rsid w:val="008E1B3E"/>
    <w:rsid w:val="008E2319"/>
    <w:rsid w:val="008E4BB6"/>
    <w:rsid w:val="008E52FC"/>
    <w:rsid w:val="008E5518"/>
    <w:rsid w:val="008E6A84"/>
    <w:rsid w:val="008F0CDC"/>
    <w:rsid w:val="008F17A3"/>
    <w:rsid w:val="008F1ED3"/>
    <w:rsid w:val="008F4C29"/>
    <w:rsid w:val="008F70BD"/>
    <w:rsid w:val="008F788F"/>
    <w:rsid w:val="008F7EA2"/>
    <w:rsid w:val="0090212D"/>
    <w:rsid w:val="00902722"/>
    <w:rsid w:val="009027BC"/>
    <w:rsid w:val="009062E6"/>
    <w:rsid w:val="00911BE5"/>
    <w:rsid w:val="00913CA9"/>
    <w:rsid w:val="009145AE"/>
    <w:rsid w:val="009146CE"/>
    <w:rsid w:val="00914CA7"/>
    <w:rsid w:val="00915C3E"/>
    <w:rsid w:val="009161A8"/>
    <w:rsid w:val="0092324A"/>
    <w:rsid w:val="009245AE"/>
    <w:rsid w:val="009245F5"/>
    <w:rsid w:val="009249EC"/>
    <w:rsid w:val="009273B3"/>
    <w:rsid w:val="009305B5"/>
    <w:rsid w:val="00931C6C"/>
    <w:rsid w:val="009378DD"/>
    <w:rsid w:val="00937D97"/>
    <w:rsid w:val="009429D5"/>
    <w:rsid w:val="00942BF1"/>
    <w:rsid w:val="00945180"/>
    <w:rsid w:val="00945428"/>
    <w:rsid w:val="0094607B"/>
    <w:rsid w:val="00953604"/>
    <w:rsid w:val="0095496B"/>
    <w:rsid w:val="0095609D"/>
    <w:rsid w:val="00960F1E"/>
    <w:rsid w:val="009610DC"/>
    <w:rsid w:val="00961490"/>
    <w:rsid w:val="00961FEF"/>
    <w:rsid w:val="0096381A"/>
    <w:rsid w:val="00965E04"/>
    <w:rsid w:val="009674AD"/>
    <w:rsid w:val="00970CDC"/>
    <w:rsid w:val="00975727"/>
    <w:rsid w:val="00977010"/>
    <w:rsid w:val="00977D02"/>
    <w:rsid w:val="00977FF9"/>
    <w:rsid w:val="009809BB"/>
    <w:rsid w:val="00982325"/>
    <w:rsid w:val="0098364B"/>
    <w:rsid w:val="009849F3"/>
    <w:rsid w:val="00984CB4"/>
    <w:rsid w:val="009859A5"/>
    <w:rsid w:val="009908A3"/>
    <w:rsid w:val="009908A8"/>
    <w:rsid w:val="009911AF"/>
    <w:rsid w:val="00991875"/>
    <w:rsid w:val="00991F92"/>
    <w:rsid w:val="0099208A"/>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22C2"/>
    <w:rsid w:val="009B3E9B"/>
    <w:rsid w:val="009B4FDE"/>
    <w:rsid w:val="009B6029"/>
    <w:rsid w:val="009B6971"/>
    <w:rsid w:val="009B7024"/>
    <w:rsid w:val="009C0AEA"/>
    <w:rsid w:val="009C27F1"/>
    <w:rsid w:val="009C3152"/>
    <w:rsid w:val="009C3257"/>
    <w:rsid w:val="009C4CFA"/>
    <w:rsid w:val="009C5070"/>
    <w:rsid w:val="009D112C"/>
    <w:rsid w:val="009D1385"/>
    <w:rsid w:val="009D47FA"/>
    <w:rsid w:val="009D4C5B"/>
    <w:rsid w:val="009D50D2"/>
    <w:rsid w:val="009D6BCA"/>
    <w:rsid w:val="009E0F62"/>
    <w:rsid w:val="009E42F3"/>
    <w:rsid w:val="009E4A58"/>
    <w:rsid w:val="009E5A2D"/>
    <w:rsid w:val="009E5AB2"/>
    <w:rsid w:val="009E6219"/>
    <w:rsid w:val="009E7362"/>
    <w:rsid w:val="009F03B3"/>
    <w:rsid w:val="009F7072"/>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C67"/>
    <w:rsid w:val="00A3597D"/>
    <w:rsid w:val="00A36048"/>
    <w:rsid w:val="00A36A2C"/>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0B22"/>
    <w:rsid w:val="00A61DBE"/>
    <w:rsid w:val="00A648CD"/>
    <w:rsid w:val="00A6537A"/>
    <w:rsid w:val="00A67866"/>
    <w:rsid w:val="00A70B07"/>
    <w:rsid w:val="00A723F8"/>
    <w:rsid w:val="00A77CCB"/>
    <w:rsid w:val="00A810A9"/>
    <w:rsid w:val="00A831F7"/>
    <w:rsid w:val="00A83D8D"/>
    <w:rsid w:val="00A8446B"/>
    <w:rsid w:val="00A8473F"/>
    <w:rsid w:val="00A8563D"/>
    <w:rsid w:val="00A862D6"/>
    <w:rsid w:val="00A8715E"/>
    <w:rsid w:val="00A9290E"/>
    <w:rsid w:val="00A9295B"/>
    <w:rsid w:val="00A93B09"/>
    <w:rsid w:val="00A952D7"/>
    <w:rsid w:val="00A963F7"/>
    <w:rsid w:val="00A96AD8"/>
    <w:rsid w:val="00AA02FB"/>
    <w:rsid w:val="00AA052C"/>
    <w:rsid w:val="00AA1E45"/>
    <w:rsid w:val="00AA24BD"/>
    <w:rsid w:val="00AA4286"/>
    <w:rsid w:val="00AA456B"/>
    <w:rsid w:val="00AA57F5"/>
    <w:rsid w:val="00AA672E"/>
    <w:rsid w:val="00AA6EC9"/>
    <w:rsid w:val="00AB6309"/>
    <w:rsid w:val="00AB6C5F"/>
    <w:rsid w:val="00AB7129"/>
    <w:rsid w:val="00AC27A6"/>
    <w:rsid w:val="00AC30F7"/>
    <w:rsid w:val="00AC3A5A"/>
    <w:rsid w:val="00AC4D95"/>
    <w:rsid w:val="00AC5DF4"/>
    <w:rsid w:val="00AC6F24"/>
    <w:rsid w:val="00AC7578"/>
    <w:rsid w:val="00AD0AEF"/>
    <w:rsid w:val="00AD11B7"/>
    <w:rsid w:val="00AD1A94"/>
    <w:rsid w:val="00AD1C05"/>
    <w:rsid w:val="00AD2B03"/>
    <w:rsid w:val="00AD4126"/>
    <w:rsid w:val="00AD421C"/>
    <w:rsid w:val="00AD44FA"/>
    <w:rsid w:val="00AE070A"/>
    <w:rsid w:val="00AE101C"/>
    <w:rsid w:val="00AE2A69"/>
    <w:rsid w:val="00AE37E5"/>
    <w:rsid w:val="00AE3808"/>
    <w:rsid w:val="00AE5EB4"/>
    <w:rsid w:val="00AE7CCE"/>
    <w:rsid w:val="00AF0C18"/>
    <w:rsid w:val="00AF11D0"/>
    <w:rsid w:val="00AF47C5"/>
    <w:rsid w:val="00AF5398"/>
    <w:rsid w:val="00AF5701"/>
    <w:rsid w:val="00B048D2"/>
    <w:rsid w:val="00B049AF"/>
    <w:rsid w:val="00B07242"/>
    <w:rsid w:val="00B10534"/>
    <w:rsid w:val="00B10EF4"/>
    <w:rsid w:val="00B113DB"/>
    <w:rsid w:val="00B11D8A"/>
    <w:rsid w:val="00B12981"/>
    <w:rsid w:val="00B147DD"/>
    <w:rsid w:val="00B156FD"/>
    <w:rsid w:val="00B21F61"/>
    <w:rsid w:val="00B244D6"/>
    <w:rsid w:val="00B261F1"/>
    <w:rsid w:val="00B265BC"/>
    <w:rsid w:val="00B31FB1"/>
    <w:rsid w:val="00B33952"/>
    <w:rsid w:val="00B33C5E"/>
    <w:rsid w:val="00B342F4"/>
    <w:rsid w:val="00B34369"/>
    <w:rsid w:val="00B34DC2"/>
    <w:rsid w:val="00B35373"/>
    <w:rsid w:val="00B378E5"/>
    <w:rsid w:val="00B4066A"/>
    <w:rsid w:val="00B4346D"/>
    <w:rsid w:val="00B440F4"/>
    <w:rsid w:val="00B447A5"/>
    <w:rsid w:val="00B44D8F"/>
    <w:rsid w:val="00B4654C"/>
    <w:rsid w:val="00B46715"/>
    <w:rsid w:val="00B47293"/>
    <w:rsid w:val="00B50E50"/>
    <w:rsid w:val="00B52120"/>
    <w:rsid w:val="00B54ABC"/>
    <w:rsid w:val="00B55910"/>
    <w:rsid w:val="00B56FBE"/>
    <w:rsid w:val="00B60ACF"/>
    <w:rsid w:val="00B60AD1"/>
    <w:rsid w:val="00B62B58"/>
    <w:rsid w:val="00B65149"/>
    <w:rsid w:val="00B658DC"/>
    <w:rsid w:val="00B66567"/>
    <w:rsid w:val="00B66F52"/>
    <w:rsid w:val="00B66FE5"/>
    <w:rsid w:val="00B72880"/>
    <w:rsid w:val="00B758BF"/>
    <w:rsid w:val="00B76980"/>
    <w:rsid w:val="00B77EC8"/>
    <w:rsid w:val="00B827A6"/>
    <w:rsid w:val="00B831CE"/>
    <w:rsid w:val="00B86677"/>
    <w:rsid w:val="00B87131"/>
    <w:rsid w:val="00B90A8D"/>
    <w:rsid w:val="00B93042"/>
    <w:rsid w:val="00B939B1"/>
    <w:rsid w:val="00B967E2"/>
    <w:rsid w:val="00B96D40"/>
    <w:rsid w:val="00B97143"/>
    <w:rsid w:val="00B97386"/>
    <w:rsid w:val="00BA263B"/>
    <w:rsid w:val="00BA42B2"/>
    <w:rsid w:val="00BA58D4"/>
    <w:rsid w:val="00BA5B9E"/>
    <w:rsid w:val="00BA7587"/>
    <w:rsid w:val="00BA7C9A"/>
    <w:rsid w:val="00BB034A"/>
    <w:rsid w:val="00BB366B"/>
    <w:rsid w:val="00BB5F8F"/>
    <w:rsid w:val="00BB657A"/>
    <w:rsid w:val="00BC058B"/>
    <w:rsid w:val="00BC1A4E"/>
    <w:rsid w:val="00BC5DC7"/>
    <w:rsid w:val="00BC6B8B"/>
    <w:rsid w:val="00BC73D8"/>
    <w:rsid w:val="00BD52D7"/>
    <w:rsid w:val="00BD5AD2"/>
    <w:rsid w:val="00BD74F1"/>
    <w:rsid w:val="00BE22F3"/>
    <w:rsid w:val="00BE38C5"/>
    <w:rsid w:val="00BE5B52"/>
    <w:rsid w:val="00BE7B8D"/>
    <w:rsid w:val="00BF0256"/>
    <w:rsid w:val="00BF0993"/>
    <w:rsid w:val="00BF10A9"/>
    <w:rsid w:val="00BF1703"/>
    <w:rsid w:val="00BF231C"/>
    <w:rsid w:val="00BF369F"/>
    <w:rsid w:val="00BF423B"/>
    <w:rsid w:val="00BF51E5"/>
    <w:rsid w:val="00BF74A6"/>
    <w:rsid w:val="00C00ECF"/>
    <w:rsid w:val="00C013AD"/>
    <w:rsid w:val="00C0267C"/>
    <w:rsid w:val="00C04904"/>
    <w:rsid w:val="00C056B3"/>
    <w:rsid w:val="00C1026D"/>
    <w:rsid w:val="00C103E5"/>
    <w:rsid w:val="00C13319"/>
    <w:rsid w:val="00C13EE9"/>
    <w:rsid w:val="00C21540"/>
    <w:rsid w:val="00C21906"/>
    <w:rsid w:val="00C21BFA"/>
    <w:rsid w:val="00C227B9"/>
    <w:rsid w:val="00C24C8D"/>
    <w:rsid w:val="00C25FE2"/>
    <w:rsid w:val="00C26B53"/>
    <w:rsid w:val="00C279B2"/>
    <w:rsid w:val="00C33E3E"/>
    <w:rsid w:val="00C33E50"/>
    <w:rsid w:val="00C34C20"/>
    <w:rsid w:val="00C35924"/>
    <w:rsid w:val="00C35A3E"/>
    <w:rsid w:val="00C42130"/>
    <w:rsid w:val="00C423A4"/>
    <w:rsid w:val="00C423E3"/>
    <w:rsid w:val="00C43666"/>
    <w:rsid w:val="00C4432D"/>
    <w:rsid w:val="00C44BF5"/>
    <w:rsid w:val="00C472D7"/>
    <w:rsid w:val="00C521D6"/>
    <w:rsid w:val="00C52857"/>
    <w:rsid w:val="00C5441C"/>
    <w:rsid w:val="00C55232"/>
    <w:rsid w:val="00C553A4"/>
    <w:rsid w:val="00C55A06"/>
    <w:rsid w:val="00C55D03"/>
    <w:rsid w:val="00C601BC"/>
    <w:rsid w:val="00C6329F"/>
    <w:rsid w:val="00C63340"/>
    <w:rsid w:val="00C643F9"/>
    <w:rsid w:val="00C64E95"/>
    <w:rsid w:val="00C71372"/>
    <w:rsid w:val="00C72410"/>
    <w:rsid w:val="00C7287F"/>
    <w:rsid w:val="00C7543E"/>
    <w:rsid w:val="00C80CB8"/>
    <w:rsid w:val="00C819F8"/>
    <w:rsid w:val="00C8248C"/>
    <w:rsid w:val="00C84E33"/>
    <w:rsid w:val="00C86D6F"/>
    <w:rsid w:val="00C905FC"/>
    <w:rsid w:val="00C92A4A"/>
    <w:rsid w:val="00C92D03"/>
    <w:rsid w:val="00C9319C"/>
    <w:rsid w:val="00C9435D"/>
    <w:rsid w:val="00C94DF2"/>
    <w:rsid w:val="00C96741"/>
    <w:rsid w:val="00CA0581"/>
    <w:rsid w:val="00CA2D1B"/>
    <w:rsid w:val="00CA375D"/>
    <w:rsid w:val="00CA662A"/>
    <w:rsid w:val="00CA7AFD"/>
    <w:rsid w:val="00CA7C3C"/>
    <w:rsid w:val="00CB0189"/>
    <w:rsid w:val="00CB0BA2"/>
    <w:rsid w:val="00CB1A42"/>
    <w:rsid w:val="00CB1B0C"/>
    <w:rsid w:val="00CB26F0"/>
    <w:rsid w:val="00CB2C0B"/>
    <w:rsid w:val="00CB517D"/>
    <w:rsid w:val="00CC038D"/>
    <w:rsid w:val="00CC08DB"/>
    <w:rsid w:val="00CC3114"/>
    <w:rsid w:val="00CC39FF"/>
    <w:rsid w:val="00CC3C2F"/>
    <w:rsid w:val="00CC4AC8"/>
    <w:rsid w:val="00CC5233"/>
    <w:rsid w:val="00CC5DE6"/>
    <w:rsid w:val="00CC6E4E"/>
    <w:rsid w:val="00CC6FE8"/>
    <w:rsid w:val="00CC7202"/>
    <w:rsid w:val="00CD1544"/>
    <w:rsid w:val="00CD2808"/>
    <w:rsid w:val="00CD28BF"/>
    <w:rsid w:val="00CD3CC9"/>
    <w:rsid w:val="00CD4092"/>
    <w:rsid w:val="00CD432B"/>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D81"/>
    <w:rsid w:val="00D10F50"/>
    <w:rsid w:val="00D11272"/>
    <w:rsid w:val="00D1132B"/>
    <w:rsid w:val="00D126F5"/>
    <w:rsid w:val="00D12FB4"/>
    <w:rsid w:val="00D1489E"/>
    <w:rsid w:val="00D20737"/>
    <w:rsid w:val="00D21E81"/>
    <w:rsid w:val="00D223DE"/>
    <w:rsid w:val="00D22504"/>
    <w:rsid w:val="00D25E37"/>
    <w:rsid w:val="00D2661A"/>
    <w:rsid w:val="00D27582"/>
    <w:rsid w:val="00D27EC4"/>
    <w:rsid w:val="00D32719"/>
    <w:rsid w:val="00D33333"/>
    <w:rsid w:val="00D351E7"/>
    <w:rsid w:val="00D352A2"/>
    <w:rsid w:val="00D4162B"/>
    <w:rsid w:val="00D4514F"/>
    <w:rsid w:val="00D451E2"/>
    <w:rsid w:val="00D45E89"/>
    <w:rsid w:val="00D45E8D"/>
    <w:rsid w:val="00D466AE"/>
    <w:rsid w:val="00D4734F"/>
    <w:rsid w:val="00D51BF3"/>
    <w:rsid w:val="00D576AB"/>
    <w:rsid w:val="00D65012"/>
    <w:rsid w:val="00D66846"/>
    <w:rsid w:val="00D675FB"/>
    <w:rsid w:val="00D70D52"/>
    <w:rsid w:val="00D71F25"/>
    <w:rsid w:val="00D72A9C"/>
    <w:rsid w:val="00D74558"/>
    <w:rsid w:val="00D77031"/>
    <w:rsid w:val="00D832EE"/>
    <w:rsid w:val="00D84941"/>
    <w:rsid w:val="00D84EC8"/>
    <w:rsid w:val="00D84FA1"/>
    <w:rsid w:val="00D851F0"/>
    <w:rsid w:val="00D86620"/>
    <w:rsid w:val="00D86DB7"/>
    <w:rsid w:val="00D87BF5"/>
    <w:rsid w:val="00D90721"/>
    <w:rsid w:val="00D926D0"/>
    <w:rsid w:val="00D93030"/>
    <w:rsid w:val="00D939AE"/>
    <w:rsid w:val="00D950E1"/>
    <w:rsid w:val="00D952A6"/>
    <w:rsid w:val="00D97F99"/>
    <w:rsid w:val="00DA1E08"/>
    <w:rsid w:val="00DA24F8"/>
    <w:rsid w:val="00DA28E8"/>
    <w:rsid w:val="00DA38D3"/>
    <w:rsid w:val="00DA3932"/>
    <w:rsid w:val="00DA3AFC"/>
    <w:rsid w:val="00DA64F8"/>
    <w:rsid w:val="00DA6C15"/>
    <w:rsid w:val="00DB0258"/>
    <w:rsid w:val="00DB1994"/>
    <w:rsid w:val="00DB286E"/>
    <w:rsid w:val="00DB3892"/>
    <w:rsid w:val="00DB38EE"/>
    <w:rsid w:val="00DB498B"/>
    <w:rsid w:val="00DB66CA"/>
    <w:rsid w:val="00DB6BCA"/>
    <w:rsid w:val="00DB6F54"/>
    <w:rsid w:val="00DB73F7"/>
    <w:rsid w:val="00DC0321"/>
    <w:rsid w:val="00DC122E"/>
    <w:rsid w:val="00DC3067"/>
    <w:rsid w:val="00DC370B"/>
    <w:rsid w:val="00DC5B90"/>
    <w:rsid w:val="00DD00FF"/>
    <w:rsid w:val="00DD0619"/>
    <w:rsid w:val="00DD07FB"/>
    <w:rsid w:val="00DD25C6"/>
    <w:rsid w:val="00DD30E4"/>
    <w:rsid w:val="00DD3398"/>
    <w:rsid w:val="00DD4FE5"/>
    <w:rsid w:val="00DD54B0"/>
    <w:rsid w:val="00DD57EE"/>
    <w:rsid w:val="00DD6BCC"/>
    <w:rsid w:val="00DD6DB5"/>
    <w:rsid w:val="00DE0A4B"/>
    <w:rsid w:val="00DE2410"/>
    <w:rsid w:val="00DE2939"/>
    <w:rsid w:val="00DE6E81"/>
    <w:rsid w:val="00DE703F"/>
    <w:rsid w:val="00DE7595"/>
    <w:rsid w:val="00DF1961"/>
    <w:rsid w:val="00DF44DE"/>
    <w:rsid w:val="00DF4D96"/>
    <w:rsid w:val="00DF552A"/>
    <w:rsid w:val="00DF7277"/>
    <w:rsid w:val="00E01138"/>
    <w:rsid w:val="00E02DFB"/>
    <w:rsid w:val="00E030F9"/>
    <w:rsid w:val="00E0311A"/>
    <w:rsid w:val="00E03138"/>
    <w:rsid w:val="00E06404"/>
    <w:rsid w:val="00E11A85"/>
    <w:rsid w:val="00E12495"/>
    <w:rsid w:val="00E154F9"/>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5624"/>
    <w:rsid w:val="00E56800"/>
    <w:rsid w:val="00E60C63"/>
    <w:rsid w:val="00E62FF9"/>
    <w:rsid w:val="00E635D6"/>
    <w:rsid w:val="00E63932"/>
    <w:rsid w:val="00E639BC"/>
    <w:rsid w:val="00E664CC"/>
    <w:rsid w:val="00E66FCE"/>
    <w:rsid w:val="00E70388"/>
    <w:rsid w:val="00E70F92"/>
    <w:rsid w:val="00E74313"/>
    <w:rsid w:val="00E74C54"/>
    <w:rsid w:val="00E77A03"/>
    <w:rsid w:val="00E8080D"/>
    <w:rsid w:val="00E822E8"/>
    <w:rsid w:val="00E82554"/>
    <w:rsid w:val="00E82606"/>
    <w:rsid w:val="00E831C1"/>
    <w:rsid w:val="00E846C8"/>
    <w:rsid w:val="00E84957"/>
    <w:rsid w:val="00E84A55"/>
    <w:rsid w:val="00E85BFF"/>
    <w:rsid w:val="00E90391"/>
    <w:rsid w:val="00E906C2"/>
    <w:rsid w:val="00E91643"/>
    <w:rsid w:val="00E9311F"/>
    <w:rsid w:val="00E934D1"/>
    <w:rsid w:val="00E94AF0"/>
    <w:rsid w:val="00E95D13"/>
    <w:rsid w:val="00E95DD3"/>
    <w:rsid w:val="00E969D5"/>
    <w:rsid w:val="00EA58D1"/>
    <w:rsid w:val="00EA61BC"/>
    <w:rsid w:val="00EA681A"/>
    <w:rsid w:val="00EA735B"/>
    <w:rsid w:val="00EB0C67"/>
    <w:rsid w:val="00EB1E69"/>
    <w:rsid w:val="00EB2086"/>
    <w:rsid w:val="00EB3078"/>
    <w:rsid w:val="00EB31ED"/>
    <w:rsid w:val="00EB5A24"/>
    <w:rsid w:val="00EB5EDF"/>
    <w:rsid w:val="00EB60FE"/>
    <w:rsid w:val="00EB74DB"/>
    <w:rsid w:val="00EC5359"/>
    <w:rsid w:val="00EC562A"/>
    <w:rsid w:val="00ED067A"/>
    <w:rsid w:val="00ED2B50"/>
    <w:rsid w:val="00ED5CE0"/>
    <w:rsid w:val="00ED75C2"/>
    <w:rsid w:val="00EE0350"/>
    <w:rsid w:val="00EE0719"/>
    <w:rsid w:val="00EE0E80"/>
    <w:rsid w:val="00EE613F"/>
    <w:rsid w:val="00EE7295"/>
    <w:rsid w:val="00EE7869"/>
    <w:rsid w:val="00EF054A"/>
    <w:rsid w:val="00EF3235"/>
    <w:rsid w:val="00EF7076"/>
    <w:rsid w:val="00EF7E72"/>
    <w:rsid w:val="00F06608"/>
    <w:rsid w:val="00F06D37"/>
    <w:rsid w:val="00F07B9D"/>
    <w:rsid w:val="00F11586"/>
    <w:rsid w:val="00F1183B"/>
    <w:rsid w:val="00F11C9F"/>
    <w:rsid w:val="00F12263"/>
    <w:rsid w:val="00F1409D"/>
    <w:rsid w:val="00F14214"/>
    <w:rsid w:val="00F157A9"/>
    <w:rsid w:val="00F16F00"/>
    <w:rsid w:val="00F25BB6"/>
    <w:rsid w:val="00F25BE3"/>
    <w:rsid w:val="00F26B7E"/>
    <w:rsid w:val="00F27A3B"/>
    <w:rsid w:val="00F310CD"/>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739AC"/>
    <w:rsid w:val="00F833BA"/>
    <w:rsid w:val="00F84B98"/>
    <w:rsid w:val="00F84FD0"/>
    <w:rsid w:val="00F859A8"/>
    <w:rsid w:val="00F86D87"/>
    <w:rsid w:val="00F87C0B"/>
    <w:rsid w:val="00F903E6"/>
    <w:rsid w:val="00F9108B"/>
    <w:rsid w:val="00F91349"/>
    <w:rsid w:val="00F913AC"/>
    <w:rsid w:val="00F92E86"/>
    <w:rsid w:val="00F93A8A"/>
    <w:rsid w:val="00F95248"/>
    <w:rsid w:val="00F956A9"/>
    <w:rsid w:val="00F963ED"/>
    <w:rsid w:val="00F966CF"/>
    <w:rsid w:val="00F96CAE"/>
    <w:rsid w:val="00F97C99"/>
    <w:rsid w:val="00FA662D"/>
    <w:rsid w:val="00FA73B1"/>
    <w:rsid w:val="00FB04FC"/>
    <w:rsid w:val="00FB0CB9"/>
    <w:rsid w:val="00FB0F14"/>
    <w:rsid w:val="00FB231D"/>
    <w:rsid w:val="00FB45F1"/>
    <w:rsid w:val="00FB4A72"/>
    <w:rsid w:val="00FB5462"/>
    <w:rsid w:val="00FB54E8"/>
    <w:rsid w:val="00FB7054"/>
    <w:rsid w:val="00FC147C"/>
    <w:rsid w:val="00FC17B7"/>
    <w:rsid w:val="00FC2CB7"/>
    <w:rsid w:val="00FC4090"/>
    <w:rsid w:val="00FC55B4"/>
    <w:rsid w:val="00FD00E6"/>
    <w:rsid w:val="00FD09A1"/>
    <w:rsid w:val="00FD2A7C"/>
    <w:rsid w:val="00FD491F"/>
    <w:rsid w:val="00FD5157"/>
    <w:rsid w:val="00FD59EB"/>
    <w:rsid w:val="00FD7299"/>
    <w:rsid w:val="00FD765A"/>
    <w:rsid w:val="00FE1FBE"/>
    <w:rsid w:val="00FE3901"/>
    <w:rsid w:val="00FE39D3"/>
    <w:rsid w:val="00FE4AA6"/>
    <w:rsid w:val="00FE4BCE"/>
    <w:rsid w:val="00FE54AE"/>
    <w:rsid w:val="00FE576A"/>
    <w:rsid w:val="00FE7E79"/>
    <w:rsid w:val="00FF095B"/>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FED036"/>
  <w15:docId w15:val="{401BE421-9DFF-42EB-ABF1-75D9BA15A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qFormat="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9">
    <w:name w:val="Normal"/>
    <w:qFormat/>
    <w:rsid w:val="00C7543E"/>
    <w:pPr>
      <w:widowControl w:val="0"/>
      <w:adjustRightInd w:val="0"/>
      <w:spacing w:line="400" w:lineRule="exact"/>
      <w:jc w:val="both"/>
    </w:pPr>
    <w:rPr>
      <w:kern w:val="2"/>
      <w:sz w:val="21"/>
      <w:szCs w:val="21"/>
    </w:rPr>
  </w:style>
  <w:style w:type="paragraph" w:styleId="1">
    <w:name w:val="heading 1"/>
    <w:basedOn w:val="afff9"/>
    <w:next w:val="afff9"/>
    <w:link w:val="10"/>
    <w:qFormat/>
    <w:rsid w:val="00C7543E"/>
    <w:pPr>
      <w:keepNext/>
      <w:keepLines/>
      <w:spacing w:before="340" w:after="330" w:line="578" w:lineRule="auto"/>
      <w:outlineLvl w:val="0"/>
    </w:pPr>
    <w:rPr>
      <w:b/>
      <w:bCs/>
      <w:kern w:val="44"/>
      <w:sz w:val="44"/>
      <w:szCs w:val="44"/>
    </w:rPr>
  </w:style>
  <w:style w:type="paragraph" w:styleId="22">
    <w:name w:val="heading 2"/>
    <w:basedOn w:val="afff9"/>
    <w:next w:val="afff9"/>
    <w:link w:val="23"/>
    <w:qFormat/>
    <w:rsid w:val="00C7543E"/>
    <w:pPr>
      <w:keepNext/>
      <w:keepLines/>
      <w:spacing w:before="260" w:after="260" w:line="416" w:lineRule="auto"/>
      <w:outlineLvl w:val="1"/>
    </w:pPr>
    <w:rPr>
      <w:rFonts w:ascii="Arial" w:eastAsia="黑体" w:hAnsi="Arial"/>
      <w:b/>
      <w:bCs/>
      <w:sz w:val="32"/>
      <w:szCs w:val="32"/>
    </w:rPr>
  </w:style>
  <w:style w:type="paragraph" w:styleId="3">
    <w:name w:val="heading 3"/>
    <w:basedOn w:val="afff9"/>
    <w:next w:val="afff9"/>
    <w:link w:val="30"/>
    <w:qFormat/>
    <w:rsid w:val="00C7543E"/>
    <w:pPr>
      <w:keepNext/>
      <w:keepLines/>
      <w:spacing w:before="260" w:after="260" w:line="416" w:lineRule="auto"/>
      <w:outlineLvl w:val="2"/>
    </w:pPr>
    <w:rPr>
      <w:b/>
      <w:bCs/>
      <w:sz w:val="32"/>
      <w:szCs w:val="32"/>
    </w:rPr>
  </w:style>
  <w:style w:type="paragraph" w:styleId="4">
    <w:name w:val="heading 4"/>
    <w:basedOn w:val="afff9"/>
    <w:next w:val="afff9"/>
    <w:link w:val="40"/>
    <w:qFormat/>
    <w:rsid w:val="00C7543E"/>
    <w:pPr>
      <w:keepNext/>
      <w:keepLines/>
      <w:spacing w:before="280" w:after="290" w:line="376" w:lineRule="auto"/>
      <w:outlineLvl w:val="3"/>
    </w:pPr>
    <w:rPr>
      <w:rFonts w:ascii="Arial" w:eastAsia="黑体" w:hAnsi="Arial"/>
      <w:b/>
      <w:bCs/>
      <w:sz w:val="28"/>
      <w:szCs w:val="28"/>
    </w:rPr>
  </w:style>
  <w:style w:type="paragraph" w:styleId="5">
    <w:name w:val="heading 5"/>
    <w:basedOn w:val="afff9"/>
    <w:next w:val="afff9"/>
    <w:link w:val="50"/>
    <w:qFormat/>
    <w:rsid w:val="00C7543E"/>
    <w:pPr>
      <w:keepNext/>
      <w:keepLines/>
      <w:adjustRightInd/>
      <w:spacing w:before="280" w:after="290" w:line="376" w:lineRule="auto"/>
      <w:outlineLvl w:val="4"/>
    </w:pPr>
    <w:rPr>
      <w:b/>
      <w:bCs/>
      <w:sz w:val="28"/>
      <w:szCs w:val="28"/>
    </w:rPr>
  </w:style>
  <w:style w:type="paragraph" w:styleId="6">
    <w:name w:val="heading 6"/>
    <w:basedOn w:val="afff9"/>
    <w:next w:val="afff9"/>
    <w:link w:val="60"/>
    <w:qFormat/>
    <w:rsid w:val="00C7543E"/>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9"/>
    <w:next w:val="afff9"/>
    <w:link w:val="70"/>
    <w:qFormat/>
    <w:rsid w:val="00C7543E"/>
    <w:pPr>
      <w:keepNext/>
      <w:keepLines/>
      <w:adjustRightInd/>
      <w:spacing w:before="240" w:after="64" w:line="320" w:lineRule="auto"/>
      <w:outlineLvl w:val="6"/>
    </w:pPr>
    <w:rPr>
      <w:b/>
      <w:bCs/>
      <w:sz w:val="24"/>
      <w:szCs w:val="24"/>
    </w:rPr>
  </w:style>
  <w:style w:type="paragraph" w:styleId="8">
    <w:name w:val="heading 8"/>
    <w:basedOn w:val="afff9"/>
    <w:next w:val="afff9"/>
    <w:link w:val="80"/>
    <w:qFormat/>
    <w:rsid w:val="00C7543E"/>
    <w:pPr>
      <w:keepNext/>
      <w:keepLines/>
      <w:adjustRightInd/>
      <w:spacing w:before="240" w:after="64" w:line="320" w:lineRule="auto"/>
      <w:outlineLvl w:val="7"/>
    </w:pPr>
    <w:rPr>
      <w:rFonts w:ascii="Arial" w:eastAsia="黑体" w:hAnsi="Arial"/>
      <w:sz w:val="24"/>
      <w:szCs w:val="24"/>
    </w:rPr>
  </w:style>
  <w:style w:type="paragraph" w:styleId="9">
    <w:name w:val="heading 9"/>
    <w:basedOn w:val="afff9"/>
    <w:next w:val="afff9"/>
    <w:link w:val="90"/>
    <w:qFormat/>
    <w:rsid w:val="00C7543E"/>
    <w:pPr>
      <w:keepNext/>
      <w:keepLines/>
      <w:adjustRightInd/>
      <w:spacing w:before="240" w:after="64" w:line="320" w:lineRule="auto"/>
      <w:outlineLvl w:val="8"/>
    </w:pPr>
    <w:rPr>
      <w:rFonts w:ascii="Arial" w:eastAsia="黑体" w:hAnsi="Arial"/>
    </w:rPr>
  </w:style>
  <w:style w:type="character" w:default="1" w:styleId="afffa">
    <w:name w:val="Default Paragraph Font"/>
    <w:uiPriority w:val="1"/>
    <w:semiHidden/>
    <w:unhideWhenUsed/>
  </w:style>
  <w:style w:type="table" w:default="1" w:styleId="afffb">
    <w:name w:val="Normal Table"/>
    <w:uiPriority w:val="99"/>
    <w:semiHidden/>
    <w:unhideWhenUsed/>
    <w:tblPr>
      <w:tblInd w:w="0" w:type="dxa"/>
      <w:tblCellMar>
        <w:top w:w="0" w:type="dxa"/>
        <w:left w:w="108" w:type="dxa"/>
        <w:bottom w:w="0" w:type="dxa"/>
        <w:right w:w="108" w:type="dxa"/>
      </w:tblCellMar>
    </w:tblPr>
  </w:style>
  <w:style w:type="numbering" w:default="1" w:styleId="afffc">
    <w:name w:val="No List"/>
    <w:uiPriority w:val="99"/>
    <w:semiHidden/>
    <w:unhideWhenUsed/>
  </w:style>
  <w:style w:type="character" w:customStyle="1" w:styleId="10">
    <w:name w:val="标题 1 字符"/>
    <w:link w:val="1"/>
    <w:rsid w:val="00C7543E"/>
    <w:rPr>
      <w:b/>
      <w:bCs/>
      <w:kern w:val="44"/>
      <w:sz w:val="44"/>
      <w:szCs w:val="44"/>
    </w:rPr>
  </w:style>
  <w:style w:type="character" w:customStyle="1" w:styleId="23">
    <w:name w:val="标题 2 字符"/>
    <w:link w:val="22"/>
    <w:rsid w:val="00C7543E"/>
    <w:rPr>
      <w:rFonts w:ascii="Arial" w:eastAsia="黑体" w:hAnsi="Arial"/>
      <w:b/>
      <w:bCs/>
      <w:kern w:val="2"/>
      <w:sz w:val="32"/>
      <w:szCs w:val="32"/>
    </w:rPr>
  </w:style>
  <w:style w:type="character" w:customStyle="1" w:styleId="30">
    <w:name w:val="标题 3 字符"/>
    <w:link w:val="3"/>
    <w:rsid w:val="00C7543E"/>
    <w:rPr>
      <w:b/>
      <w:bCs/>
      <w:kern w:val="2"/>
      <w:sz w:val="32"/>
      <w:szCs w:val="32"/>
    </w:rPr>
  </w:style>
  <w:style w:type="character" w:customStyle="1" w:styleId="40">
    <w:name w:val="标题 4 字符"/>
    <w:link w:val="4"/>
    <w:rsid w:val="00C7543E"/>
    <w:rPr>
      <w:rFonts w:ascii="Arial" w:eastAsia="黑体" w:hAnsi="Arial"/>
      <w:b/>
      <w:bCs/>
      <w:kern w:val="2"/>
      <w:sz w:val="28"/>
      <w:szCs w:val="28"/>
    </w:rPr>
  </w:style>
  <w:style w:type="character" w:customStyle="1" w:styleId="50">
    <w:name w:val="标题 5 字符"/>
    <w:link w:val="5"/>
    <w:rsid w:val="00C7543E"/>
    <w:rPr>
      <w:b/>
      <w:bCs/>
      <w:kern w:val="2"/>
      <w:sz w:val="28"/>
      <w:szCs w:val="28"/>
    </w:rPr>
  </w:style>
  <w:style w:type="character" w:customStyle="1" w:styleId="60">
    <w:name w:val="标题 6 字符"/>
    <w:link w:val="6"/>
    <w:rsid w:val="00C7543E"/>
    <w:rPr>
      <w:rFonts w:ascii="Arial" w:eastAsia="黑体" w:hAnsi="Arial"/>
      <w:b/>
      <w:bCs/>
      <w:kern w:val="2"/>
      <w:sz w:val="24"/>
      <w:szCs w:val="24"/>
    </w:rPr>
  </w:style>
  <w:style w:type="character" w:customStyle="1" w:styleId="70">
    <w:name w:val="标题 7 字符"/>
    <w:link w:val="7"/>
    <w:rsid w:val="00C7543E"/>
    <w:rPr>
      <w:b/>
      <w:bCs/>
      <w:kern w:val="2"/>
      <w:sz w:val="24"/>
      <w:szCs w:val="24"/>
    </w:rPr>
  </w:style>
  <w:style w:type="character" w:customStyle="1" w:styleId="80">
    <w:name w:val="标题 8 字符"/>
    <w:link w:val="8"/>
    <w:rsid w:val="00C7543E"/>
    <w:rPr>
      <w:rFonts w:ascii="Arial" w:eastAsia="黑体" w:hAnsi="Arial"/>
      <w:kern w:val="2"/>
      <w:sz w:val="24"/>
      <w:szCs w:val="24"/>
    </w:rPr>
  </w:style>
  <w:style w:type="character" w:customStyle="1" w:styleId="90">
    <w:name w:val="标题 9 字符"/>
    <w:link w:val="9"/>
    <w:rsid w:val="00C7543E"/>
    <w:rPr>
      <w:rFonts w:ascii="Arial" w:eastAsia="黑体" w:hAnsi="Arial"/>
      <w:kern w:val="2"/>
      <w:sz w:val="21"/>
      <w:szCs w:val="21"/>
    </w:rPr>
  </w:style>
  <w:style w:type="paragraph" w:styleId="afffd">
    <w:name w:val="header"/>
    <w:basedOn w:val="afff9"/>
    <w:link w:val="afffe"/>
    <w:uiPriority w:val="99"/>
    <w:rsid w:val="00C7543E"/>
    <w:pPr>
      <w:tabs>
        <w:tab w:val="center" w:pos="4153"/>
        <w:tab w:val="right" w:pos="8306"/>
      </w:tabs>
      <w:adjustRightInd/>
      <w:snapToGrid w:val="0"/>
      <w:jc w:val="center"/>
    </w:pPr>
    <w:rPr>
      <w:sz w:val="18"/>
      <w:szCs w:val="18"/>
    </w:rPr>
  </w:style>
  <w:style w:type="character" w:customStyle="1" w:styleId="afffe">
    <w:name w:val="页眉 字符"/>
    <w:link w:val="afffd"/>
    <w:uiPriority w:val="99"/>
    <w:rsid w:val="00C7543E"/>
    <w:rPr>
      <w:kern w:val="2"/>
      <w:sz w:val="18"/>
      <w:szCs w:val="18"/>
    </w:rPr>
  </w:style>
  <w:style w:type="paragraph" w:styleId="affff">
    <w:name w:val="footer"/>
    <w:basedOn w:val="afff9"/>
    <w:link w:val="affff0"/>
    <w:uiPriority w:val="99"/>
    <w:rsid w:val="00C7543E"/>
    <w:pPr>
      <w:tabs>
        <w:tab w:val="center" w:pos="4153"/>
        <w:tab w:val="right" w:pos="8306"/>
      </w:tabs>
      <w:adjustRightInd/>
      <w:snapToGrid w:val="0"/>
      <w:spacing w:line="240" w:lineRule="auto"/>
      <w:jc w:val="right"/>
    </w:pPr>
    <w:rPr>
      <w:rFonts w:ascii="宋体"/>
      <w:sz w:val="18"/>
      <w:szCs w:val="18"/>
    </w:rPr>
  </w:style>
  <w:style w:type="character" w:customStyle="1" w:styleId="affff0">
    <w:name w:val="页脚 字符"/>
    <w:link w:val="affff"/>
    <w:uiPriority w:val="99"/>
    <w:rsid w:val="00C7543E"/>
    <w:rPr>
      <w:rFonts w:ascii="宋体"/>
      <w:kern w:val="2"/>
      <w:sz w:val="18"/>
      <w:szCs w:val="18"/>
    </w:rPr>
  </w:style>
  <w:style w:type="paragraph" w:styleId="affff1">
    <w:name w:val="Balloon Text"/>
    <w:basedOn w:val="afff9"/>
    <w:link w:val="affff2"/>
    <w:uiPriority w:val="99"/>
    <w:semiHidden/>
    <w:unhideWhenUsed/>
    <w:rsid w:val="00C7543E"/>
    <w:rPr>
      <w:sz w:val="18"/>
      <w:szCs w:val="18"/>
    </w:rPr>
  </w:style>
  <w:style w:type="character" w:customStyle="1" w:styleId="affff2">
    <w:name w:val="批注框文本 字符"/>
    <w:link w:val="affff1"/>
    <w:uiPriority w:val="99"/>
    <w:semiHidden/>
    <w:rsid w:val="00C7543E"/>
    <w:rPr>
      <w:kern w:val="2"/>
      <w:sz w:val="18"/>
      <w:szCs w:val="18"/>
    </w:rPr>
  </w:style>
  <w:style w:type="paragraph" w:styleId="affff3">
    <w:name w:val="Quote"/>
    <w:basedOn w:val="afff9"/>
    <w:next w:val="afff9"/>
    <w:link w:val="affff4"/>
    <w:uiPriority w:val="29"/>
    <w:qFormat/>
    <w:rsid w:val="00C7543E"/>
    <w:rPr>
      <w:i/>
      <w:iCs/>
      <w:color w:val="000000"/>
    </w:rPr>
  </w:style>
  <w:style w:type="character" w:customStyle="1" w:styleId="affff4">
    <w:name w:val="引用 字符"/>
    <w:link w:val="affff3"/>
    <w:uiPriority w:val="29"/>
    <w:rsid w:val="00C7543E"/>
    <w:rPr>
      <w:i/>
      <w:iCs/>
      <w:color w:val="000000"/>
      <w:kern w:val="2"/>
      <w:sz w:val="21"/>
      <w:szCs w:val="21"/>
    </w:rPr>
  </w:style>
  <w:style w:type="character" w:styleId="affff5">
    <w:name w:val="Strong"/>
    <w:uiPriority w:val="22"/>
    <w:qFormat/>
    <w:rsid w:val="00C7543E"/>
    <w:rPr>
      <w:b/>
      <w:bCs/>
    </w:rPr>
  </w:style>
  <w:style w:type="character" w:styleId="affff6">
    <w:name w:val="Emphasis"/>
    <w:uiPriority w:val="20"/>
    <w:qFormat/>
    <w:rsid w:val="00C7543E"/>
    <w:rPr>
      <w:i/>
      <w:iCs/>
    </w:rPr>
  </w:style>
  <w:style w:type="paragraph" w:styleId="affff7">
    <w:name w:val="Title"/>
    <w:basedOn w:val="afff9"/>
    <w:link w:val="affff8"/>
    <w:qFormat/>
    <w:rsid w:val="00C7543E"/>
    <w:pPr>
      <w:spacing w:before="240" w:after="60"/>
      <w:jc w:val="center"/>
      <w:outlineLvl w:val="0"/>
    </w:pPr>
    <w:rPr>
      <w:rFonts w:ascii="Arial" w:hAnsi="Arial" w:cs="Arial"/>
      <w:b/>
      <w:bCs/>
      <w:sz w:val="32"/>
      <w:szCs w:val="32"/>
    </w:rPr>
  </w:style>
  <w:style w:type="character" w:customStyle="1" w:styleId="affff8">
    <w:name w:val="标题 字符"/>
    <w:link w:val="affff7"/>
    <w:rsid w:val="00C7543E"/>
    <w:rPr>
      <w:rFonts w:ascii="Arial" w:hAnsi="Arial" w:cs="Arial"/>
      <w:b/>
      <w:bCs/>
      <w:kern w:val="2"/>
      <w:sz w:val="32"/>
      <w:szCs w:val="32"/>
    </w:rPr>
  </w:style>
  <w:style w:type="paragraph" w:customStyle="1" w:styleId="affff9">
    <w:name w:val="标准标志"/>
    <w:next w:val="afff9"/>
    <w:rsid w:val="00C7543E"/>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a">
    <w:name w:val="标准称谓"/>
    <w:next w:val="afff9"/>
    <w:rsid w:val="00C7543E"/>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b">
    <w:name w:val="标准文件_页脚偶数页"/>
    <w:rsid w:val="00C7543E"/>
    <w:pPr>
      <w:ind w:left="198"/>
    </w:pPr>
    <w:rPr>
      <w:rFonts w:ascii="宋体" w:hAnsi="Times New Roman"/>
      <w:sz w:val="18"/>
    </w:rPr>
  </w:style>
  <w:style w:type="paragraph" w:customStyle="1" w:styleId="affffc">
    <w:name w:val="标准文件_页脚奇数页"/>
    <w:rsid w:val="00C7543E"/>
    <w:pPr>
      <w:ind w:right="227"/>
      <w:jc w:val="right"/>
    </w:pPr>
    <w:rPr>
      <w:rFonts w:ascii="宋体" w:hAnsi="Times New Roman"/>
      <w:sz w:val="18"/>
    </w:rPr>
  </w:style>
  <w:style w:type="paragraph" w:customStyle="1" w:styleId="affffd">
    <w:name w:val="标准书眉一"/>
    <w:rsid w:val="00C7543E"/>
    <w:pPr>
      <w:jc w:val="both"/>
    </w:pPr>
    <w:rPr>
      <w:rFonts w:ascii="Times New Roman" w:hAnsi="Times New Roman"/>
    </w:rPr>
  </w:style>
  <w:style w:type="paragraph" w:customStyle="1" w:styleId="ICS">
    <w:name w:val="标准文件_ICS"/>
    <w:basedOn w:val="afff9"/>
    <w:rsid w:val="00C7543E"/>
    <w:pPr>
      <w:spacing w:line="0" w:lineRule="atLeast"/>
    </w:pPr>
    <w:rPr>
      <w:rFonts w:ascii="黑体" w:eastAsia="黑体" w:hAnsi="宋体"/>
    </w:rPr>
  </w:style>
  <w:style w:type="paragraph" w:customStyle="1" w:styleId="affffe">
    <w:name w:val="标准文件_标准正文"/>
    <w:basedOn w:val="afff9"/>
    <w:next w:val="afffff"/>
    <w:rsid w:val="00C7543E"/>
    <w:pPr>
      <w:snapToGrid w:val="0"/>
      <w:ind w:firstLineChars="200" w:firstLine="200"/>
    </w:pPr>
    <w:rPr>
      <w:kern w:val="0"/>
    </w:rPr>
  </w:style>
  <w:style w:type="paragraph" w:customStyle="1" w:styleId="afffff0">
    <w:name w:val="标准文件_版本"/>
    <w:basedOn w:val="affffe"/>
    <w:rsid w:val="00C7543E"/>
    <w:pPr>
      <w:adjustRightInd/>
      <w:snapToGrid/>
      <w:ind w:firstLineChars="0" w:firstLine="0"/>
    </w:pPr>
    <w:rPr>
      <w:rFonts w:ascii="宋体" w:hAnsi="宋体"/>
      <w:kern w:val="2"/>
    </w:rPr>
  </w:style>
  <w:style w:type="paragraph" w:customStyle="1" w:styleId="afffff1">
    <w:name w:val="标准文件_标准部门"/>
    <w:basedOn w:val="afff9"/>
    <w:rsid w:val="00C7543E"/>
    <w:pPr>
      <w:jc w:val="center"/>
    </w:pPr>
    <w:rPr>
      <w:rFonts w:ascii="黑体" w:eastAsia="黑体"/>
      <w:kern w:val="0"/>
      <w:sz w:val="44"/>
    </w:rPr>
  </w:style>
  <w:style w:type="paragraph" w:customStyle="1" w:styleId="afffff2">
    <w:name w:val="标准文件_标准代替"/>
    <w:basedOn w:val="afff9"/>
    <w:next w:val="afff9"/>
    <w:rsid w:val="00C7543E"/>
    <w:pPr>
      <w:spacing w:line="310" w:lineRule="exact"/>
      <w:jc w:val="right"/>
    </w:pPr>
    <w:rPr>
      <w:rFonts w:ascii="宋体" w:hAnsi="宋体"/>
      <w:kern w:val="0"/>
    </w:rPr>
  </w:style>
  <w:style w:type="paragraph" w:customStyle="1" w:styleId="afffff3">
    <w:name w:val="标准文件_标准名称标题"/>
    <w:basedOn w:val="afff9"/>
    <w:next w:val="afff9"/>
    <w:rsid w:val="00C7543E"/>
    <w:pPr>
      <w:widowControl/>
      <w:shd w:val="clear" w:color="FFFFFF" w:fill="FFFFFF"/>
      <w:adjustRightInd/>
      <w:spacing w:before="640" w:after="100"/>
      <w:jc w:val="center"/>
    </w:pPr>
    <w:rPr>
      <w:rFonts w:ascii="黑体" w:eastAsia="黑体"/>
      <w:kern w:val="0"/>
      <w:sz w:val="32"/>
    </w:rPr>
  </w:style>
  <w:style w:type="paragraph" w:customStyle="1" w:styleId="afffff4">
    <w:name w:val="标准文件_页眉奇数页"/>
    <w:next w:val="afff9"/>
    <w:rsid w:val="00C7543E"/>
    <w:pPr>
      <w:tabs>
        <w:tab w:val="center" w:pos="4154"/>
        <w:tab w:val="right" w:pos="8306"/>
      </w:tabs>
      <w:spacing w:after="120"/>
      <w:jc w:val="right"/>
    </w:pPr>
    <w:rPr>
      <w:rFonts w:ascii="黑体" w:eastAsia="黑体" w:hAnsi="宋体"/>
      <w:noProof/>
      <w:sz w:val="21"/>
    </w:rPr>
  </w:style>
  <w:style w:type="paragraph" w:customStyle="1" w:styleId="afffff5">
    <w:name w:val="标准文件_页眉偶数页"/>
    <w:basedOn w:val="afffff4"/>
    <w:next w:val="afff9"/>
    <w:rsid w:val="00C7543E"/>
    <w:pPr>
      <w:jc w:val="left"/>
    </w:pPr>
  </w:style>
  <w:style w:type="paragraph" w:customStyle="1" w:styleId="afffff6">
    <w:name w:val="标准文件_参考文献标题"/>
    <w:basedOn w:val="afff9"/>
    <w:next w:val="afff9"/>
    <w:rsid w:val="00C7543E"/>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rsid w:val="00C7543E"/>
    <w:pPr>
      <w:numPr>
        <w:numId w:val="1"/>
      </w:numPr>
    </w:pPr>
    <w:rPr>
      <w:rFonts w:ascii="宋体" w:hAnsi="Times New Roman"/>
    </w:rPr>
  </w:style>
  <w:style w:type="paragraph" w:customStyle="1" w:styleId="afffff">
    <w:name w:val="标准文件_段"/>
    <w:link w:val="Char"/>
    <w:rsid w:val="00C7543E"/>
    <w:pPr>
      <w:autoSpaceDE w:val="0"/>
      <w:autoSpaceDN w:val="0"/>
      <w:ind w:firstLineChars="200" w:firstLine="200"/>
      <w:jc w:val="both"/>
    </w:pPr>
    <w:rPr>
      <w:rFonts w:ascii="Times New Roman" w:hAnsi="Times New Roman"/>
      <w:noProof/>
      <w:sz w:val="21"/>
    </w:rPr>
  </w:style>
  <w:style w:type="paragraph" w:customStyle="1" w:styleId="afff2">
    <w:name w:val="标准文件_二级条标题"/>
    <w:next w:val="afffff"/>
    <w:link w:val="afffff7"/>
    <w:rsid w:val="00C7543E"/>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f8">
    <w:name w:val="标准文件_发布"/>
    <w:rsid w:val="00C7543E"/>
    <w:rPr>
      <w:rFonts w:ascii="黑体" w:eastAsia="黑体"/>
      <w:spacing w:val="0"/>
      <w:w w:val="100"/>
      <w:position w:val="3"/>
      <w:sz w:val="28"/>
    </w:rPr>
  </w:style>
  <w:style w:type="paragraph" w:customStyle="1" w:styleId="ad">
    <w:name w:val="标准文件_方框数字列项"/>
    <w:basedOn w:val="afffff"/>
    <w:rsid w:val="00C7543E"/>
    <w:pPr>
      <w:numPr>
        <w:numId w:val="3"/>
      </w:numPr>
      <w:ind w:firstLineChars="0" w:firstLine="0"/>
    </w:pPr>
  </w:style>
  <w:style w:type="paragraph" w:customStyle="1" w:styleId="afffff9">
    <w:name w:val="标准文件_封面标准编号"/>
    <w:basedOn w:val="afff9"/>
    <w:next w:val="afffff2"/>
    <w:rsid w:val="00C7543E"/>
    <w:pPr>
      <w:spacing w:line="310" w:lineRule="exact"/>
      <w:jc w:val="right"/>
    </w:pPr>
    <w:rPr>
      <w:rFonts w:ascii="黑体" w:eastAsia="黑体"/>
      <w:kern w:val="0"/>
      <w:sz w:val="28"/>
    </w:rPr>
  </w:style>
  <w:style w:type="paragraph" w:customStyle="1" w:styleId="afffffa">
    <w:name w:val="标准文件_封面标准分类号"/>
    <w:basedOn w:val="afff9"/>
    <w:rsid w:val="00C7543E"/>
    <w:rPr>
      <w:rFonts w:ascii="黑体" w:eastAsia="黑体"/>
      <w:b/>
      <w:kern w:val="0"/>
      <w:sz w:val="28"/>
    </w:rPr>
  </w:style>
  <w:style w:type="paragraph" w:customStyle="1" w:styleId="afffffb">
    <w:name w:val="标准文件_封面标准名称"/>
    <w:basedOn w:val="afff9"/>
    <w:rsid w:val="00C7543E"/>
    <w:pPr>
      <w:spacing w:line="240" w:lineRule="auto"/>
      <w:jc w:val="center"/>
    </w:pPr>
    <w:rPr>
      <w:rFonts w:ascii="黑体" w:eastAsia="黑体"/>
      <w:kern w:val="0"/>
      <w:sz w:val="52"/>
    </w:rPr>
  </w:style>
  <w:style w:type="paragraph" w:customStyle="1" w:styleId="afffffc">
    <w:name w:val="标准文件_封面标准英文名称"/>
    <w:basedOn w:val="afff9"/>
    <w:rsid w:val="00C7543E"/>
    <w:pPr>
      <w:spacing w:line="240" w:lineRule="auto"/>
      <w:jc w:val="center"/>
    </w:pPr>
    <w:rPr>
      <w:rFonts w:ascii="黑体" w:eastAsia="黑体"/>
      <w:b/>
      <w:sz w:val="28"/>
    </w:rPr>
  </w:style>
  <w:style w:type="paragraph" w:customStyle="1" w:styleId="afffffd">
    <w:name w:val="标准文件_封面发布日期"/>
    <w:basedOn w:val="afff9"/>
    <w:rsid w:val="00C7543E"/>
    <w:pPr>
      <w:spacing w:line="310" w:lineRule="exact"/>
    </w:pPr>
    <w:rPr>
      <w:rFonts w:ascii="黑体" w:eastAsia="黑体"/>
      <w:kern w:val="0"/>
      <w:sz w:val="28"/>
    </w:rPr>
  </w:style>
  <w:style w:type="paragraph" w:customStyle="1" w:styleId="afffffe">
    <w:name w:val="标准文件_封面密级"/>
    <w:basedOn w:val="afff9"/>
    <w:rsid w:val="00C7543E"/>
    <w:rPr>
      <w:rFonts w:eastAsia="黑体"/>
      <w:sz w:val="32"/>
    </w:rPr>
  </w:style>
  <w:style w:type="paragraph" w:customStyle="1" w:styleId="affffff">
    <w:name w:val="标准文件_封面实施日期"/>
    <w:basedOn w:val="afff9"/>
    <w:rsid w:val="00C7543E"/>
    <w:pPr>
      <w:spacing w:line="310" w:lineRule="exact"/>
      <w:jc w:val="right"/>
    </w:pPr>
    <w:rPr>
      <w:rFonts w:ascii="黑体" w:eastAsia="黑体"/>
      <w:sz w:val="28"/>
    </w:rPr>
  </w:style>
  <w:style w:type="paragraph" w:customStyle="1" w:styleId="affffff0">
    <w:name w:val="标准文件_封面抬头"/>
    <w:basedOn w:val="afffff"/>
    <w:rsid w:val="00C7543E"/>
    <w:pPr>
      <w:adjustRightInd w:val="0"/>
      <w:spacing w:line="800" w:lineRule="exact"/>
      <w:ind w:firstLineChars="0" w:firstLine="0"/>
      <w:jc w:val="distribute"/>
    </w:pPr>
    <w:rPr>
      <w:rFonts w:ascii="黑体" w:eastAsia="黑体"/>
      <w:b/>
      <w:sz w:val="64"/>
    </w:rPr>
  </w:style>
  <w:style w:type="paragraph" w:customStyle="1" w:styleId="aff7">
    <w:name w:val="标准文件_附录标识"/>
    <w:next w:val="afffff"/>
    <w:rsid w:val="00C7543E"/>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3">
    <w:name w:val="标准文件_附录表标题"/>
    <w:next w:val="afffff"/>
    <w:rsid w:val="00C7543E"/>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8">
    <w:name w:val="标准文件_附录一级条标题"/>
    <w:next w:val="afffff"/>
    <w:rsid w:val="00C7543E"/>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9">
    <w:name w:val="标准文件_附录二级条标题"/>
    <w:basedOn w:val="aff8"/>
    <w:next w:val="afffff"/>
    <w:rsid w:val="00C7543E"/>
    <w:pPr>
      <w:widowControl/>
      <w:numPr>
        <w:ilvl w:val="2"/>
      </w:numPr>
      <w:wordWrap w:val="0"/>
      <w:overflowPunct w:val="0"/>
      <w:autoSpaceDE w:val="0"/>
      <w:autoSpaceDN w:val="0"/>
      <w:textAlignment w:val="baseline"/>
      <w:outlineLvl w:val="3"/>
    </w:pPr>
  </w:style>
  <w:style w:type="paragraph" w:customStyle="1" w:styleId="affffff1">
    <w:name w:val="标准文件_附录公式"/>
    <w:basedOn w:val="affffe"/>
    <w:next w:val="affffe"/>
    <w:rsid w:val="00C7543E"/>
    <w:pPr>
      <w:tabs>
        <w:tab w:val="center" w:pos="4678"/>
        <w:tab w:val="right" w:leader="middleDot" w:pos="9356"/>
      </w:tabs>
      <w:spacing w:line="240" w:lineRule="auto"/>
      <w:ind w:right="-51" w:firstLineChars="0" w:firstLine="0"/>
    </w:pPr>
    <w:rPr>
      <w:rFonts w:ascii="宋体" w:hAnsi="宋体"/>
    </w:rPr>
  </w:style>
  <w:style w:type="paragraph" w:customStyle="1" w:styleId="affa">
    <w:name w:val="标准文件_附录三级条标题"/>
    <w:next w:val="afffff"/>
    <w:rsid w:val="00C7543E"/>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b">
    <w:name w:val="标准文件_附录四级条标题"/>
    <w:next w:val="afffff"/>
    <w:rsid w:val="00C7543E"/>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d">
    <w:name w:val="标准文件_附录图标题"/>
    <w:next w:val="afffff"/>
    <w:rsid w:val="00C7543E"/>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c">
    <w:name w:val="标准文件_附录五级条标题"/>
    <w:next w:val="afffff"/>
    <w:rsid w:val="00C7543E"/>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f2"/>
    <w:rsid w:val="00C7543E"/>
    <w:pPr>
      <w:numPr>
        <w:numId w:val="7"/>
      </w:numPr>
      <w:tabs>
        <w:tab w:val="left" w:pos="6406"/>
      </w:tabs>
      <w:spacing w:before="220" w:after="320"/>
      <w:jc w:val="center"/>
      <w:outlineLvl w:val="0"/>
    </w:pPr>
    <w:rPr>
      <w:rFonts w:ascii="黑体" w:eastAsia="黑体" w:hAnsi="Times New Roman"/>
      <w:sz w:val="21"/>
    </w:rPr>
  </w:style>
  <w:style w:type="paragraph" w:styleId="affffff2">
    <w:name w:val="Body Text"/>
    <w:basedOn w:val="afff9"/>
    <w:link w:val="affffff3"/>
    <w:rsid w:val="00C7543E"/>
    <w:pPr>
      <w:spacing w:after="120"/>
    </w:pPr>
  </w:style>
  <w:style w:type="character" w:customStyle="1" w:styleId="affffff3">
    <w:name w:val="正文文本 字符"/>
    <w:link w:val="affffff2"/>
    <w:rsid w:val="00C7543E"/>
    <w:rPr>
      <w:kern w:val="2"/>
      <w:sz w:val="21"/>
      <w:szCs w:val="21"/>
    </w:rPr>
  </w:style>
  <w:style w:type="paragraph" w:customStyle="1" w:styleId="affffff4">
    <w:name w:val="标准文件_附录章标题"/>
    <w:next w:val="afffff"/>
    <w:rsid w:val="00C7543E"/>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5">
    <w:name w:val="标准文件_公式后的破折号"/>
    <w:basedOn w:val="afffff"/>
    <w:next w:val="afffff"/>
    <w:rsid w:val="00C7543E"/>
    <w:pPr>
      <w:ind w:leftChars="200" w:left="488" w:hangingChars="290" w:hanging="289"/>
    </w:pPr>
  </w:style>
  <w:style w:type="paragraph" w:customStyle="1" w:styleId="a6">
    <w:name w:val="标准文件_前言、引言标题"/>
    <w:next w:val="afff9"/>
    <w:rsid w:val="00C7543E"/>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f6">
    <w:name w:val="标准文件_目次、标准名称标题"/>
    <w:basedOn w:val="a6"/>
    <w:next w:val="afffff"/>
    <w:rsid w:val="00C7543E"/>
    <w:pPr>
      <w:spacing w:line="460" w:lineRule="exact"/>
      <w:ind w:left="0" w:firstLine="0"/>
    </w:pPr>
  </w:style>
  <w:style w:type="paragraph" w:customStyle="1" w:styleId="affffff7">
    <w:name w:val="标准文件_目录标题"/>
    <w:basedOn w:val="afff9"/>
    <w:rsid w:val="00C7543E"/>
    <w:pPr>
      <w:spacing w:before="480" w:afterLines="150" w:after="150" w:line="240" w:lineRule="auto"/>
      <w:jc w:val="center"/>
    </w:pPr>
    <w:rPr>
      <w:rFonts w:ascii="黑体" w:eastAsia="黑体"/>
      <w:sz w:val="32"/>
    </w:rPr>
  </w:style>
  <w:style w:type="paragraph" w:customStyle="1" w:styleId="af1">
    <w:name w:val="标准文件_破折号列项"/>
    <w:rsid w:val="00C7543E"/>
    <w:pPr>
      <w:numPr>
        <w:numId w:val="8"/>
      </w:numPr>
      <w:adjustRightInd w:val="0"/>
      <w:snapToGrid w:val="0"/>
      <w:ind w:firstLineChars="200" w:firstLine="200"/>
    </w:pPr>
    <w:rPr>
      <w:rFonts w:ascii="Times New Roman" w:hAnsi="Times New Roman"/>
      <w:sz w:val="21"/>
    </w:rPr>
  </w:style>
  <w:style w:type="paragraph" w:customStyle="1" w:styleId="aff0">
    <w:name w:val="标准文件_破折号列项（二级）"/>
    <w:basedOn w:val="af1"/>
    <w:rsid w:val="00C7543E"/>
    <w:pPr>
      <w:numPr>
        <w:numId w:val="9"/>
      </w:numPr>
    </w:pPr>
  </w:style>
  <w:style w:type="paragraph" w:customStyle="1" w:styleId="afff3">
    <w:name w:val="标准文件_三级条标题"/>
    <w:basedOn w:val="afff2"/>
    <w:next w:val="afffff"/>
    <w:link w:val="affffff8"/>
    <w:rsid w:val="00C7543E"/>
    <w:pPr>
      <w:widowControl/>
      <w:numPr>
        <w:ilvl w:val="4"/>
      </w:numPr>
      <w:outlineLvl w:val="3"/>
    </w:pPr>
  </w:style>
  <w:style w:type="character" w:styleId="affffff9">
    <w:name w:val="Subtle Reference"/>
    <w:uiPriority w:val="31"/>
    <w:qFormat/>
    <w:rsid w:val="00C7543E"/>
    <w:rPr>
      <w:smallCaps/>
      <w:color w:val="C0504D"/>
      <w:u w:val="single"/>
    </w:rPr>
  </w:style>
  <w:style w:type="paragraph" w:customStyle="1" w:styleId="affffffa">
    <w:name w:val="标准文件_示例后续"/>
    <w:basedOn w:val="afff9"/>
    <w:rsid w:val="00C7543E"/>
    <w:pPr>
      <w:adjustRightInd/>
      <w:spacing w:line="240" w:lineRule="auto"/>
      <w:ind w:firstLineChars="200" w:firstLine="200"/>
    </w:pPr>
    <w:rPr>
      <w:sz w:val="18"/>
      <w:szCs w:val="24"/>
    </w:rPr>
  </w:style>
  <w:style w:type="paragraph" w:customStyle="1" w:styleId="affd">
    <w:name w:val="标准文件_数字编号列项"/>
    <w:rsid w:val="00C7543E"/>
    <w:pPr>
      <w:numPr>
        <w:numId w:val="13"/>
      </w:numPr>
      <w:jc w:val="both"/>
    </w:pPr>
    <w:rPr>
      <w:rFonts w:ascii="宋体" w:hAnsi="宋体"/>
      <w:sz w:val="21"/>
    </w:rPr>
  </w:style>
  <w:style w:type="paragraph" w:customStyle="1" w:styleId="afff4">
    <w:name w:val="标准文件_四级条标题"/>
    <w:next w:val="afffff"/>
    <w:rsid w:val="00C7543E"/>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b">
    <w:name w:val="footnote text"/>
    <w:basedOn w:val="afff9"/>
    <w:next w:val="afff9"/>
    <w:link w:val="affffffc"/>
    <w:semiHidden/>
    <w:rsid w:val="00C7543E"/>
    <w:pPr>
      <w:adjustRightInd/>
      <w:snapToGrid w:val="0"/>
      <w:spacing w:line="300" w:lineRule="exact"/>
      <w:ind w:leftChars="200" w:left="400" w:hangingChars="200" w:hanging="200"/>
      <w:jc w:val="left"/>
    </w:pPr>
    <w:rPr>
      <w:rFonts w:ascii="宋体"/>
      <w:sz w:val="18"/>
      <w:szCs w:val="18"/>
    </w:rPr>
  </w:style>
  <w:style w:type="character" w:customStyle="1" w:styleId="affffffc">
    <w:name w:val="脚注文本 字符"/>
    <w:link w:val="affffffb"/>
    <w:semiHidden/>
    <w:rsid w:val="00C7543E"/>
    <w:rPr>
      <w:rFonts w:ascii="宋体"/>
      <w:kern w:val="2"/>
      <w:sz w:val="18"/>
      <w:szCs w:val="18"/>
    </w:rPr>
  </w:style>
  <w:style w:type="paragraph" w:customStyle="1" w:styleId="affffffd">
    <w:name w:val="标准文件_条文脚注"/>
    <w:basedOn w:val="affffffb"/>
    <w:rsid w:val="00C7543E"/>
    <w:pPr>
      <w:adjustRightInd w:val="0"/>
      <w:spacing w:line="240" w:lineRule="auto"/>
      <w:ind w:leftChars="0" w:left="0" w:firstLineChars="200" w:firstLine="200"/>
      <w:jc w:val="both"/>
    </w:pPr>
    <w:rPr>
      <w:rFonts w:hAnsi="宋体"/>
    </w:rPr>
  </w:style>
  <w:style w:type="paragraph" w:customStyle="1" w:styleId="af8">
    <w:name w:val="标准文件_图表脚注"/>
    <w:basedOn w:val="afff9"/>
    <w:next w:val="afffff"/>
    <w:rsid w:val="00C7543E"/>
    <w:pPr>
      <w:numPr>
        <w:numId w:val="14"/>
      </w:numPr>
      <w:spacing w:line="240" w:lineRule="auto"/>
      <w:jc w:val="left"/>
    </w:pPr>
    <w:rPr>
      <w:rFonts w:ascii="宋体" w:hAnsi="宋体"/>
      <w:sz w:val="18"/>
    </w:rPr>
  </w:style>
  <w:style w:type="character" w:styleId="affffffe">
    <w:name w:val="footnote reference"/>
    <w:aliases w:val="标准文件_脚注引用"/>
    <w:semiHidden/>
    <w:rsid w:val="00C7543E"/>
    <w:rPr>
      <w:rFonts w:ascii="宋体" w:eastAsia="宋体" w:hAnsi="宋体" w:cs="Times New Roman"/>
      <w:spacing w:val="0"/>
      <w:sz w:val="18"/>
      <w:vertAlign w:val="superscript"/>
    </w:rPr>
  </w:style>
  <w:style w:type="character" w:customStyle="1" w:styleId="afffffff">
    <w:name w:val="标准文件_图表脚注内容"/>
    <w:rsid w:val="00C7543E"/>
    <w:rPr>
      <w:rFonts w:ascii="宋体" w:eastAsia="宋体" w:hAnsi="宋体" w:cs="Times New Roman"/>
      <w:spacing w:val="0"/>
      <w:sz w:val="18"/>
      <w:vertAlign w:val="superscript"/>
    </w:rPr>
  </w:style>
  <w:style w:type="paragraph" w:customStyle="1" w:styleId="afff5">
    <w:name w:val="标准文件_五级条标题"/>
    <w:next w:val="afffff"/>
    <w:rsid w:val="00C7543E"/>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f0">
    <w:name w:val="标准文件_章标题"/>
    <w:next w:val="afffff"/>
    <w:link w:val="afffffff0"/>
    <w:rsid w:val="00C7543E"/>
    <w:pPr>
      <w:numPr>
        <w:ilvl w:val="1"/>
        <w:numId w:val="29"/>
      </w:numPr>
      <w:spacing w:beforeLines="100" w:before="100" w:afterLines="100" w:after="100"/>
      <w:jc w:val="both"/>
      <w:outlineLvl w:val="0"/>
    </w:pPr>
    <w:rPr>
      <w:rFonts w:ascii="黑体" w:eastAsia="黑体" w:hAnsi="Times New Roman"/>
      <w:sz w:val="21"/>
    </w:rPr>
  </w:style>
  <w:style w:type="paragraph" w:customStyle="1" w:styleId="afff1">
    <w:name w:val="标准文件_一级条标题"/>
    <w:basedOn w:val="afff0"/>
    <w:next w:val="afffff"/>
    <w:rsid w:val="00C7543E"/>
    <w:pPr>
      <w:numPr>
        <w:ilvl w:val="2"/>
      </w:numPr>
      <w:spacing w:beforeLines="50" w:before="50" w:afterLines="50" w:after="50"/>
      <w:outlineLvl w:val="1"/>
    </w:pPr>
  </w:style>
  <w:style w:type="paragraph" w:customStyle="1" w:styleId="afffffff1">
    <w:name w:val="标准文件_一致程度"/>
    <w:basedOn w:val="afff9"/>
    <w:rsid w:val="00C7543E"/>
    <w:pPr>
      <w:spacing w:line="440" w:lineRule="exact"/>
      <w:jc w:val="center"/>
    </w:pPr>
    <w:rPr>
      <w:sz w:val="28"/>
    </w:rPr>
  </w:style>
  <w:style w:type="paragraph" w:customStyle="1" w:styleId="afffffff2">
    <w:name w:val="标准文件_引言标题"/>
    <w:next w:val="afff9"/>
    <w:rsid w:val="00C7543E"/>
    <w:pPr>
      <w:shd w:val="clear" w:color="FFFFFF" w:fill="FFFFFF"/>
      <w:spacing w:before="540" w:after="600"/>
      <w:jc w:val="center"/>
      <w:outlineLvl w:val="0"/>
    </w:pPr>
    <w:rPr>
      <w:rFonts w:ascii="黑体" w:eastAsia="黑体" w:hAnsi="Times New Roman"/>
      <w:sz w:val="32"/>
    </w:rPr>
  </w:style>
  <w:style w:type="paragraph" w:customStyle="1" w:styleId="afffffff3">
    <w:name w:val="标准文件_英文图表脚注"/>
    <w:basedOn w:val="affffe"/>
    <w:rsid w:val="00C7543E"/>
    <w:pPr>
      <w:widowControl/>
      <w:adjustRightInd/>
      <w:snapToGrid/>
      <w:spacing w:line="240" w:lineRule="auto"/>
      <w:ind w:left="79" w:hangingChars="80" w:hanging="79"/>
    </w:pPr>
    <w:rPr>
      <w:rFonts w:ascii="宋体" w:hAnsi="宋体"/>
    </w:rPr>
  </w:style>
  <w:style w:type="paragraph" w:customStyle="1" w:styleId="afa">
    <w:name w:val="标准文件_数字编号列项（二级）"/>
    <w:rsid w:val="00C7543E"/>
    <w:pPr>
      <w:numPr>
        <w:ilvl w:val="1"/>
        <w:numId w:val="27"/>
      </w:numPr>
      <w:jc w:val="both"/>
    </w:pPr>
    <w:rPr>
      <w:rFonts w:ascii="宋体" w:hAnsi="Times New Roman"/>
      <w:sz w:val="21"/>
    </w:rPr>
  </w:style>
  <w:style w:type="paragraph" w:customStyle="1" w:styleId="af">
    <w:name w:val="标准文件_英文注："/>
    <w:basedOn w:val="afff9"/>
    <w:next w:val="afffff"/>
    <w:rsid w:val="00C7543E"/>
    <w:pPr>
      <w:numPr>
        <w:numId w:val="19"/>
      </w:numPr>
      <w:tabs>
        <w:tab w:val="left" w:pos="420"/>
      </w:tabs>
      <w:autoSpaceDE w:val="0"/>
      <w:autoSpaceDN w:val="0"/>
      <w:spacing w:line="240" w:lineRule="auto"/>
    </w:pPr>
    <w:rPr>
      <w:rFonts w:ascii="宋体" w:hAnsi="宋体"/>
      <w:kern w:val="0"/>
      <w:sz w:val="18"/>
      <w:szCs w:val="20"/>
    </w:rPr>
  </w:style>
  <w:style w:type="paragraph" w:customStyle="1" w:styleId="aff4">
    <w:name w:val="标准文件_英文注×："/>
    <w:basedOn w:val="afff9"/>
    <w:rsid w:val="00C7543E"/>
    <w:pPr>
      <w:numPr>
        <w:numId w:val="20"/>
      </w:numPr>
      <w:tabs>
        <w:tab w:val="left" w:pos="210"/>
      </w:tabs>
      <w:autoSpaceDE w:val="0"/>
      <w:autoSpaceDN w:val="0"/>
      <w:spacing w:line="240" w:lineRule="auto"/>
    </w:pPr>
    <w:rPr>
      <w:rFonts w:ascii="宋体" w:hAnsi="宋体"/>
      <w:kern w:val="0"/>
      <w:szCs w:val="20"/>
    </w:rPr>
  </w:style>
  <w:style w:type="paragraph" w:customStyle="1" w:styleId="aff6">
    <w:name w:val="标准文件_正文表标题"/>
    <w:next w:val="afffff"/>
    <w:rsid w:val="00C7543E"/>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f4">
    <w:name w:val="标准文件_正文公式"/>
    <w:basedOn w:val="afff9"/>
    <w:next w:val="affffe"/>
    <w:rsid w:val="00C7543E"/>
    <w:pPr>
      <w:tabs>
        <w:tab w:val="center" w:pos="4678"/>
        <w:tab w:val="right" w:leader="middleDot" w:pos="9356"/>
      </w:tabs>
      <w:spacing w:line="240" w:lineRule="auto"/>
    </w:pPr>
    <w:rPr>
      <w:rFonts w:ascii="宋体" w:hAnsi="宋体"/>
    </w:rPr>
  </w:style>
  <w:style w:type="paragraph" w:customStyle="1" w:styleId="aff1">
    <w:name w:val="标准文件_正文图标题"/>
    <w:next w:val="afffff"/>
    <w:rsid w:val="00C7543E"/>
    <w:pPr>
      <w:numPr>
        <w:numId w:val="22"/>
      </w:numPr>
      <w:spacing w:beforeLines="50" w:before="50" w:afterLines="50" w:after="50"/>
      <w:jc w:val="center"/>
    </w:pPr>
    <w:rPr>
      <w:rFonts w:ascii="黑体" w:eastAsia="黑体" w:hAnsi="Times New Roman"/>
      <w:sz w:val="21"/>
    </w:rPr>
  </w:style>
  <w:style w:type="paragraph" w:customStyle="1" w:styleId="afff7">
    <w:name w:val="标准文件_正文英文表标题"/>
    <w:next w:val="afffff"/>
    <w:rsid w:val="00C7543E"/>
    <w:pPr>
      <w:numPr>
        <w:numId w:val="23"/>
      </w:numPr>
      <w:jc w:val="center"/>
    </w:pPr>
    <w:rPr>
      <w:rFonts w:ascii="黑体" w:eastAsia="黑体" w:hAnsi="Times New Roman"/>
      <w:sz w:val="21"/>
    </w:rPr>
  </w:style>
  <w:style w:type="paragraph" w:customStyle="1" w:styleId="aff">
    <w:name w:val="标准文件_正文英文图标题"/>
    <w:next w:val="afffff"/>
    <w:rsid w:val="00C7543E"/>
    <w:pPr>
      <w:numPr>
        <w:numId w:val="24"/>
      </w:numPr>
      <w:jc w:val="center"/>
    </w:pPr>
    <w:rPr>
      <w:rFonts w:ascii="黑体" w:eastAsia="黑体" w:hAnsi="Times New Roman"/>
      <w:sz w:val="21"/>
    </w:rPr>
  </w:style>
  <w:style w:type="paragraph" w:customStyle="1" w:styleId="afb">
    <w:name w:val="标准文件_编号列项（三级）"/>
    <w:rsid w:val="00C7543E"/>
    <w:pPr>
      <w:numPr>
        <w:ilvl w:val="2"/>
        <w:numId w:val="27"/>
      </w:numPr>
    </w:pPr>
    <w:rPr>
      <w:rFonts w:ascii="宋体" w:hAnsi="Times New Roman"/>
      <w:sz w:val="21"/>
    </w:rPr>
  </w:style>
  <w:style w:type="character" w:styleId="afffffff5">
    <w:name w:val="Hyperlink"/>
    <w:uiPriority w:val="99"/>
    <w:rsid w:val="00C7543E"/>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9"/>
    <w:rsid w:val="00C7543E"/>
    <w:pPr>
      <w:numPr>
        <w:ilvl w:val="3"/>
        <w:numId w:val="31"/>
      </w:numPr>
      <w:adjustRightInd/>
      <w:spacing w:line="240" w:lineRule="auto"/>
    </w:pPr>
    <w:rPr>
      <w:rFonts w:ascii="宋体" w:hAnsi="宋体"/>
      <w:szCs w:val="24"/>
    </w:rPr>
  </w:style>
  <w:style w:type="paragraph" w:customStyle="1" w:styleId="afffffff6">
    <w:name w:val="发布部门"/>
    <w:next w:val="afffff"/>
    <w:rsid w:val="00C7543E"/>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7">
    <w:name w:val="发布日期"/>
    <w:rsid w:val="00C7543E"/>
    <w:pPr>
      <w:framePr w:w="4000" w:h="473" w:hRule="exact" w:hSpace="180" w:vSpace="180" w:wrap="around" w:hAnchor="margin" w:y="13511" w:anchorLock="1"/>
    </w:pPr>
    <w:rPr>
      <w:rFonts w:ascii="Times New Roman" w:eastAsia="黑体" w:hAnsi="Times New Roman"/>
      <w:sz w:val="28"/>
    </w:rPr>
  </w:style>
  <w:style w:type="paragraph" w:customStyle="1" w:styleId="afffffff8">
    <w:name w:val="封面标准代替信息"/>
    <w:basedOn w:val="afff9"/>
    <w:rsid w:val="00C7543E"/>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9">
    <w:name w:val="封面标准名称"/>
    <w:rsid w:val="00C7543E"/>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a">
    <w:name w:val="封面标准文稿编辑信息"/>
    <w:rsid w:val="00C7543E"/>
    <w:pPr>
      <w:spacing w:before="180" w:line="180" w:lineRule="exact"/>
      <w:jc w:val="center"/>
    </w:pPr>
    <w:rPr>
      <w:rFonts w:ascii="宋体" w:hAnsi="Times New Roman"/>
      <w:sz w:val="21"/>
    </w:rPr>
  </w:style>
  <w:style w:type="paragraph" w:customStyle="1" w:styleId="afffffffb">
    <w:name w:val="封面标准文稿类别"/>
    <w:rsid w:val="00C7543E"/>
    <w:pPr>
      <w:spacing w:before="440" w:line="400" w:lineRule="exact"/>
      <w:jc w:val="center"/>
    </w:pPr>
    <w:rPr>
      <w:rFonts w:ascii="宋体" w:hAnsi="Times New Roman"/>
      <w:sz w:val="24"/>
    </w:rPr>
  </w:style>
  <w:style w:type="paragraph" w:customStyle="1" w:styleId="afffffffc">
    <w:name w:val="封面标准英文名称"/>
    <w:rsid w:val="00C7543E"/>
    <w:pPr>
      <w:widowControl w:val="0"/>
      <w:spacing w:line="360" w:lineRule="exact"/>
      <w:jc w:val="center"/>
    </w:pPr>
    <w:rPr>
      <w:rFonts w:ascii="Times New Roman" w:hAnsi="Times New Roman"/>
      <w:sz w:val="28"/>
    </w:rPr>
  </w:style>
  <w:style w:type="paragraph" w:customStyle="1" w:styleId="afffffffd">
    <w:name w:val="封面一致性程度标识"/>
    <w:rsid w:val="00C7543E"/>
    <w:pPr>
      <w:spacing w:before="440" w:line="440" w:lineRule="exact"/>
      <w:jc w:val="center"/>
    </w:pPr>
    <w:rPr>
      <w:rFonts w:ascii="Times New Roman" w:hAnsi="Times New Roman"/>
      <w:sz w:val="28"/>
    </w:rPr>
  </w:style>
  <w:style w:type="paragraph" w:customStyle="1" w:styleId="afffffffe">
    <w:name w:val="封面正文"/>
    <w:rsid w:val="00C7543E"/>
    <w:pPr>
      <w:jc w:val="both"/>
    </w:pPr>
    <w:rPr>
      <w:rFonts w:ascii="Times New Roman" w:hAnsi="Times New Roman"/>
    </w:rPr>
  </w:style>
  <w:style w:type="paragraph" w:customStyle="1" w:styleId="affffffff">
    <w:name w:val="附录二级无标题条"/>
    <w:basedOn w:val="afff9"/>
    <w:next w:val="afffff"/>
    <w:rsid w:val="00C7543E"/>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0">
    <w:name w:val="附录三级无标题条"/>
    <w:basedOn w:val="affffffff"/>
    <w:next w:val="afffff"/>
    <w:rsid w:val="00C7543E"/>
    <w:pPr>
      <w:outlineLvl w:val="4"/>
    </w:pPr>
  </w:style>
  <w:style w:type="paragraph" w:customStyle="1" w:styleId="affffffff1">
    <w:name w:val="附录四级无标题条"/>
    <w:basedOn w:val="affffffff0"/>
    <w:next w:val="afffff"/>
    <w:rsid w:val="00C7543E"/>
    <w:pPr>
      <w:outlineLvl w:val="5"/>
    </w:pPr>
  </w:style>
  <w:style w:type="paragraph" w:customStyle="1" w:styleId="affffffff2">
    <w:name w:val="附录图"/>
    <w:next w:val="afffff"/>
    <w:rsid w:val="00C7543E"/>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6">
    <w:name w:val="标准文件_一级项"/>
    <w:rsid w:val="00C7543E"/>
    <w:pPr>
      <w:numPr>
        <w:numId w:val="16"/>
      </w:numPr>
    </w:pPr>
    <w:rPr>
      <w:rFonts w:ascii="宋体" w:hAnsi="Times New Roman"/>
      <w:sz w:val="21"/>
    </w:rPr>
  </w:style>
  <w:style w:type="paragraph" w:customStyle="1" w:styleId="affffffff3">
    <w:name w:val="附录五级无标题条"/>
    <w:basedOn w:val="affffffff1"/>
    <w:next w:val="afffff"/>
    <w:rsid w:val="00C7543E"/>
    <w:pPr>
      <w:outlineLvl w:val="6"/>
    </w:pPr>
  </w:style>
  <w:style w:type="paragraph" w:customStyle="1" w:styleId="affffffff4">
    <w:name w:val="附录性质"/>
    <w:basedOn w:val="afff9"/>
    <w:rsid w:val="00C7543E"/>
    <w:pPr>
      <w:widowControl/>
      <w:adjustRightInd/>
      <w:jc w:val="center"/>
    </w:pPr>
    <w:rPr>
      <w:rFonts w:ascii="黑体" w:eastAsia="黑体"/>
    </w:rPr>
  </w:style>
  <w:style w:type="paragraph" w:customStyle="1" w:styleId="affffffff5">
    <w:name w:val="附录一级无标题条"/>
    <w:basedOn w:val="affffff4"/>
    <w:next w:val="afffff"/>
    <w:rsid w:val="00C7543E"/>
    <w:pPr>
      <w:autoSpaceDN w:val="0"/>
      <w:outlineLvl w:val="2"/>
    </w:pPr>
    <w:rPr>
      <w:rFonts w:ascii="宋体" w:eastAsia="宋体" w:hAnsi="宋体"/>
    </w:rPr>
  </w:style>
  <w:style w:type="character" w:customStyle="1" w:styleId="affffffff6">
    <w:name w:val="个人答复风格"/>
    <w:rsid w:val="00C7543E"/>
    <w:rPr>
      <w:rFonts w:ascii="Arial" w:eastAsia="宋体" w:hAnsi="Arial" w:cs="Arial"/>
      <w:color w:val="auto"/>
      <w:spacing w:val="0"/>
      <w:sz w:val="20"/>
    </w:rPr>
  </w:style>
  <w:style w:type="character" w:customStyle="1" w:styleId="affffffff7">
    <w:name w:val="个人撰写风格"/>
    <w:rsid w:val="00C7543E"/>
    <w:rPr>
      <w:rFonts w:ascii="Arial" w:eastAsia="宋体" w:hAnsi="Arial" w:cs="Arial"/>
      <w:color w:val="auto"/>
      <w:spacing w:val="0"/>
      <w:sz w:val="20"/>
    </w:rPr>
  </w:style>
  <w:style w:type="paragraph" w:customStyle="1" w:styleId="affffffff8">
    <w:name w:val="脚注后续"/>
    <w:rsid w:val="00C7543E"/>
    <w:pPr>
      <w:ind w:leftChars="350" w:left="350"/>
      <w:jc w:val="both"/>
    </w:pPr>
    <w:rPr>
      <w:rFonts w:ascii="宋体" w:hAnsi="Times New Roman"/>
      <w:sz w:val="18"/>
    </w:rPr>
  </w:style>
  <w:style w:type="paragraph" w:customStyle="1" w:styleId="afff8">
    <w:name w:val="列项——"/>
    <w:rsid w:val="00C7543E"/>
    <w:pPr>
      <w:widowControl w:val="0"/>
      <w:numPr>
        <w:numId w:val="28"/>
      </w:numPr>
      <w:jc w:val="both"/>
    </w:pPr>
    <w:rPr>
      <w:rFonts w:ascii="宋体" w:hAnsi="宋体"/>
      <w:sz w:val="21"/>
    </w:rPr>
  </w:style>
  <w:style w:type="paragraph" w:customStyle="1" w:styleId="affffffff9">
    <w:name w:val="列项·"/>
    <w:basedOn w:val="afffff"/>
    <w:rsid w:val="00C7543E"/>
    <w:pPr>
      <w:tabs>
        <w:tab w:val="left" w:pos="840"/>
      </w:tabs>
    </w:pPr>
  </w:style>
  <w:style w:type="paragraph" w:customStyle="1" w:styleId="affffffffa">
    <w:name w:val="目次、索引正文"/>
    <w:rsid w:val="00C7543E"/>
    <w:pPr>
      <w:spacing w:line="320" w:lineRule="exact"/>
      <w:jc w:val="both"/>
    </w:pPr>
    <w:rPr>
      <w:rFonts w:ascii="宋体" w:hAnsi="Times New Roman"/>
      <w:sz w:val="21"/>
    </w:rPr>
  </w:style>
  <w:style w:type="paragraph" w:customStyle="1" w:styleId="210">
    <w:name w:val="目录 21"/>
    <w:basedOn w:val="afff9"/>
    <w:next w:val="afff9"/>
    <w:autoRedefine/>
    <w:semiHidden/>
    <w:rsid w:val="00C7543E"/>
    <w:pPr>
      <w:adjustRightInd/>
      <w:spacing w:line="240" w:lineRule="auto"/>
      <w:jc w:val="left"/>
    </w:pPr>
    <w:rPr>
      <w:bCs/>
      <w:iCs/>
    </w:rPr>
  </w:style>
  <w:style w:type="paragraph" w:customStyle="1" w:styleId="31">
    <w:name w:val="目录 31"/>
    <w:basedOn w:val="afff9"/>
    <w:next w:val="afff9"/>
    <w:autoRedefine/>
    <w:semiHidden/>
    <w:rsid w:val="00C7543E"/>
    <w:pPr>
      <w:spacing w:line="240" w:lineRule="auto"/>
    </w:pPr>
    <w:rPr>
      <w:rFonts w:ascii="宋体" w:hAnsi="宋体"/>
      <w:iCs/>
    </w:rPr>
  </w:style>
  <w:style w:type="paragraph" w:customStyle="1" w:styleId="41">
    <w:name w:val="目录 41"/>
    <w:basedOn w:val="afff9"/>
    <w:next w:val="afff9"/>
    <w:autoRedefine/>
    <w:semiHidden/>
    <w:rsid w:val="00C7543E"/>
    <w:pPr>
      <w:adjustRightInd/>
      <w:spacing w:line="240" w:lineRule="auto"/>
      <w:jc w:val="left"/>
    </w:pPr>
  </w:style>
  <w:style w:type="paragraph" w:customStyle="1" w:styleId="51">
    <w:name w:val="目录 51"/>
    <w:basedOn w:val="afff9"/>
    <w:next w:val="afff9"/>
    <w:autoRedefine/>
    <w:semiHidden/>
    <w:rsid w:val="00C7543E"/>
    <w:pPr>
      <w:spacing w:line="240" w:lineRule="auto"/>
    </w:pPr>
    <w:rPr>
      <w:rFonts w:ascii="宋体" w:hAnsi="宋体"/>
    </w:rPr>
  </w:style>
  <w:style w:type="paragraph" w:customStyle="1" w:styleId="61">
    <w:name w:val="目录 61"/>
    <w:basedOn w:val="afff9"/>
    <w:next w:val="afff9"/>
    <w:autoRedefine/>
    <w:semiHidden/>
    <w:rsid w:val="00C7543E"/>
    <w:pPr>
      <w:adjustRightInd/>
      <w:spacing w:line="240" w:lineRule="auto"/>
      <w:jc w:val="left"/>
    </w:pPr>
  </w:style>
  <w:style w:type="paragraph" w:customStyle="1" w:styleId="71">
    <w:name w:val="目录 71"/>
    <w:basedOn w:val="61"/>
    <w:autoRedefine/>
    <w:semiHidden/>
    <w:rsid w:val="00C7543E"/>
    <w:pPr>
      <w:ind w:left="1260"/>
    </w:pPr>
  </w:style>
  <w:style w:type="paragraph" w:customStyle="1" w:styleId="81">
    <w:name w:val="目录 81"/>
    <w:basedOn w:val="71"/>
    <w:autoRedefine/>
    <w:semiHidden/>
    <w:rsid w:val="00C7543E"/>
    <w:pPr>
      <w:ind w:left="1470"/>
    </w:pPr>
  </w:style>
  <w:style w:type="paragraph" w:customStyle="1" w:styleId="91">
    <w:name w:val="目录 91"/>
    <w:basedOn w:val="81"/>
    <w:autoRedefine/>
    <w:semiHidden/>
    <w:rsid w:val="00C7543E"/>
    <w:pPr>
      <w:ind w:left="1680"/>
    </w:pPr>
  </w:style>
  <w:style w:type="paragraph" w:customStyle="1" w:styleId="affffffffb">
    <w:name w:val="其他标准称谓"/>
    <w:rsid w:val="00C7543E"/>
    <w:pPr>
      <w:spacing w:line="0" w:lineRule="atLeast"/>
      <w:jc w:val="distribute"/>
    </w:pPr>
    <w:rPr>
      <w:rFonts w:ascii="黑体" w:eastAsia="黑体" w:hAnsi="宋体"/>
      <w:sz w:val="52"/>
    </w:rPr>
  </w:style>
  <w:style w:type="paragraph" w:customStyle="1" w:styleId="affffffffc">
    <w:name w:val="其他发布部门"/>
    <w:basedOn w:val="afffffff6"/>
    <w:rsid w:val="00C7543E"/>
    <w:pPr>
      <w:framePr w:wrap="around"/>
      <w:spacing w:line="0" w:lineRule="atLeast"/>
    </w:pPr>
    <w:rPr>
      <w:rFonts w:ascii="黑体" w:eastAsia="黑体"/>
      <w:b w:val="0"/>
    </w:rPr>
  </w:style>
  <w:style w:type="paragraph" w:customStyle="1" w:styleId="afff">
    <w:name w:val="前言标题"/>
    <w:next w:val="afff9"/>
    <w:rsid w:val="00C7543E"/>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9"/>
    <w:rsid w:val="00C7543E"/>
    <w:pPr>
      <w:numPr>
        <w:ilvl w:val="4"/>
        <w:numId w:val="31"/>
      </w:numPr>
      <w:adjustRightInd/>
      <w:spacing w:line="240" w:lineRule="auto"/>
    </w:pPr>
    <w:rPr>
      <w:rFonts w:ascii="宋体" w:hAnsi="宋体"/>
      <w:szCs w:val="24"/>
    </w:rPr>
  </w:style>
  <w:style w:type="paragraph" w:customStyle="1" w:styleId="affffffffd">
    <w:name w:val="实施日期"/>
    <w:basedOn w:val="afffffff7"/>
    <w:rsid w:val="00C7543E"/>
    <w:pPr>
      <w:framePr w:hSpace="0" w:wrap="around" w:xAlign="right"/>
      <w:jc w:val="right"/>
    </w:pPr>
  </w:style>
  <w:style w:type="paragraph" w:customStyle="1" w:styleId="a3">
    <w:name w:val="四级无标题条"/>
    <w:basedOn w:val="afff9"/>
    <w:rsid w:val="00C7543E"/>
    <w:pPr>
      <w:numPr>
        <w:ilvl w:val="5"/>
        <w:numId w:val="31"/>
      </w:numPr>
      <w:adjustRightInd/>
      <w:spacing w:line="240" w:lineRule="auto"/>
    </w:pPr>
    <w:rPr>
      <w:rFonts w:ascii="宋体" w:hAnsi="宋体"/>
      <w:szCs w:val="24"/>
    </w:rPr>
  </w:style>
  <w:style w:type="paragraph" w:styleId="affffffffe">
    <w:name w:val="table of figures"/>
    <w:basedOn w:val="afff9"/>
    <w:next w:val="afff9"/>
    <w:semiHidden/>
    <w:rsid w:val="00C7543E"/>
    <w:pPr>
      <w:adjustRightInd/>
      <w:spacing w:line="240" w:lineRule="auto"/>
      <w:jc w:val="left"/>
    </w:pPr>
    <w:rPr>
      <w:szCs w:val="24"/>
    </w:rPr>
  </w:style>
  <w:style w:type="paragraph" w:customStyle="1" w:styleId="afffffffff">
    <w:name w:val="文献分类号"/>
    <w:rsid w:val="00C7543E"/>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f0">
    <w:name w:val="无标题条"/>
    <w:next w:val="afffff"/>
    <w:rsid w:val="00C7543E"/>
    <w:pPr>
      <w:jc w:val="both"/>
    </w:pPr>
    <w:rPr>
      <w:rFonts w:ascii="宋体" w:hAnsi="宋体"/>
      <w:sz w:val="21"/>
    </w:rPr>
  </w:style>
  <w:style w:type="paragraph" w:customStyle="1" w:styleId="a4">
    <w:name w:val="五级无标题条"/>
    <w:basedOn w:val="afff9"/>
    <w:rsid w:val="00C7543E"/>
    <w:pPr>
      <w:numPr>
        <w:ilvl w:val="6"/>
        <w:numId w:val="31"/>
      </w:numPr>
      <w:adjustRightInd/>
    </w:pPr>
    <w:rPr>
      <w:szCs w:val="24"/>
    </w:rPr>
  </w:style>
  <w:style w:type="character" w:styleId="afffffffff1">
    <w:name w:val="page number"/>
    <w:rsid w:val="00C7543E"/>
    <w:rPr>
      <w:rFonts w:ascii="宋体" w:eastAsia="宋体" w:hAnsi="Times New Roman"/>
      <w:sz w:val="18"/>
    </w:rPr>
  </w:style>
  <w:style w:type="paragraph" w:customStyle="1" w:styleId="a0">
    <w:name w:val="一级无标题条"/>
    <w:basedOn w:val="afff9"/>
    <w:rsid w:val="00C7543E"/>
    <w:pPr>
      <w:numPr>
        <w:ilvl w:val="2"/>
        <w:numId w:val="31"/>
      </w:numPr>
      <w:adjustRightInd/>
      <w:spacing w:before="10" w:after="10" w:line="240" w:lineRule="auto"/>
    </w:pPr>
    <w:rPr>
      <w:rFonts w:ascii="宋体" w:hAnsi="宋体"/>
      <w:szCs w:val="24"/>
    </w:rPr>
  </w:style>
  <w:style w:type="paragraph" w:styleId="afffffffff2">
    <w:name w:val="Normal Indent"/>
    <w:basedOn w:val="afff9"/>
    <w:rsid w:val="00C7543E"/>
    <w:pPr>
      <w:ind w:firstLine="420"/>
    </w:pPr>
  </w:style>
  <w:style w:type="paragraph" w:customStyle="1" w:styleId="afffffffff3">
    <w:name w:val="注:后续"/>
    <w:rsid w:val="00C7543E"/>
    <w:pPr>
      <w:spacing w:line="300" w:lineRule="exact"/>
      <w:ind w:leftChars="400" w:left="600" w:hangingChars="200" w:hanging="200"/>
      <w:jc w:val="both"/>
    </w:pPr>
    <w:rPr>
      <w:rFonts w:ascii="宋体" w:hAnsi="Times New Roman"/>
      <w:sz w:val="18"/>
    </w:rPr>
  </w:style>
  <w:style w:type="paragraph" w:customStyle="1" w:styleId="afffffffff4">
    <w:name w:val="注×:后续"/>
    <w:basedOn w:val="afffffffff3"/>
    <w:rsid w:val="00C7543E"/>
    <w:pPr>
      <w:ind w:leftChars="0" w:left="1406" w:firstLineChars="0" w:hanging="499"/>
    </w:pPr>
  </w:style>
  <w:style w:type="paragraph" w:customStyle="1" w:styleId="afffffffff5">
    <w:name w:val="标准文件_一级无标题"/>
    <w:basedOn w:val="afff1"/>
    <w:qFormat/>
    <w:rsid w:val="00C7543E"/>
    <w:pPr>
      <w:spacing w:beforeLines="0" w:before="0" w:afterLines="0" w:after="0"/>
      <w:outlineLvl w:val="9"/>
    </w:pPr>
    <w:rPr>
      <w:rFonts w:ascii="宋体" w:eastAsia="宋体"/>
    </w:rPr>
  </w:style>
  <w:style w:type="paragraph" w:customStyle="1" w:styleId="afffffffff6">
    <w:name w:val="标准文件_五级无标题"/>
    <w:basedOn w:val="afff5"/>
    <w:qFormat/>
    <w:rsid w:val="00C7543E"/>
    <w:pPr>
      <w:spacing w:beforeLines="0" w:before="0" w:afterLines="0" w:after="0"/>
      <w:outlineLvl w:val="9"/>
    </w:pPr>
    <w:rPr>
      <w:rFonts w:ascii="宋体" w:eastAsia="宋体"/>
    </w:rPr>
  </w:style>
  <w:style w:type="paragraph" w:customStyle="1" w:styleId="afffffffff7">
    <w:name w:val="标准文件_三级无标题"/>
    <w:basedOn w:val="afff3"/>
    <w:qFormat/>
    <w:rsid w:val="00C7543E"/>
    <w:pPr>
      <w:spacing w:beforeLines="0" w:before="0" w:afterLines="0" w:after="0"/>
      <w:outlineLvl w:val="9"/>
    </w:pPr>
    <w:rPr>
      <w:rFonts w:ascii="宋体" w:eastAsia="宋体"/>
    </w:rPr>
  </w:style>
  <w:style w:type="paragraph" w:customStyle="1" w:styleId="afffffffff8">
    <w:name w:val="标准文件_二级无标题"/>
    <w:basedOn w:val="afff2"/>
    <w:qFormat/>
    <w:rsid w:val="00C7543E"/>
    <w:pPr>
      <w:spacing w:beforeLines="0" w:before="0" w:afterLines="0" w:after="0"/>
      <w:outlineLvl w:val="9"/>
    </w:pPr>
    <w:rPr>
      <w:rFonts w:ascii="宋体" w:eastAsia="宋体"/>
    </w:rPr>
  </w:style>
  <w:style w:type="paragraph" w:customStyle="1" w:styleId="afffffffff9">
    <w:name w:val="标准_四级无标题"/>
    <w:basedOn w:val="afff4"/>
    <w:next w:val="afffff"/>
    <w:qFormat/>
    <w:rsid w:val="00C7543E"/>
    <w:rPr>
      <w:rFonts w:eastAsia="宋体"/>
    </w:rPr>
  </w:style>
  <w:style w:type="paragraph" w:customStyle="1" w:styleId="afffffffffa">
    <w:name w:val="标准文件_四级无标题"/>
    <w:basedOn w:val="afff4"/>
    <w:qFormat/>
    <w:rsid w:val="00C7543E"/>
    <w:pPr>
      <w:spacing w:beforeLines="0" w:before="0" w:afterLines="0" w:after="0"/>
      <w:outlineLvl w:val="9"/>
    </w:pPr>
    <w:rPr>
      <w:rFonts w:ascii="宋体" w:eastAsia="宋体" w:hAnsi="黑体"/>
      <w:szCs w:val="52"/>
    </w:rPr>
  </w:style>
  <w:style w:type="paragraph" w:customStyle="1" w:styleId="aff5">
    <w:name w:val="标准文件_大写罗马数字编号列项"/>
    <w:basedOn w:val="afffff"/>
    <w:rsid w:val="00C7543E"/>
    <w:pPr>
      <w:numPr>
        <w:numId w:val="2"/>
      </w:numPr>
      <w:ind w:firstLineChars="0" w:firstLine="0"/>
    </w:pPr>
    <w:rPr>
      <w:rFonts w:cs="Arial"/>
      <w:szCs w:val="28"/>
    </w:rPr>
  </w:style>
  <w:style w:type="paragraph" w:customStyle="1" w:styleId="ae">
    <w:name w:val="标准文件_小写罗马数字编号列项"/>
    <w:basedOn w:val="afffff"/>
    <w:rsid w:val="00C7543E"/>
    <w:pPr>
      <w:numPr>
        <w:numId w:val="15"/>
      </w:numPr>
      <w:ind w:firstLineChars="0" w:firstLine="0"/>
    </w:pPr>
    <w:rPr>
      <w:rFonts w:cs="Arial"/>
      <w:szCs w:val="28"/>
    </w:rPr>
  </w:style>
  <w:style w:type="paragraph" w:customStyle="1" w:styleId="afffffffffb">
    <w:name w:val="标准文件_附录标题"/>
    <w:basedOn w:val="aff7"/>
    <w:qFormat/>
    <w:rsid w:val="00C7543E"/>
    <w:pPr>
      <w:numPr>
        <w:numId w:val="0"/>
      </w:numPr>
      <w:spacing w:after="280"/>
      <w:outlineLvl w:val="9"/>
    </w:pPr>
  </w:style>
  <w:style w:type="paragraph" w:customStyle="1" w:styleId="afffffffffc">
    <w:name w:val="标准文件_二级项"/>
    <w:rsid w:val="00C7543E"/>
    <w:rPr>
      <w:rFonts w:ascii="宋体" w:hAnsi="Times New Roman"/>
      <w:sz w:val="21"/>
    </w:rPr>
  </w:style>
  <w:style w:type="paragraph" w:customStyle="1" w:styleId="af7">
    <w:name w:val="标准文件_三级项"/>
    <w:basedOn w:val="afff9"/>
    <w:rsid w:val="00C7543E"/>
    <w:pPr>
      <w:numPr>
        <w:ilvl w:val="2"/>
        <w:numId w:val="16"/>
      </w:numPr>
      <w:spacing w:line="-300" w:lineRule="auto"/>
    </w:pPr>
    <w:rPr>
      <w:rFonts w:ascii="Times New Roman" w:hAnsi="Times New Roman"/>
    </w:rPr>
  </w:style>
  <w:style w:type="paragraph" w:customStyle="1" w:styleId="affe">
    <w:name w:val="图表脚注说明"/>
    <w:basedOn w:val="afff9"/>
    <w:next w:val="afffff"/>
    <w:rsid w:val="00C7543E"/>
    <w:pPr>
      <w:numPr>
        <w:numId w:val="30"/>
      </w:numPr>
      <w:adjustRightInd/>
      <w:spacing w:line="240" w:lineRule="auto"/>
    </w:pPr>
    <w:rPr>
      <w:rFonts w:ascii="宋体" w:hAnsi="Times New Roman"/>
      <w:sz w:val="18"/>
      <w:szCs w:val="18"/>
    </w:rPr>
  </w:style>
  <w:style w:type="paragraph" w:customStyle="1" w:styleId="af9">
    <w:name w:val="标准文件_字母编号列项（一级）"/>
    <w:rsid w:val="00C7543E"/>
    <w:pPr>
      <w:numPr>
        <w:numId w:val="27"/>
      </w:numPr>
      <w:jc w:val="both"/>
    </w:pPr>
    <w:rPr>
      <w:rFonts w:ascii="宋体" w:hAnsi="Times New Roman"/>
      <w:sz w:val="21"/>
    </w:rPr>
  </w:style>
  <w:style w:type="paragraph" w:customStyle="1" w:styleId="afffffffffd">
    <w:name w:val="标准文件_索引字母"/>
    <w:next w:val="afffff"/>
    <w:qFormat/>
    <w:rsid w:val="00C7543E"/>
    <w:pPr>
      <w:jc w:val="center"/>
    </w:pPr>
    <w:rPr>
      <w:rFonts w:ascii="宋体" w:eastAsia="Times New Roman" w:hAnsi="宋体"/>
      <w:b/>
      <w:kern w:val="2"/>
      <w:sz w:val="21"/>
    </w:rPr>
  </w:style>
  <w:style w:type="paragraph" w:customStyle="1" w:styleId="afffffffffe">
    <w:name w:val="标准文件_附录前"/>
    <w:next w:val="afffff"/>
    <w:qFormat/>
    <w:rsid w:val="00C7543E"/>
    <w:pPr>
      <w:spacing w:line="20" w:lineRule="atLeast"/>
      <w:ind w:firstLine="200"/>
    </w:pPr>
    <w:rPr>
      <w:rFonts w:ascii="宋体" w:hAnsi="宋体"/>
      <w:kern w:val="2"/>
      <w:sz w:val="10"/>
    </w:rPr>
  </w:style>
  <w:style w:type="paragraph" w:customStyle="1" w:styleId="affffffffff">
    <w:name w:val="标准文件_正文标准名称"/>
    <w:qFormat/>
    <w:rsid w:val="00C7543E"/>
    <w:pPr>
      <w:spacing w:before="560" w:after="640" w:line="400" w:lineRule="exact"/>
      <w:jc w:val="center"/>
    </w:pPr>
    <w:rPr>
      <w:rFonts w:ascii="黑体" w:eastAsia="黑体" w:hAnsi="黑体"/>
      <w:kern w:val="2"/>
      <w:sz w:val="32"/>
      <w:szCs w:val="32"/>
    </w:rPr>
  </w:style>
  <w:style w:type="paragraph" w:customStyle="1" w:styleId="affffffffff0">
    <w:name w:val="标准文件_表格"/>
    <w:basedOn w:val="afffff"/>
    <w:qFormat/>
    <w:rsid w:val="00C7543E"/>
    <w:pPr>
      <w:ind w:firstLineChars="0" w:firstLine="0"/>
      <w:jc w:val="center"/>
    </w:pPr>
    <w:rPr>
      <w:sz w:val="18"/>
    </w:rPr>
  </w:style>
  <w:style w:type="paragraph" w:customStyle="1" w:styleId="afff6">
    <w:name w:val="标准文件_注："/>
    <w:next w:val="afffff"/>
    <w:rsid w:val="00C7543E"/>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C7543E"/>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f1"/>
    <w:rsid w:val="00C7543E"/>
    <w:pPr>
      <w:widowControl w:val="0"/>
      <w:numPr>
        <w:numId w:val="11"/>
      </w:numPr>
      <w:jc w:val="both"/>
    </w:pPr>
    <w:rPr>
      <w:rFonts w:ascii="宋体" w:hAnsi="Times New Roman"/>
      <w:sz w:val="18"/>
      <w:szCs w:val="18"/>
    </w:rPr>
  </w:style>
  <w:style w:type="paragraph" w:customStyle="1" w:styleId="afe">
    <w:name w:val="标准文件_示例×："/>
    <w:basedOn w:val="afff9"/>
    <w:next w:val="affffffffff1"/>
    <w:qFormat/>
    <w:rsid w:val="00C7543E"/>
    <w:pPr>
      <w:widowControl/>
      <w:numPr>
        <w:numId w:val="12"/>
      </w:numPr>
      <w:adjustRightInd/>
      <w:spacing w:line="240" w:lineRule="auto"/>
    </w:pPr>
    <w:rPr>
      <w:rFonts w:ascii="宋体" w:hAnsi="Times New Roman"/>
      <w:kern w:val="0"/>
      <w:sz w:val="18"/>
      <w:szCs w:val="18"/>
    </w:rPr>
  </w:style>
  <w:style w:type="character" w:customStyle="1" w:styleId="Char">
    <w:name w:val="标准文件_段 Char"/>
    <w:link w:val="afffff"/>
    <w:rsid w:val="00C7543E"/>
    <w:rPr>
      <w:rFonts w:ascii="Times New Roman" w:hAnsi="Times New Roman"/>
      <w:noProof/>
      <w:sz w:val="21"/>
    </w:rPr>
  </w:style>
  <w:style w:type="paragraph" w:customStyle="1" w:styleId="affffffffff2">
    <w:name w:val="标准文件_表格续"/>
    <w:basedOn w:val="afffff"/>
    <w:next w:val="afffff"/>
    <w:qFormat/>
    <w:rsid w:val="00C7543E"/>
    <w:pPr>
      <w:jc w:val="center"/>
    </w:pPr>
    <w:rPr>
      <w:rFonts w:ascii="黑体" w:eastAsia="黑体" w:hAnsi="黑体"/>
    </w:rPr>
  </w:style>
  <w:style w:type="paragraph" w:styleId="TOC1">
    <w:name w:val="toc 1"/>
    <w:basedOn w:val="afff9"/>
    <w:next w:val="afff9"/>
    <w:autoRedefine/>
    <w:uiPriority w:val="39"/>
    <w:unhideWhenUsed/>
    <w:rsid w:val="00C7543E"/>
    <w:rPr>
      <w:rFonts w:ascii="宋体"/>
    </w:rPr>
  </w:style>
  <w:style w:type="table" w:styleId="affffffffff3">
    <w:name w:val="Table Grid"/>
    <w:basedOn w:val="afffb"/>
    <w:uiPriority w:val="39"/>
    <w:rsid w:val="00C754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f4">
    <w:name w:val="Placeholder Text"/>
    <w:basedOn w:val="afffa"/>
    <w:uiPriority w:val="99"/>
    <w:semiHidden/>
    <w:rsid w:val="00C7543E"/>
    <w:rPr>
      <w:color w:val="808080"/>
    </w:rPr>
  </w:style>
  <w:style w:type="paragraph" w:customStyle="1" w:styleId="2">
    <w:name w:val="标准文件_二级项2"/>
    <w:basedOn w:val="afffff"/>
    <w:qFormat/>
    <w:rsid w:val="00C7543E"/>
    <w:pPr>
      <w:numPr>
        <w:ilvl w:val="1"/>
        <w:numId w:val="16"/>
      </w:numPr>
      <w:ind w:firstLineChars="0" w:firstLine="0"/>
    </w:pPr>
  </w:style>
  <w:style w:type="paragraph" w:customStyle="1" w:styleId="21">
    <w:name w:val="标准文件_三级项2"/>
    <w:basedOn w:val="afffff"/>
    <w:qFormat/>
    <w:rsid w:val="00C7543E"/>
    <w:pPr>
      <w:numPr>
        <w:numId w:val="10"/>
      </w:numPr>
      <w:spacing w:line="300" w:lineRule="exact"/>
      <w:ind w:firstLineChars="0"/>
    </w:pPr>
  </w:style>
  <w:style w:type="paragraph" w:customStyle="1" w:styleId="20">
    <w:name w:val="标准文件_一级项2"/>
    <w:basedOn w:val="afffff"/>
    <w:qFormat/>
    <w:rsid w:val="00C7543E"/>
    <w:pPr>
      <w:numPr>
        <w:numId w:val="17"/>
      </w:numPr>
      <w:spacing w:line="300" w:lineRule="exact"/>
      <w:ind w:firstLineChars="0"/>
    </w:pPr>
  </w:style>
  <w:style w:type="paragraph" w:customStyle="1" w:styleId="affffffffff5">
    <w:name w:val="标准文件_提示"/>
    <w:basedOn w:val="afffff"/>
    <w:next w:val="afffff"/>
    <w:qFormat/>
    <w:rsid w:val="00C7543E"/>
    <w:pPr>
      <w:ind w:firstLine="420"/>
    </w:pPr>
    <w:rPr>
      <w:rFonts w:ascii="黑体" w:eastAsia="黑体"/>
    </w:rPr>
  </w:style>
  <w:style w:type="character" w:customStyle="1" w:styleId="affffffffff6">
    <w:name w:val="标准文件_来源"/>
    <w:basedOn w:val="afffa"/>
    <w:uiPriority w:val="1"/>
    <w:qFormat/>
    <w:rsid w:val="00C7543E"/>
    <w:rPr>
      <w:rFonts w:eastAsia="宋体"/>
      <w:sz w:val="21"/>
    </w:rPr>
  </w:style>
  <w:style w:type="paragraph" w:customStyle="1" w:styleId="affffffffff7">
    <w:name w:val="标准文件_图表说明"/>
    <w:qFormat/>
    <w:rsid w:val="00C7543E"/>
    <w:pPr>
      <w:spacing w:line="276" w:lineRule="auto"/>
      <w:ind w:firstLine="420"/>
    </w:pPr>
    <w:rPr>
      <w:rFonts w:ascii="宋体" w:hAnsi="宋体"/>
      <w:kern w:val="2"/>
      <w:sz w:val="18"/>
    </w:rPr>
  </w:style>
  <w:style w:type="paragraph" w:customStyle="1" w:styleId="affffffffff8">
    <w:name w:val="其他发布日期"/>
    <w:basedOn w:val="afffffff7"/>
    <w:rsid w:val="00C7543E"/>
    <w:pPr>
      <w:framePr w:w="3997" w:h="471" w:hRule="exact" w:hSpace="0" w:vSpace="181" w:wrap="around" w:vAnchor="page" w:hAnchor="page" w:x="1419" w:y="14097"/>
    </w:pPr>
  </w:style>
  <w:style w:type="paragraph" w:customStyle="1" w:styleId="affffffffff9">
    <w:name w:val="其他实施日期"/>
    <w:basedOn w:val="affffffffd"/>
    <w:rsid w:val="00C7543E"/>
    <w:pPr>
      <w:framePr w:w="3997" w:h="471" w:hRule="exact" w:vSpace="181" w:wrap="around" w:vAnchor="page" w:hAnchor="page" w:x="7089" w:y="14097"/>
    </w:pPr>
  </w:style>
  <w:style w:type="paragraph" w:customStyle="1" w:styleId="affffffffffa">
    <w:name w:val="标准文件_文件编号"/>
    <w:basedOn w:val="afffff"/>
    <w:qFormat/>
    <w:rsid w:val="00C7543E"/>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b">
    <w:name w:val="标准文件_替换文件编号"/>
    <w:basedOn w:val="affffffffffa"/>
    <w:qFormat/>
    <w:rsid w:val="00C7543E"/>
    <w:pPr>
      <w:framePr w:wrap="auto"/>
      <w:spacing w:before="57"/>
    </w:pPr>
    <w:rPr>
      <w:sz w:val="21"/>
    </w:rPr>
  </w:style>
  <w:style w:type="paragraph" w:customStyle="1" w:styleId="affffffffffc">
    <w:name w:val="标准文件_文件名称"/>
    <w:basedOn w:val="afffff"/>
    <w:next w:val="afffff"/>
    <w:qFormat/>
    <w:rsid w:val="00C7543E"/>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9"/>
    <w:next w:val="afff9"/>
    <w:autoRedefine/>
    <w:uiPriority w:val="39"/>
    <w:unhideWhenUsed/>
    <w:rsid w:val="00C7543E"/>
    <w:pPr>
      <w:spacing w:line="300" w:lineRule="exact"/>
      <w:ind w:left="420"/>
    </w:pPr>
    <w:rPr>
      <w:rFonts w:ascii="宋体"/>
    </w:rPr>
  </w:style>
  <w:style w:type="paragraph" w:styleId="TOC4">
    <w:name w:val="toc 4"/>
    <w:basedOn w:val="afff9"/>
    <w:next w:val="afff9"/>
    <w:autoRedefine/>
    <w:uiPriority w:val="39"/>
    <w:unhideWhenUsed/>
    <w:rsid w:val="00C7543E"/>
    <w:pPr>
      <w:tabs>
        <w:tab w:val="right" w:leader="dot" w:pos="9344"/>
      </w:tabs>
      <w:spacing w:line="300" w:lineRule="exact"/>
      <w:ind w:left="629"/>
    </w:pPr>
    <w:rPr>
      <w:rFonts w:ascii="宋体"/>
    </w:rPr>
  </w:style>
  <w:style w:type="paragraph" w:styleId="TOC5">
    <w:name w:val="toc 5"/>
    <w:basedOn w:val="afff9"/>
    <w:next w:val="afff9"/>
    <w:autoRedefine/>
    <w:uiPriority w:val="39"/>
    <w:unhideWhenUsed/>
    <w:rsid w:val="00C7543E"/>
    <w:pPr>
      <w:ind w:left="839"/>
    </w:pPr>
    <w:rPr>
      <w:rFonts w:ascii="宋体"/>
    </w:rPr>
  </w:style>
  <w:style w:type="paragraph" w:styleId="TOC6">
    <w:name w:val="toc 6"/>
    <w:basedOn w:val="afff9"/>
    <w:next w:val="afff9"/>
    <w:autoRedefine/>
    <w:uiPriority w:val="39"/>
    <w:unhideWhenUsed/>
    <w:rsid w:val="00C7543E"/>
    <w:pPr>
      <w:spacing w:line="300" w:lineRule="exact"/>
      <w:ind w:left="1049"/>
    </w:pPr>
    <w:rPr>
      <w:rFonts w:ascii="宋体"/>
    </w:rPr>
  </w:style>
  <w:style w:type="paragraph" w:styleId="TOC7">
    <w:name w:val="toc 7"/>
    <w:basedOn w:val="afff9"/>
    <w:next w:val="afff9"/>
    <w:autoRedefine/>
    <w:uiPriority w:val="39"/>
    <w:unhideWhenUsed/>
    <w:rsid w:val="00C7543E"/>
    <w:pPr>
      <w:tabs>
        <w:tab w:val="right" w:leader="dot" w:pos="9344"/>
      </w:tabs>
      <w:spacing w:line="300" w:lineRule="exact"/>
      <w:ind w:left="1259"/>
    </w:pPr>
    <w:rPr>
      <w:rFonts w:ascii="宋体"/>
    </w:rPr>
  </w:style>
  <w:style w:type="paragraph" w:customStyle="1" w:styleId="afc">
    <w:name w:val="标准文件_附录图标号"/>
    <w:basedOn w:val="afffff"/>
    <w:next w:val="afffff"/>
    <w:qFormat/>
    <w:rsid w:val="00C7543E"/>
    <w:pPr>
      <w:numPr>
        <w:numId w:val="5"/>
      </w:numPr>
      <w:spacing w:line="14" w:lineRule="exact"/>
      <w:ind w:firstLineChars="0" w:firstLine="0"/>
      <w:jc w:val="center"/>
    </w:pPr>
    <w:rPr>
      <w:rFonts w:ascii="黑体" w:eastAsia="黑体" w:hAnsi="黑体"/>
      <w:vanish/>
      <w:sz w:val="2"/>
      <w:szCs w:val="21"/>
    </w:rPr>
  </w:style>
  <w:style w:type="paragraph" w:customStyle="1" w:styleId="aff2">
    <w:name w:val="标准文件_附录表标号"/>
    <w:basedOn w:val="afffff"/>
    <w:next w:val="afffff"/>
    <w:qFormat/>
    <w:rsid w:val="00C7543E"/>
    <w:pPr>
      <w:numPr>
        <w:numId w:val="4"/>
      </w:numPr>
      <w:spacing w:line="14" w:lineRule="exact"/>
      <w:ind w:firstLineChars="0" w:firstLine="0"/>
      <w:jc w:val="center"/>
    </w:pPr>
    <w:rPr>
      <w:rFonts w:eastAsia="黑体"/>
      <w:vanish/>
      <w:sz w:val="2"/>
    </w:rPr>
  </w:style>
  <w:style w:type="paragraph" w:styleId="TOC2">
    <w:name w:val="toc 2"/>
    <w:basedOn w:val="afff9"/>
    <w:next w:val="afff9"/>
    <w:autoRedefine/>
    <w:uiPriority w:val="39"/>
    <w:unhideWhenUsed/>
    <w:rsid w:val="00C7543E"/>
    <w:pPr>
      <w:tabs>
        <w:tab w:val="right" w:leader="dot" w:pos="9344"/>
      </w:tabs>
      <w:spacing w:line="300" w:lineRule="exact"/>
      <w:ind w:left="210"/>
    </w:pPr>
    <w:rPr>
      <w:rFonts w:ascii="宋体"/>
    </w:rPr>
  </w:style>
  <w:style w:type="paragraph" w:customStyle="1" w:styleId="a7">
    <w:name w:val="标准文件_引言一级条标题"/>
    <w:basedOn w:val="afffff"/>
    <w:next w:val="afffff"/>
    <w:qFormat/>
    <w:rsid w:val="00C7543E"/>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f"/>
    <w:next w:val="afffff"/>
    <w:qFormat/>
    <w:rsid w:val="00C7543E"/>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f"/>
    <w:next w:val="afffff"/>
    <w:qFormat/>
    <w:rsid w:val="00C7543E"/>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f"/>
    <w:next w:val="afffff"/>
    <w:qFormat/>
    <w:rsid w:val="00C7543E"/>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f"/>
    <w:next w:val="afffff"/>
    <w:qFormat/>
    <w:rsid w:val="00C7543E"/>
    <w:pPr>
      <w:numPr>
        <w:ilvl w:val="5"/>
        <w:numId w:val="18"/>
      </w:numPr>
      <w:spacing w:beforeLines="50" w:before="50" w:afterLines="50" w:after="50"/>
      <w:ind w:firstLineChars="0"/>
    </w:pPr>
    <w:rPr>
      <w:rFonts w:ascii="黑体" w:eastAsia="黑体"/>
    </w:rPr>
  </w:style>
  <w:style w:type="paragraph" w:customStyle="1" w:styleId="affffffffffd">
    <w:name w:val="标准文件_注后"/>
    <w:basedOn w:val="afffff"/>
    <w:qFormat/>
    <w:rsid w:val="00C7543E"/>
    <w:pPr>
      <w:ind w:left="811" w:firstLineChars="0" w:firstLine="0"/>
    </w:pPr>
    <w:rPr>
      <w:sz w:val="18"/>
    </w:rPr>
  </w:style>
  <w:style w:type="paragraph" w:customStyle="1" w:styleId="X">
    <w:name w:val="标准文件_注X后"/>
    <w:basedOn w:val="afffff"/>
    <w:qFormat/>
    <w:rsid w:val="00C7543E"/>
    <w:pPr>
      <w:ind w:left="811" w:firstLineChars="0" w:firstLine="0"/>
    </w:pPr>
    <w:rPr>
      <w:sz w:val="18"/>
    </w:rPr>
  </w:style>
  <w:style w:type="paragraph" w:customStyle="1" w:styleId="affffffffffe">
    <w:name w:val="标准文件_示例后"/>
    <w:basedOn w:val="afffff"/>
    <w:qFormat/>
    <w:rsid w:val="00C7543E"/>
    <w:pPr>
      <w:ind w:left="964" w:firstLineChars="0" w:firstLine="0"/>
    </w:pPr>
    <w:rPr>
      <w:sz w:val="18"/>
    </w:rPr>
  </w:style>
  <w:style w:type="paragraph" w:customStyle="1" w:styleId="X0">
    <w:name w:val="标准文件_示例X后"/>
    <w:basedOn w:val="afffff"/>
    <w:link w:val="X1"/>
    <w:qFormat/>
    <w:rsid w:val="00C7543E"/>
    <w:pPr>
      <w:ind w:left="1049" w:firstLineChars="0" w:firstLine="0"/>
    </w:pPr>
    <w:rPr>
      <w:sz w:val="18"/>
    </w:rPr>
  </w:style>
  <w:style w:type="character" w:customStyle="1" w:styleId="X1">
    <w:name w:val="标准文件_示例X后 字符"/>
    <w:basedOn w:val="Char"/>
    <w:link w:val="X0"/>
    <w:rsid w:val="00C7543E"/>
    <w:rPr>
      <w:rFonts w:ascii="Times New Roman" w:hAnsi="Times New Roman"/>
      <w:noProof/>
      <w:sz w:val="18"/>
    </w:rPr>
  </w:style>
  <w:style w:type="paragraph" w:customStyle="1" w:styleId="afffffffffff">
    <w:name w:val="标准文件_索引项"/>
    <w:basedOn w:val="afffff"/>
    <w:next w:val="afffff"/>
    <w:qFormat/>
    <w:rsid w:val="00C7543E"/>
    <w:pPr>
      <w:tabs>
        <w:tab w:val="right" w:leader="dot" w:pos="9356"/>
      </w:tabs>
      <w:ind w:left="210" w:firstLineChars="0" w:hanging="210"/>
      <w:jc w:val="left"/>
    </w:pPr>
  </w:style>
  <w:style w:type="paragraph" w:customStyle="1" w:styleId="afffffffffff0">
    <w:name w:val="标准文件_附录一级无标题"/>
    <w:basedOn w:val="aff8"/>
    <w:qFormat/>
    <w:rsid w:val="00C7543E"/>
    <w:pPr>
      <w:spacing w:beforeLines="0" w:before="0" w:afterLines="0" w:after="0" w:line="276" w:lineRule="auto"/>
      <w:outlineLvl w:val="9"/>
    </w:pPr>
    <w:rPr>
      <w:rFonts w:ascii="宋体" w:eastAsia="宋体"/>
    </w:rPr>
  </w:style>
  <w:style w:type="paragraph" w:customStyle="1" w:styleId="afffffffffff1">
    <w:name w:val="标准文件_附录二级无标题"/>
    <w:basedOn w:val="aff9"/>
    <w:rsid w:val="00C7543E"/>
    <w:pPr>
      <w:spacing w:beforeLines="0" w:before="0" w:afterLines="0" w:after="0" w:line="276" w:lineRule="auto"/>
      <w:outlineLvl w:val="9"/>
    </w:pPr>
    <w:rPr>
      <w:rFonts w:ascii="宋体" w:eastAsia="宋体"/>
    </w:rPr>
  </w:style>
  <w:style w:type="paragraph" w:customStyle="1" w:styleId="afffffffffff2">
    <w:name w:val="标准文件_附录三级无标题"/>
    <w:basedOn w:val="affa"/>
    <w:qFormat/>
    <w:rsid w:val="00C7543E"/>
    <w:pPr>
      <w:spacing w:beforeLines="0" w:before="0" w:afterLines="0" w:after="0" w:line="276" w:lineRule="auto"/>
      <w:outlineLvl w:val="9"/>
    </w:pPr>
    <w:rPr>
      <w:rFonts w:ascii="宋体" w:eastAsia="宋体"/>
    </w:rPr>
  </w:style>
  <w:style w:type="paragraph" w:customStyle="1" w:styleId="afffffffffff3">
    <w:name w:val="标准文件_附录四级无标题"/>
    <w:basedOn w:val="affb"/>
    <w:qFormat/>
    <w:rsid w:val="00C7543E"/>
    <w:pPr>
      <w:spacing w:beforeLines="0" w:before="0" w:afterLines="0" w:after="0" w:line="276" w:lineRule="auto"/>
      <w:outlineLvl w:val="9"/>
    </w:pPr>
    <w:rPr>
      <w:rFonts w:ascii="宋体" w:eastAsia="宋体"/>
    </w:rPr>
  </w:style>
  <w:style w:type="paragraph" w:customStyle="1" w:styleId="afffffffffff4">
    <w:name w:val="标准文件_附录五级无标题"/>
    <w:basedOn w:val="affc"/>
    <w:qFormat/>
    <w:rsid w:val="00C7543E"/>
    <w:pPr>
      <w:spacing w:beforeLines="0" w:before="0" w:afterLines="0" w:after="0" w:line="276" w:lineRule="auto"/>
      <w:outlineLvl w:val="9"/>
    </w:pPr>
    <w:rPr>
      <w:rFonts w:ascii="宋体" w:eastAsia="宋体"/>
    </w:rPr>
  </w:style>
  <w:style w:type="paragraph" w:customStyle="1" w:styleId="affffffffff1">
    <w:name w:val="标准文件_示例内容"/>
    <w:basedOn w:val="afffff"/>
    <w:qFormat/>
    <w:rsid w:val="00C7543E"/>
    <w:pPr>
      <w:ind w:firstLine="420"/>
    </w:pPr>
    <w:rPr>
      <w:sz w:val="18"/>
    </w:rPr>
  </w:style>
  <w:style w:type="paragraph" w:customStyle="1" w:styleId="afffffffffff5">
    <w:name w:val="标准文件_引言一级无标题"/>
    <w:basedOn w:val="a7"/>
    <w:next w:val="afffff"/>
    <w:qFormat/>
    <w:rsid w:val="00C7543E"/>
    <w:pPr>
      <w:spacing w:beforeLines="0" w:before="0" w:afterLines="0" w:after="0" w:line="276" w:lineRule="auto"/>
    </w:pPr>
    <w:rPr>
      <w:rFonts w:ascii="宋体" w:eastAsia="宋体"/>
    </w:rPr>
  </w:style>
  <w:style w:type="paragraph" w:customStyle="1" w:styleId="afffffffffff6">
    <w:name w:val="标准文件_引言二级无标题"/>
    <w:basedOn w:val="a8"/>
    <w:next w:val="afffff"/>
    <w:qFormat/>
    <w:rsid w:val="00C7543E"/>
    <w:pPr>
      <w:spacing w:beforeLines="0" w:before="0" w:afterLines="0" w:after="0" w:line="276" w:lineRule="auto"/>
    </w:pPr>
    <w:rPr>
      <w:rFonts w:ascii="宋体" w:eastAsia="宋体"/>
    </w:rPr>
  </w:style>
  <w:style w:type="paragraph" w:customStyle="1" w:styleId="afffffffffff7">
    <w:name w:val="标准文件_引言三级无标题"/>
    <w:basedOn w:val="a9"/>
    <w:qFormat/>
    <w:rsid w:val="00C7543E"/>
    <w:pPr>
      <w:spacing w:beforeLines="0" w:before="0" w:afterLines="0" w:after="0" w:line="276" w:lineRule="auto"/>
    </w:pPr>
    <w:rPr>
      <w:rFonts w:ascii="宋体" w:eastAsia="宋体"/>
    </w:rPr>
  </w:style>
  <w:style w:type="paragraph" w:customStyle="1" w:styleId="afffffffffff8">
    <w:name w:val="标准文件_引言四级无标题"/>
    <w:basedOn w:val="aa"/>
    <w:next w:val="afffff"/>
    <w:qFormat/>
    <w:rsid w:val="00C7543E"/>
    <w:pPr>
      <w:spacing w:beforeLines="0" w:before="0" w:afterLines="0" w:after="0" w:line="276" w:lineRule="auto"/>
    </w:pPr>
    <w:rPr>
      <w:rFonts w:ascii="宋体" w:eastAsia="宋体"/>
    </w:rPr>
  </w:style>
  <w:style w:type="paragraph" w:customStyle="1" w:styleId="afffffffffff9">
    <w:name w:val="标准文件_引言五级无标题"/>
    <w:basedOn w:val="ab"/>
    <w:next w:val="afffff"/>
    <w:qFormat/>
    <w:rsid w:val="00C7543E"/>
    <w:pPr>
      <w:spacing w:beforeLines="0" w:before="0" w:afterLines="0" w:after="0" w:line="276" w:lineRule="auto"/>
    </w:pPr>
    <w:rPr>
      <w:rFonts w:ascii="宋体" w:eastAsia="宋体"/>
    </w:rPr>
  </w:style>
  <w:style w:type="paragraph" w:customStyle="1" w:styleId="afffffffffffa">
    <w:name w:val="标准文件_索引标题"/>
    <w:basedOn w:val="afffff6"/>
    <w:next w:val="afffff"/>
    <w:qFormat/>
    <w:rsid w:val="00C7543E"/>
    <w:rPr>
      <w:rFonts w:hAnsi="黑体"/>
    </w:rPr>
  </w:style>
  <w:style w:type="paragraph" w:customStyle="1" w:styleId="afffffffffffb">
    <w:name w:val="标准文件_脚注内容"/>
    <w:basedOn w:val="afffff"/>
    <w:qFormat/>
    <w:rsid w:val="00C7543E"/>
    <w:pPr>
      <w:ind w:leftChars="200" w:left="400" w:hangingChars="200" w:hanging="200"/>
    </w:pPr>
    <w:rPr>
      <w:sz w:val="15"/>
    </w:rPr>
  </w:style>
  <w:style w:type="paragraph" w:customStyle="1" w:styleId="afffffffffffc">
    <w:name w:val="标准文件_术语条一"/>
    <w:basedOn w:val="afffffffff5"/>
    <w:next w:val="afffff"/>
    <w:qFormat/>
    <w:rsid w:val="00C7543E"/>
  </w:style>
  <w:style w:type="paragraph" w:customStyle="1" w:styleId="afffffffffffd">
    <w:name w:val="标准文件_术语条二"/>
    <w:basedOn w:val="afffffffff8"/>
    <w:next w:val="afffff"/>
    <w:qFormat/>
    <w:rsid w:val="00C7543E"/>
  </w:style>
  <w:style w:type="paragraph" w:customStyle="1" w:styleId="afffffffffffe">
    <w:name w:val="标准文件_术语条三"/>
    <w:basedOn w:val="afffffffff7"/>
    <w:next w:val="afffff"/>
    <w:qFormat/>
    <w:rsid w:val="00C7543E"/>
  </w:style>
  <w:style w:type="paragraph" w:customStyle="1" w:styleId="affffffffffff">
    <w:name w:val="标准文件_术语条四"/>
    <w:basedOn w:val="afffffffffa"/>
    <w:next w:val="afffff"/>
    <w:qFormat/>
    <w:rsid w:val="00C7543E"/>
  </w:style>
  <w:style w:type="paragraph" w:customStyle="1" w:styleId="affffffffffff0">
    <w:name w:val="标准文件_术语条五"/>
    <w:basedOn w:val="afffffffff6"/>
    <w:next w:val="afffff"/>
    <w:qFormat/>
    <w:rsid w:val="00C7543E"/>
  </w:style>
  <w:style w:type="paragraph" w:customStyle="1" w:styleId="Default">
    <w:name w:val="Default"/>
    <w:rsid w:val="00C7543E"/>
    <w:pPr>
      <w:widowControl w:val="0"/>
      <w:autoSpaceDE w:val="0"/>
      <w:autoSpaceDN w:val="0"/>
      <w:adjustRightInd w:val="0"/>
    </w:pPr>
    <w:rPr>
      <w:rFonts w:ascii="宋体" w:cs="宋体"/>
      <w:color w:val="000000"/>
      <w:sz w:val="24"/>
      <w:szCs w:val="24"/>
    </w:rPr>
  </w:style>
  <w:style w:type="character" w:customStyle="1" w:styleId="affffffffffff1">
    <w:name w:val="发布"/>
    <w:basedOn w:val="afffa"/>
    <w:rsid w:val="00C7543E"/>
    <w:rPr>
      <w:rFonts w:ascii="黑体" w:eastAsia="黑体"/>
      <w:spacing w:val="85"/>
      <w:w w:val="100"/>
      <w:position w:val="3"/>
      <w:sz w:val="28"/>
      <w:szCs w:val="28"/>
    </w:rPr>
  </w:style>
  <w:style w:type="paragraph" w:customStyle="1" w:styleId="affffffffffff2">
    <w:name w:val="段"/>
    <w:link w:val="Char0"/>
    <w:qFormat/>
    <w:rsid w:val="00D939AE"/>
    <w:pPr>
      <w:tabs>
        <w:tab w:val="center" w:pos="4201"/>
        <w:tab w:val="right" w:leader="dot" w:pos="9298"/>
      </w:tabs>
      <w:autoSpaceDE w:val="0"/>
      <w:autoSpaceDN w:val="0"/>
      <w:spacing w:after="160" w:line="278" w:lineRule="auto"/>
      <w:ind w:firstLineChars="200" w:firstLine="420"/>
      <w:jc w:val="both"/>
    </w:pPr>
    <w:rPr>
      <w:rFonts w:ascii="宋体" w:hAnsi="Times New Roman"/>
      <w:sz w:val="21"/>
    </w:rPr>
  </w:style>
  <w:style w:type="character" w:customStyle="1" w:styleId="Char0">
    <w:name w:val="段 Char"/>
    <w:link w:val="affffffffffff2"/>
    <w:qFormat/>
    <w:rsid w:val="00D939AE"/>
    <w:rPr>
      <w:rFonts w:ascii="宋体" w:hAnsi="Times New Roman"/>
      <w:sz w:val="21"/>
    </w:rPr>
  </w:style>
  <w:style w:type="paragraph" w:customStyle="1" w:styleId="af2">
    <w:name w:val="章标题"/>
    <w:next w:val="affffffffffff2"/>
    <w:qFormat/>
    <w:rsid w:val="00D939AE"/>
    <w:pPr>
      <w:numPr>
        <w:numId w:val="33"/>
      </w:numPr>
      <w:spacing w:beforeLines="100" w:before="312" w:afterLines="100" w:after="312" w:line="278" w:lineRule="auto"/>
      <w:jc w:val="both"/>
      <w:outlineLvl w:val="1"/>
    </w:pPr>
    <w:rPr>
      <w:rFonts w:ascii="黑体" w:eastAsia="黑体" w:hAnsi="Times New Roman"/>
      <w:sz w:val="21"/>
    </w:rPr>
  </w:style>
  <w:style w:type="paragraph" w:customStyle="1" w:styleId="af3">
    <w:name w:val="一级条标题"/>
    <w:next w:val="affffffffffff2"/>
    <w:qFormat/>
    <w:rsid w:val="00D939AE"/>
    <w:pPr>
      <w:numPr>
        <w:ilvl w:val="1"/>
        <w:numId w:val="33"/>
      </w:numPr>
      <w:spacing w:beforeLines="50" w:before="156" w:afterLines="50" w:after="156" w:line="278" w:lineRule="auto"/>
      <w:outlineLvl w:val="2"/>
    </w:pPr>
    <w:rPr>
      <w:rFonts w:ascii="黑体" w:eastAsia="黑体" w:hAnsi="Times New Roman"/>
      <w:sz w:val="21"/>
      <w:szCs w:val="21"/>
    </w:rPr>
  </w:style>
  <w:style w:type="paragraph" w:customStyle="1" w:styleId="af4">
    <w:name w:val="二级条标题"/>
    <w:basedOn w:val="af3"/>
    <w:next w:val="affffffffffff2"/>
    <w:qFormat/>
    <w:rsid w:val="00D939AE"/>
    <w:pPr>
      <w:numPr>
        <w:ilvl w:val="2"/>
      </w:numPr>
      <w:spacing w:before="50" w:after="50"/>
      <w:outlineLvl w:val="3"/>
    </w:pPr>
  </w:style>
  <w:style w:type="paragraph" w:customStyle="1" w:styleId="af5">
    <w:name w:val="三级条标题"/>
    <w:basedOn w:val="af4"/>
    <w:next w:val="affffffffffff2"/>
    <w:qFormat/>
    <w:rsid w:val="00D939AE"/>
    <w:pPr>
      <w:numPr>
        <w:ilvl w:val="3"/>
      </w:numPr>
      <w:outlineLvl w:val="4"/>
    </w:pPr>
  </w:style>
  <w:style w:type="paragraph" w:customStyle="1" w:styleId="21bc9c4b-6a32-43e5-beaa-fd2d792c5735">
    <w:name w:val="21bc9c4b-6a32-43e5-beaa-fd2d792c5735"/>
    <w:basedOn w:val="1"/>
    <w:link w:val="21bc9c4b-6a32-43e5-beaa-fd2d792c57350"/>
    <w:rsid w:val="00D939AE"/>
    <w:pPr>
      <w:spacing w:before="240" w:after="240"/>
    </w:pPr>
    <w:rPr>
      <w:rFonts w:ascii="黑体" w:eastAsia="黑体" w:hAnsi="Times New Roman"/>
    </w:rPr>
  </w:style>
  <w:style w:type="character" w:customStyle="1" w:styleId="afffffff0">
    <w:name w:val="标准文件_章标题 字符"/>
    <w:basedOn w:val="afffa"/>
    <w:link w:val="afff0"/>
    <w:rsid w:val="00D939AE"/>
    <w:rPr>
      <w:rFonts w:ascii="黑体" w:eastAsia="黑体" w:hAnsi="Times New Roman"/>
      <w:sz w:val="21"/>
    </w:rPr>
  </w:style>
  <w:style w:type="character" w:customStyle="1" w:styleId="21bc9c4b-6a32-43e5-beaa-fd2d792c57350">
    <w:name w:val="21bc9c4b-6a32-43e5-beaa-fd2d792c5735 字符"/>
    <w:basedOn w:val="afffffff0"/>
    <w:link w:val="21bc9c4b-6a32-43e5-beaa-fd2d792c5735"/>
    <w:rsid w:val="00D939AE"/>
    <w:rPr>
      <w:rFonts w:ascii="黑体" w:eastAsia="黑体" w:hAnsi="Times New Roman"/>
      <w:b/>
      <w:bCs/>
      <w:kern w:val="44"/>
      <w:sz w:val="44"/>
      <w:szCs w:val="44"/>
    </w:rPr>
  </w:style>
  <w:style w:type="paragraph" w:customStyle="1" w:styleId="acbfdd8b-e11b-4d36-88ff-6049b138f862">
    <w:name w:val="acbfdd8b-e11b-4d36-88ff-6049b138f862"/>
    <w:basedOn w:val="afff9"/>
    <w:link w:val="acbfdd8b-e11b-4d36-88ff-6049b138f8620"/>
    <w:rsid w:val="00D939AE"/>
    <w:pPr>
      <w:spacing w:line="288" w:lineRule="auto"/>
      <w:jc w:val="left"/>
    </w:pPr>
    <w:rPr>
      <w:rFonts w:ascii="黑体" w:eastAsia="黑体" w:hAnsi="Times New Roman"/>
    </w:rPr>
  </w:style>
  <w:style w:type="character" w:customStyle="1" w:styleId="acbfdd8b-e11b-4d36-88ff-6049b138f8620">
    <w:name w:val="acbfdd8b-e11b-4d36-88ff-6049b138f862 字符"/>
    <w:basedOn w:val="afffffff0"/>
    <w:link w:val="acbfdd8b-e11b-4d36-88ff-6049b138f862"/>
    <w:rsid w:val="00D939AE"/>
    <w:rPr>
      <w:rFonts w:ascii="黑体" w:eastAsia="黑体" w:hAnsi="Times New Roman"/>
      <w:kern w:val="2"/>
      <w:sz w:val="21"/>
      <w:szCs w:val="21"/>
    </w:rPr>
  </w:style>
  <w:style w:type="paragraph" w:customStyle="1" w:styleId="affffffffffff3">
    <w:name w:val="注：（正文）"/>
    <w:basedOn w:val="affffffffffff4"/>
    <w:next w:val="affffffffffff2"/>
    <w:qFormat/>
    <w:rsid w:val="00D939AE"/>
  </w:style>
  <w:style w:type="paragraph" w:customStyle="1" w:styleId="affffffffffff4">
    <w:name w:val="注："/>
    <w:next w:val="affffffffffff2"/>
    <w:qFormat/>
    <w:rsid w:val="00D939AE"/>
    <w:pPr>
      <w:widowControl w:val="0"/>
      <w:autoSpaceDE w:val="0"/>
      <w:autoSpaceDN w:val="0"/>
      <w:spacing w:after="160" w:line="278" w:lineRule="auto"/>
      <w:ind w:left="726" w:hanging="363"/>
      <w:jc w:val="both"/>
    </w:pPr>
    <w:rPr>
      <w:rFonts w:ascii="宋体" w:hAnsi="Times New Roman"/>
      <w:sz w:val="18"/>
      <w:szCs w:val="18"/>
    </w:rPr>
  </w:style>
  <w:style w:type="paragraph" w:customStyle="1" w:styleId="b63ee27f-4cf3-414c-9275-d88e3f90795e">
    <w:name w:val="b63ee27f-4cf3-414c-9275-d88e3f90795e"/>
    <w:basedOn w:val="3"/>
    <w:next w:val="acbfdd8b-e11b-4d36-88ff-6049b138f862"/>
    <w:link w:val="b63ee27f-4cf3-414c-9275-d88e3f90795e0"/>
    <w:rsid w:val="00D939AE"/>
    <w:pPr>
      <w:spacing w:before="0" w:after="0" w:line="288" w:lineRule="auto"/>
      <w:jc w:val="left"/>
    </w:pPr>
    <w:rPr>
      <w:rFonts w:ascii="黑体" w:eastAsia="黑体" w:hAnsi="Times New Roman"/>
    </w:rPr>
  </w:style>
  <w:style w:type="character" w:customStyle="1" w:styleId="afffff7">
    <w:name w:val="标准文件_二级条标题 字符"/>
    <w:basedOn w:val="afffa"/>
    <w:link w:val="afff2"/>
    <w:rsid w:val="00D939AE"/>
    <w:rPr>
      <w:rFonts w:ascii="黑体" w:eastAsia="黑体" w:hAnsi="Times New Roman"/>
      <w:sz w:val="21"/>
    </w:rPr>
  </w:style>
  <w:style w:type="character" w:customStyle="1" w:styleId="affffff8">
    <w:name w:val="标准文件_三级条标题 字符"/>
    <w:basedOn w:val="afffff7"/>
    <w:link w:val="afff3"/>
    <w:rsid w:val="00D939AE"/>
    <w:rPr>
      <w:rFonts w:ascii="黑体" w:eastAsia="黑体" w:hAnsi="Times New Roman"/>
      <w:sz w:val="21"/>
    </w:rPr>
  </w:style>
  <w:style w:type="character" w:customStyle="1" w:styleId="b63ee27f-4cf3-414c-9275-d88e3f90795e0">
    <w:name w:val="b63ee27f-4cf3-414c-9275-d88e3f90795e 字符"/>
    <w:basedOn w:val="affffff8"/>
    <w:link w:val="b63ee27f-4cf3-414c-9275-d88e3f90795e"/>
    <w:rsid w:val="00D939AE"/>
    <w:rPr>
      <w:rFonts w:ascii="黑体" w:eastAsia="黑体" w:hAnsi="Times New Roman"/>
      <w:b/>
      <w:bCs/>
      <w:kern w:val="2"/>
      <w:sz w:val="32"/>
      <w:szCs w:val="32"/>
    </w:rPr>
  </w:style>
  <w:style w:type="paragraph" w:customStyle="1" w:styleId="affffffffffff5">
    <w:name w:val="附录标识"/>
    <w:basedOn w:val="afff9"/>
    <w:next w:val="affffffffffff2"/>
    <w:qFormat/>
    <w:rsid w:val="009E7362"/>
    <w:pPr>
      <w:keepNext/>
      <w:widowControl/>
      <w:shd w:val="clear" w:color="FFFFFF" w:fill="FFFFFF"/>
      <w:tabs>
        <w:tab w:val="left" w:pos="360"/>
        <w:tab w:val="left" w:pos="6405"/>
      </w:tabs>
      <w:adjustRightInd/>
      <w:spacing w:before="640" w:after="280" w:line="300" w:lineRule="auto"/>
      <w:jc w:val="center"/>
      <w:outlineLvl w:val="0"/>
    </w:pPr>
    <w:rPr>
      <w:rFonts w:ascii="黑体" w:eastAsia="黑体" w:hAnsi="Times New Roman" w:cstheme="minorBidi"/>
      <w:kern w:val="0"/>
      <w:szCs w:val="20"/>
    </w:rPr>
  </w:style>
  <w:style w:type="paragraph" w:customStyle="1" w:styleId="affffffffffff6">
    <w:name w:val="附录章标题"/>
    <w:next w:val="affffffffffff2"/>
    <w:qFormat/>
    <w:rsid w:val="009E7362"/>
    <w:pPr>
      <w:tabs>
        <w:tab w:val="left" w:pos="360"/>
      </w:tabs>
      <w:wordWrap w:val="0"/>
      <w:overflowPunct w:val="0"/>
      <w:autoSpaceDE w:val="0"/>
      <w:spacing w:beforeLines="100" w:before="100" w:afterLines="100" w:after="100" w:line="278" w:lineRule="auto"/>
      <w:jc w:val="both"/>
      <w:textAlignment w:val="baseline"/>
      <w:outlineLvl w:val="1"/>
    </w:pPr>
    <w:rPr>
      <w:rFonts w:ascii="黑体" w:eastAsia="黑体" w:hAnsi="Times New Roman"/>
      <w:kern w:val="21"/>
      <w:sz w:val="21"/>
    </w:rPr>
  </w:style>
  <w:style w:type="paragraph" w:customStyle="1" w:styleId="affffffffffff7">
    <w:name w:val="附录一级条标题"/>
    <w:basedOn w:val="affffffffffff6"/>
    <w:next w:val="affffffffffff2"/>
    <w:qFormat/>
    <w:rsid w:val="009E7362"/>
    <w:pPr>
      <w:autoSpaceDN w:val="0"/>
      <w:spacing w:beforeLines="50" w:before="50" w:afterLines="50" w:after="50"/>
      <w:outlineLvl w:val="2"/>
    </w:pPr>
  </w:style>
  <w:style w:type="paragraph" w:customStyle="1" w:styleId="affffffffffff8">
    <w:name w:val="注×："/>
    <w:qFormat/>
    <w:rsid w:val="002112E3"/>
    <w:pPr>
      <w:widowControl w:val="0"/>
      <w:autoSpaceDE w:val="0"/>
      <w:autoSpaceDN w:val="0"/>
      <w:spacing w:after="160" w:line="278" w:lineRule="auto"/>
      <w:ind w:left="811" w:hanging="448"/>
      <w:jc w:val="both"/>
    </w:pPr>
    <w:rPr>
      <w:rFonts w:ascii="宋体" w:hAnsi="Times New Roman"/>
      <w:sz w:val="18"/>
      <w:szCs w:val="18"/>
    </w:rPr>
  </w:style>
  <w:style w:type="paragraph" w:styleId="affffffffffff9">
    <w:name w:val="Body Text Indent"/>
    <w:basedOn w:val="afff9"/>
    <w:link w:val="affffffffffffa"/>
    <w:uiPriority w:val="99"/>
    <w:qFormat/>
    <w:rsid w:val="002E28BA"/>
    <w:pPr>
      <w:adjustRightInd/>
      <w:spacing w:after="120" w:line="300" w:lineRule="auto"/>
      <w:ind w:leftChars="200" w:left="420" w:firstLineChars="200" w:firstLine="200"/>
    </w:pPr>
    <w:rPr>
      <w:rFonts w:ascii="Times New Roman" w:hAnsi="Times New Roman" w:cstheme="minorBidi"/>
      <w:szCs w:val="22"/>
    </w:rPr>
  </w:style>
  <w:style w:type="character" w:customStyle="1" w:styleId="affffffffffffa">
    <w:name w:val="正文文本缩进 字符"/>
    <w:basedOn w:val="afffa"/>
    <w:link w:val="affffffffffff9"/>
    <w:uiPriority w:val="99"/>
    <w:rsid w:val="002E28BA"/>
    <w:rPr>
      <w:rFonts w:ascii="Times New Roman" w:hAnsi="Times New Roman"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5.jpe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oleObject" Target="embeddings/oleObject3.bin"/><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oleObject" Target="embeddings/oleObject1.bin"/><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 Id="rId22" Type="http://schemas.openxmlformats.org/officeDocument/2006/relationships/image" Target="media/image6.wmf"/><Relationship Id="rId27"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50878AC2F934513BF5FD630524C3148"/>
        <w:category>
          <w:name w:val="常规"/>
          <w:gallery w:val="placeholder"/>
        </w:category>
        <w:types>
          <w:type w:val="bbPlcHdr"/>
        </w:types>
        <w:behaviors>
          <w:behavior w:val="content"/>
        </w:behaviors>
        <w:guid w:val="{81D3BEFC-E5C9-409C-9039-77476C911FE2}"/>
      </w:docPartPr>
      <w:docPartBody>
        <w:p w:rsidR="00233A2C" w:rsidRDefault="00000000">
          <w:pPr>
            <w:pStyle w:val="350878AC2F934513BF5FD630524C3148"/>
            <w:rPr>
              <w:rFonts w:hint="eastAsia"/>
            </w:rPr>
          </w:pPr>
          <w:r w:rsidRPr="00751A05">
            <w:rPr>
              <w:rStyle w:val="a3"/>
              <w:rFonts w:hint="eastAsia"/>
            </w:rPr>
            <w:t>单击或点击此处输入文字。</w:t>
          </w:r>
        </w:p>
      </w:docPartBody>
    </w:docPart>
    <w:docPart>
      <w:docPartPr>
        <w:name w:val="D2382E546A134B01A759A45BF53D11AD"/>
        <w:category>
          <w:name w:val="常规"/>
          <w:gallery w:val="placeholder"/>
        </w:category>
        <w:types>
          <w:type w:val="bbPlcHdr"/>
        </w:types>
        <w:behaviors>
          <w:behavior w:val="content"/>
        </w:behaviors>
        <w:guid w:val="{13CEDEC3-B2C5-453B-B869-2E605EBA076F}"/>
      </w:docPartPr>
      <w:docPartBody>
        <w:p w:rsidR="00233A2C" w:rsidRDefault="00000000">
          <w:pPr>
            <w:pStyle w:val="D2382E546A134B01A759A45BF53D11AD"/>
            <w:rPr>
              <w:rFonts w:hint="eastAsia"/>
            </w:rPr>
          </w:pPr>
          <w:r w:rsidRPr="00FB6243">
            <w:rPr>
              <w:rStyle w:val="a3"/>
              <w:rFonts w:hint="eastAsia"/>
            </w:rPr>
            <w:t>选择一项。</w:t>
          </w:r>
        </w:p>
      </w:docPartBody>
    </w:docPart>
    <w:docPart>
      <w:docPartPr>
        <w:name w:val="C31FEE020BB24458BBAF32046BCEF82B"/>
        <w:category>
          <w:name w:val="常规"/>
          <w:gallery w:val="placeholder"/>
        </w:category>
        <w:types>
          <w:type w:val="bbPlcHdr"/>
        </w:types>
        <w:behaviors>
          <w:behavior w:val="content"/>
        </w:behaviors>
        <w:guid w:val="{8CC8F050-265F-46D9-B3FB-B7F1F446F62A}"/>
      </w:docPartPr>
      <w:docPartBody>
        <w:p w:rsidR="00233A2C" w:rsidRDefault="00000000">
          <w:pPr>
            <w:pStyle w:val="C31FEE020BB24458BBAF32046BCEF82B"/>
            <w:rPr>
              <w:rFonts w:hint="eastAsia"/>
            </w:rPr>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1C7"/>
    <w:rsid w:val="000C016F"/>
    <w:rsid w:val="001D6182"/>
    <w:rsid w:val="00233A2C"/>
    <w:rsid w:val="00233AA0"/>
    <w:rsid w:val="00246219"/>
    <w:rsid w:val="002901C7"/>
    <w:rsid w:val="0037357E"/>
    <w:rsid w:val="00377287"/>
    <w:rsid w:val="005973DD"/>
    <w:rsid w:val="008A51C9"/>
    <w:rsid w:val="008C6383"/>
    <w:rsid w:val="008D0E6B"/>
    <w:rsid w:val="009221A0"/>
    <w:rsid w:val="009C6F9A"/>
    <w:rsid w:val="009E7826"/>
    <w:rsid w:val="00B10EF4"/>
    <w:rsid w:val="00CD3CC9"/>
    <w:rsid w:val="00D351E7"/>
    <w:rsid w:val="00DD6DB5"/>
    <w:rsid w:val="00F25B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221A0"/>
    <w:rPr>
      <w:color w:val="808080"/>
    </w:rPr>
  </w:style>
  <w:style w:type="paragraph" w:customStyle="1" w:styleId="350878AC2F934513BF5FD630524C3148">
    <w:name w:val="350878AC2F934513BF5FD630524C3148"/>
    <w:pPr>
      <w:widowControl w:val="0"/>
    </w:pPr>
  </w:style>
  <w:style w:type="paragraph" w:customStyle="1" w:styleId="D2382E546A134B01A759A45BF53D11AD">
    <w:name w:val="D2382E546A134B01A759A45BF53D11AD"/>
    <w:pPr>
      <w:widowControl w:val="0"/>
    </w:pPr>
  </w:style>
  <w:style w:type="paragraph" w:customStyle="1" w:styleId="C31FEE020BB24458BBAF32046BCEF82B">
    <w:name w:val="C31FEE020BB24458BBAF32046BCEF82B"/>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E0F809-F1B0-47A2-BF3F-77BC97C72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557</TotalTime>
  <Pages>1</Pages>
  <Words>12487</Words>
  <Characters>12488</Characters>
  <Application>Microsoft Office Word</Application>
  <DocSecurity>0</DocSecurity>
  <Lines>12488</Lines>
  <Paragraphs>3567</Paragraphs>
  <ScaleCrop>false</ScaleCrop>
  <Company/>
  <LinksUpToDate>false</LinksUpToDate>
  <CharactersWithSpaces>21408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1</dc:creator>
  <cp:keywords/>
  <cp:lastModifiedBy>yuehui su</cp:lastModifiedBy>
  <cp:revision>363</cp:revision>
  <cp:lastPrinted>2026-03-16T05:58:00Z</cp:lastPrinted>
  <dcterms:created xsi:type="dcterms:W3CDTF">2026-03-10T06:21:00Z</dcterms:created>
  <dcterms:modified xsi:type="dcterms:W3CDTF">2026-03-16T06:00:00Z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